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EF3F8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Na temelju čl. 82. st. 2. Pravilnika o proračunskom računovodstvu i računskom planu </w:t>
      </w:r>
    </w:p>
    <w:p w14:paraId="7164747C" w14:textId="77777777" w:rsidR="00B105A3" w:rsidRDefault="0086674C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(NN </w:t>
      </w:r>
      <w:r w:rsidR="00766162">
        <w:rPr>
          <w:rFonts w:ascii="Times New Roman" w:hAnsi="Times New Roman" w:cs="Times New Roman"/>
          <w:sz w:val="24"/>
          <w:szCs w:val="24"/>
        </w:rPr>
        <w:t>124/14, 115/15, 87/16, 84/17, 3/18, 126/19 i 108,20</w:t>
      </w:r>
      <w:r w:rsidR="008B6C58" w:rsidRPr="00B32DE0">
        <w:rPr>
          <w:rFonts w:ascii="Times New Roman" w:hAnsi="Times New Roman" w:cs="Times New Roman"/>
          <w:sz w:val="24"/>
          <w:szCs w:val="24"/>
        </w:rPr>
        <w:t>)</w:t>
      </w:r>
      <w:r w:rsidRPr="00B32DE0">
        <w:rPr>
          <w:rFonts w:ascii="Times New Roman" w:hAnsi="Times New Roman" w:cs="Times New Roman"/>
          <w:sz w:val="24"/>
          <w:szCs w:val="24"/>
        </w:rPr>
        <w:t xml:space="preserve"> i </w:t>
      </w:r>
      <w:r w:rsidR="007777F7" w:rsidRPr="00B32DE0">
        <w:rPr>
          <w:rFonts w:ascii="Times New Roman" w:hAnsi="Times New Roman" w:cs="Times New Roman"/>
          <w:sz w:val="24"/>
          <w:szCs w:val="24"/>
        </w:rPr>
        <w:t xml:space="preserve">članka </w:t>
      </w:r>
      <w:r w:rsidR="00B105A3">
        <w:rPr>
          <w:rFonts w:ascii="Times New Roman" w:hAnsi="Times New Roman" w:cs="Times New Roman"/>
          <w:sz w:val="24"/>
          <w:szCs w:val="24"/>
        </w:rPr>
        <w:t>26</w:t>
      </w:r>
      <w:r w:rsidR="00D01855" w:rsidRPr="00B32DE0">
        <w:rPr>
          <w:rFonts w:ascii="Times New Roman" w:hAnsi="Times New Roman" w:cs="Times New Roman"/>
          <w:sz w:val="24"/>
          <w:szCs w:val="24"/>
        </w:rPr>
        <w:t>.</w:t>
      </w:r>
      <w:r w:rsidR="007777F7" w:rsidRPr="00B32DE0">
        <w:rPr>
          <w:rFonts w:ascii="Times New Roman" w:hAnsi="Times New Roman" w:cs="Times New Roman"/>
          <w:sz w:val="24"/>
          <w:szCs w:val="24"/>
        </w:rPr>
        <w:t xml:space="preserve"> S</w:t>
      </w:r>
      <w:r w:rsidR="00A06E9A" w:rsidRPr="00B32DE0">
        <w:rPr>
          <w:rFonts w:ascii="Times New Roman" w:hAnsi="Times New Roman" w:cs="Times New Roman"/>
          <w:sz w:val="24"/>
          <w:szCs w:val="24"/>
        </w:rPr>
        <w:t>tatuta Općine Kloštar Ivanić  (</w:t>
      </w:r>
      <w:r w:rsidR="007777F7" w:rsidRPr="00B32DE0">
        <w:rPr>
          <w:rFonts w:ascii="Times New Roman" w:hAnsi="Times New Roman" w:cs="Times New Roman"/>
          <w:sz w:val="24"/>
          <w:szCs w:val="24"/>
        </w:rPr>
        <w:t>Glasnik</w:t>
      </w:r>
      <w:r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7777F7" w:rsidRPr="00B32DE0">
        <w:rPr>
          <w:rFonts w:ascii="Times New Roman" w:hAnsi="Times New Roman" w:cs="Times New Roman"/>
          <w:sz w:val="24"/>
          <w:szCs w:val="24"/>
        </w:rPr>
        <w:t xml:space="preserve">Zagrebačke županije br. </w:t>
      </w:r>
      <w:r w:rsidR="00955C27" w:rsidRPr="00B32DE0">
        <w:rPr>
          <w:rFonts w:ascii="Times New Roman" w:hAnsi="Times New Roman" w:cs="Times New Roman"/>
          <w:sz w:val="24"/>
          <w:szCs w:val="24"/>
        </w:rPr>
        <w:t>13/21</w:t>
      </w:r>
      <w:r w:rsidR="007777F7" w:rsidRPr="00B32DE0">
        <w:rPr>
          <w:rFonts w:ascii="Times New Roman" w:hAnsi="Times New Roman" w:cs="Times New Roman"/>
          <w:sz w:val="24"/>
          <w:szCs w:val="24"/>
        </w:rPr>
        <w:t>), Općinsk</w:t>
      </w:r>
      <w:r w:rsidR="00B105A3">
        <w:rPr>
          <w:rFonts w:ascii="Times New Roman" w:hAnsi="Times New Roman" w:cs="Times New Roman"/>
          <w:sz w:val="24"/>
          <w:szCs w:val="24"/>
        </w:rPr>
        <w:t>o vijeće</w:t>
      </w:r>
      <w:r w:rsidR="007777F7" w:rsidRPr="00B32DE0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1F2F59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B105A3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33E23248" w14:textId="157C5755" w:rsidR="007777F7" w:rsidRPr="00B32DE0" w:rsidRDefault="00B105A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sjednici </w:t>
      </w:r>
      <w:r w:rsidR="00E713CC" w:rsidRPr="00B32DE0">
        <w:rPr>
          <w:rFonts w:ascii="Times New Roman" w:hAnsi="Times New Roman" w:cs="Times New Roman"/>
          <w:sz w:val="24"/>
          <w:szCs w:val="24"/>
        </w:rPr>
        <w:t>da</w:t>
      </w:r>
      <w:r w:rsidR="001F2F59" w:rsidRPr="00B32DE0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12.09</w:t>
      </w:r>
      <w:r w:rsidR="004B77B3" w:rsidRPr="00B32DE0">
        <w:rPr>
          <w:rFonts w:ascii="Times New Roman" w:hAnsi="Times New Roman" w:cs="Times New Roman"/>
          <w:sz w:val="24"/>
          <w:szCs w:val="24"/>
        </w:rPr>
        <w:t>.20</w:t>
      </w:r>
      <w:r w:rsidR="00275598" w:rsidRPr="00B32DE0">
        <w:rPr>
          <w:rFonts w:ascii="Times New Roman" w:hAnsi="Times New Roman" w:cs="Times New Roman"/>
          <w:sz w:val="24"/>
          <w:szCs w:val="24"/>
        </w:rPr>
        <w:t>2</w:t>
      </w:r>
      <w:r w:rsidR="00E713CC" w:rsidRPr="00B32DE0">
        <w:rPr>
          <w:rFonts w:ascii="Times New Roman" w:hAnsi="Times New Roman" w:cs="Times New Roman"/>
          <w:sz w:val="24"/>
          <w:szCs w:val="24"/>
        </w:rPr>
        <w:t>4</w:t>
      </w:r>
      <w:r w:rsidR="007777F7" w:rsidRPr="00B32DE0">
        <w:rPr>
          <w:rFonts w:ascii="Times New Roman" w:hAnsi="Times New Roman" w:cs="Times New Roman"/>
          <w:sz w:val="24"/>
          <w:szCs w:val="24"/>
        </w:rPr>
        <w:t>.</w:t>
      </w:r>
      <w:r w:rsidR="0086674C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7777F7" w:rsidRPr="00B32DE0">
        <w:rPr>
          <w:rFonts w:ascii="Times New Roman" w:hAnsi="Times New Roman" w:cs="Times New Roman"/>
          <w:sz w:val="24"/>
          <w:szCs w:val="24"/>
        </w:rPr>
        <w:t xml:space="preserve">godine </w:t>
      </w:r>
      <w:r>
        <w:rPr>
          <w:rFonts w:ascii="Times New Roman" w:hAnsi="Times New Roman" w:cs="Times New Roman"/>
          <w:sz w:val="24"/>
          <w:szCs w:val="24"/>
        </w:rPr>
        <w:t>donijelo je</w:t>
      </w:r>
    </w:p>
    <w:p w14:paraId="07AFCF0C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A6BF7F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0D578E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ODLUKU</w:t>
      </w:r>
    </w:p>
    <w:p w14:paraId="40E4DC7F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EBBBEB" w14:textId="356257DF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O RASPODJELI REZULTA</w:t>
      </w:r>
      <w:r w:rsidR="00275598" w:rsidRPr="00B32DE0">
        <w:rPr>
          <w:rFonts w:ascii="Times New Roman" w:hAnsi="Times New Roman" w:cs="Times New Roman"/>
          <w:sz w:val="24"/>
          <w:szCs w:val="24"/>
        </w:rPr>
        <w:t>TA OPĆINE KLOŠTAR IVANIĆ ZA 202</w:t>
      </w:r>
      <w:r w:rsidR="00E713CC" w:rsidRPr="00B32DE0">
        <w:rPr>
          <w:rFonts w:ascii="Times New Roman" w:hAnsi="Times New Roman" w:cs="Times New Roman"/>
          <w:sz w:val="24"/>
          <w:szCs w:val="24"/>
        </w:rPr>
        <w:t>3</w:t>
      </w:r>
      <w:r w:rsidRPr="00B32DE0">
        <w:rPr>
          <w:rFonts w:ascii="Times New Roman" w:hAnsi="Times New Roman" w:cs="Times New Roman"/>
          <w:sz w:val="24"/>
          <w:szCs w:val="24"/>
        </w:rPr>
        <w:t>. GODINU</w:t>
      </w:r>
    </w:p>
    <w:p w14:paraId="3C9500A9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472884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A109E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1.</w:t>
      </w:r>
    </w:p>
    <w:p w14:paraId="358C4DDF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9440FF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Ovom se Odlukom utvrđuje namjena i raspodjela ostvarenog viška prihoda Općine Kloštar</w:t>
      </w:r>
    </w:p>
    <w:p w14:paraId="6C8E606F" w14:textId="2AC4B560" w:rsidR="007777F7" w:rsidRPr="00B32DE0" w:rsidRDefault="00275598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Ivanić za 202</w:t>
      </w:r>
      <w:r w:rsidR="003D23D9" w:rsidRPr="00B32DE0">
        <w:rPr>
          <w:rFonts w:ascii="Times New Roman" w:hAnsi="Times New Roman" w:cs="Times New Roman"/>
          <w:sz w:val="24"/>
          <w:szCs w:val="24"/>
        </w:rPr>
        <w:t>3</w:t>
      </w:r>
      <w:r w:rsidR="007777F7" w:rsidRPr="00B32DE0">
        <w:rPr>
          <w:rFonts w:ascii="Times New Roman" w:hAnsi="Times New Roman" w:cs="Times New Roman"/>
          <w:sz w:val="24"/>
          <w:szCs w:val="24"/>
        </w:rPr>
        <w:t>. godinu.</w:t>
      </w:r>
    </w:p>
    <w:p w14:paraId="2D166E72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97E973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Članak 2.</w:t>
      </w:r>
    </w:p>
    <w:p w14:paraId="6EE3B90A" w14:textId="77777777" w:rsidR="007777F7" w:rsidRPr="00B32DE0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84094D" w14:textId="45ED30D0" w:rsidR="007777F7" w:rsidRPr="00B32DE0" w:rsidRDefault="00E713CC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Na temelju Financijskog izvještaja Općine Kloštar Ivanić za 2023. godinu (razine 22)</w:t>
      </w:r>
    </w:p>
    <w:p w14:paraId="564C248C" w14:textId="1839102A" w:rsidR="00E713CC" w:rsidRPr="00B32DE0" w:rsidRDefault="00E713CC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utvrđuje se višak prihoda od 378.987,20 eura.</w:t>
      </w:r>
    </w:p>
    <w:p w14:paraId="1CA89680" w14:textId="621AB463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A27509" w14:textId="77777777" w:rsidR="001C0C9A" w:rsidRPr="00B32DE0" w:rsidRDefault="001C0C9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DA462D" w:rsidRPr="00B32DE0" w14:paraId="564EA67C" w14:textId="77777777" w:rsidTr="00DA46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728" w14:textId="77777777" w:rsidR="00DA462D" w:rsidRPr="00B32DE0" w:rsidRDefault="00DA462D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B571" w14:textId="77777777" w:rsidR="00DA462D" w:rsidRPr="00B32DE0" w:rsidRDefault="00DA462D" w:rsidP="00DA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7476" w14:textId="2FFEDB7C" w:rsidR="00DA462D" w:rsidRPr="00B32DE0" w:rsidRDefault="0097782F" w:rsidP="00F65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Stanje 31.12.202</w:t>
            </w:r>
            <w:r w:rsidR="00D01855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DA462D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DA462D" w:rsidRPr="00B32DE0" w14:paraId="01064DD8" w14:textId="77777777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D829" w14:textId="77777777" w:rsidR="00DA462D" w:rsidRPr="00B32DE0" w:rsidRDefault="00DA462D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7310" w14:textId="77777777" w:rsidR="00DA462D" w:rsidRPr="00B32DE0" w:rsidRDefault="00DA462D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024E" w14:textId="77777777" w:rsidR="00DA462D" w:rsidRPr="00B32DE0" w:rsidRDefault="00DA462D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DA462D" w:rsidRPr="00B32DE0" w14:paraId="0F146555" w14:textId="77777777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1356" w14:textId="77777777" w:rsidR="00DA462D" w:rsidRPr="00B32DE0" w:rsidRDefault="00DA462D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92211</w:t>
            </w:r>
          </w:p>
          <w:p w14:paraId="65374B7B" w14:textId="77777777" w:rsidR="00F33C0A" w:rsidRPr="00B32DE0" w:rsidRDefault="00F33C0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1423A91B" w14:textId="77777777" w:rsidR="001C0C9A" w:rsidRPr="00B32DE0" w:rsidRDefault="001C0C9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2E1A" w14:textId="77777777" w:rsidR="00DA462D" w:rsidRPr="00B32DE0" w:rsidRDefault="00DA462D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Višak prihoda poslovanja</w:t>
            </w:r>
          </w:p>
          <w:p w14:paraId="0FE748E4" w14:textId="77777777" w:rsidR="00F33C0A" w:rsidRPr="00B32DE0" w:rsidRDefault="00F33C0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28C46540" w14:textId="77777777" w:rsidR="001C0C9A" w:rsidRPr="00B32DE0" w:rsidRDefault="001C0C9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D1EDF" w14:textId="77777777" w:rsidR="001C0C9A" w:rsidRPr="00B32DE0" w:rsidRDefault="001C0C9A" w:rsidP="00004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53B774E4" w14:textId="23B13C5E" w:rsidR="00F33C0A" w:rsidRPr="00B32DE0" w:rsidRDefault="00F33C0A" w:rsidP="00F3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</w:t>
            </w:r>
            <w:r w:rsidR="00FF4355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1.689.359,22</w:t>
            </w: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€</w:t>
            </w:r>
          </w:p>
          <w:p w14:paraId="730482A2" w14:textId="4258696E" w:rsidR="00115894" w:rsidRPr="00B32DE0" w:rsidRDefault="00115894" w:rsidP="00F3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84677" w:rsidRPr="00B32DE0" w14:paraId="621E2153" w14:textId="77777777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37B0" w14:textId="6E5BF532" w:rsidR="00F84677" w:rsidRPr="00B32DE0" w:rsidRDefault="00F84677" w:rsidP="000A0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  <w:r w:rsidR="00875D9A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222</w:t>
            </w:r>
            <w:r w:rsidR="00FF4355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  <w:p w14:paraId="7DE50B30" w14:textId="77777777" w:rsidR="001C0C9A" w:rsidRPr="00B32DE0" w:rsidRDefault="001C0C9A" w:rsidP="000A0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B2FBD" w14:textId="4D7AED73" w:rsidR="00F84677" w:rsidRPr="00B32DE0" w:rsidRDefault="00F33C0A" w:rsidP="0075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Manjak</w:t>
            </w:r>
            <w:r w:rsidR="000A0007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primitaka od financijske imovine</w:t>
            </w:r>
          </w:p>
          <w:p w14:paraId="179356E1" w14:textId="77777777" w:rsidR="001C0C9A" w:rsidRPr="00B32DE0" w:rsidRDefault="001C0C9A" w:rsidP="0075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8BAD3" w14:textId="77777777" w:rsidR="001C0C9A" w:rsidRPr="00B32DE0" w:rsidRDefault="001C0C9A" w:rsidP="00DA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54A3F643" w14:textId="142CA0FB" w:rsidR="001C0C9A" w:rsidRPr="00B32DE0" w:rsidRDefault="001C0C9A" w:rsidP="001C0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    </w:t>
            </w:r>
            <w:r w:rsidR="00D975CF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  <w:r w:rsidR="00F33C0A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78.011,88</w:t>
            </w: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€</w:t>
            </w:r>
          </w:p>
          <w:p w14:paraId="312B385D" w14:textId="06665C07" w:rsidR="00F84677" w:rsidRPr="00B32DE0" w:rsidRDefault="00F84677" w:rsidP="00DA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84677" w:rsidRPr="00B32DE0" w14:paraId="41D5A310" w14:textId="77777777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14951" w14:textId="77777777" w:rsidR="00F84677" w:rsidRPr="00B32DE0" w:rsidRDefault="00F84677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  <w:r w:rsidR="000A0007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2222</w:t>
            </w:r>
          </w:p>
          <w:p w14:paraId="1B966BF0" w14:textId="77777777" w:rsidR="001C0C9A" w:rsidRPr="00B32DE0" w:rsidRDefault="001C0C9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7A2E9" w14:textId="77777777" w:rsidR="00F84677" w:rsidRPr="00B32DE0" w:rsidRDefault="008C3229" w:rsidP="000A0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Manjak</w:t>
            </w:r>
            <w:r w:rsidR="00F84677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pri</w:t>
            </w:r>
            <w:r w:rsidR="000A0007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hoda od nefinancijske imovine</w:t>
            </w:r>
          </w:p>
          <w:p w14:paraId="43F1C4D9" w14:textId="77777777" w:rsidR="001C0C9A" w:rsidRPr="00B32DE0" w:rsidRDefault="001C0C9A" w:rsidP="000A0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98A95" w14:textId="77777777" w:rsidR="001C0C9A" w:rsidRPr="00B32DE0" w:rsidRDefault="001C0C9A" w:rsidP="00881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47E63020" w14:textId="32B2A72E" w:rsidR="001C0C9A" w:rsidRPr="00B32DE0" w:rsidRDefault="00F33C0A" w:rsidP="00F3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</w:t>
            </w:r>
            <w:r w:rsidR="00D975CF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  <w:r w:rsidR="00FF4355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232.360,14</w:t>
            </w:r>
            <w:r w:rsidR="001C0C9A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€</w:t>
            </w:r>
          </w:p>
          <w:p w14:paraId="64D105BA" w14:textId="581E23A3" w:rsidR="00F84677" w:rsidRPr="00B32DE0" w:rsidRDefault="00F84677" w:rsidP="00881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84677" w:rsidRPr="00B32DE0" w14:paraId="697C306E" w14:textId="77777777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6545" w14:textId="150A9EB1" w:rsidR="00F84677" w:rsidRPr="00B32DE0" w:rsidRDefault="00F33C0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</w:t>
            </w:r>
            <w:r w:rsidR="00875D9A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</w:t>
            </w:r>
          </w:p>
          <w:p w14:paraId="3782D458" w14:textId="77777777" w:rsidR="001C0C9A" w:rsidRPr="00B32DE0" w:rsidRDefault="001C0C9A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0A5D" w14:textId="2C0F3806" w:rsidR="006546DC" w:rsidRPr="00B32DE0" w:rsidRDefault="006546DC" w:rsidP="00521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Višak</w:t>
            </w:r>
            <w:r w:rsidR="00F84677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prihoda i primitaka za prijenos u</w:t>
            </w:r>
            <w:r w:rsidR="00521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F55D2" w14:textId="285ED407" w:rsidR="00F84677" w:rsidRPr="00B32DE0" w:rsidRDefault="006546DC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82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     378.987,20 €</w:t>
            </w: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                 </w:t>
            </w:r>
            <w:r w:rsidR="00521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</w:t>
            </w:r>
          </w:p>
        </w:tc>
      </w:tr>
      <w:tr w:rsidR="00F84677" w:rsidRPr="00B32DE0" w14:paraId="20333CE2" w14:textId="77777777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CF50" w14:textId="2700DD7E" w:rsidR="00F84677" w:rsidRPr="00B32DE0" w:rsidRDefault="00F84677" w:rsidP="00DA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BBF2" w14:textId="77777777" w:rsidR="001C0C9A" w:rsidRPr="00B32DE0" w:rsidRDefault="001C0C9A" w:rsidP="00654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8D0E8" w14:textId="53DA59A3" w:rsidR="00F84677" w:rsidRPr="00B32DE0" w:rsidRDefault="006546DC" w:rsidP="0065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                </w:t>
            </w:r>
            <w:r w:rsidR="001C0C9A" w:rsidRPr="00B3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                           </w:t>
            </w:r>
          </w:p>
        </w:tc>
      </w:tr>
    </w:tbl>
    <w:p w14:paraId="68B37374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D12AB3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D04260" w14:textId="77777777" w:rsidR="00FF4355" w:rsidRPr="00B32DE0" w:rsidRDefault="00FF4355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29A704" w14:textId="77777777" w:rsidR="00FF4355" w:rsidRDefault="00FF4355" w:rsidP="00FF43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14:paraId="1D84803C" w14:textId="77777777" w:rsidR="00934E86" w:rsidRPr="00B32DE0" w:rsidRDefault="00934E86" w:rsidP="00FF43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9A577F" w14:textId="7A201973" w:rsidR="00FF4355" w:rsidRPr="00B32DE0" w:rsidRDefault="00FF4355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Zadužuje se Jedinstveni upravni odjel da s danom stupanja na snagu odluke provede slijedeća knjiženja:</w:t>
      </w:r>
    </w:p>
    <w:p w14:paraId="40318A12" w14:textId="70E350AF" w:rsidR="00FF4355" w:rsidRPr="00B32DE0" w:rsidRDefault="00FF4355" w:rsidP="00FF4355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Odobrava se manjak prihoda od financijske imovine na računu 92223 u iznosu</w:t>
      </w:r>
    </w:p>
    <w:p w14:paraId="2E1FC45D" w14:textId="7F382C8C" w:rsidR="00FF4355" w:rsidRPr="00B32DE0" w:rsidRDefault="00FF4355" w:rsidP="00FF435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78.011,88 eura, a za isti iznos zadužuje višak prihoda poslovanja na računu 92211</w:t>
      </w:r>
      <w:r w:rsidR="00934E86">
        <w:rPr>
          <w:rFonts w:ascii="Times New Roman" w:hAnsi="Times New Roman" w:cs="Times New Roman"/>
          <w:sz w:val="24"/>
          <w:szCs w:val="24"/>
        </w:rPr>
        <w:t>,</w:t>
      </w:r>
    </w:p>
    <w:p w14:paraId="6D8ACB9E" w14:textId="0B64BC23" w:rsidR="00FF4355" w:rsidRPr="00B32DE0" w:rsidRDefault="00FF4355" w:rsidP="00FF435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104653" w:rsidRPr="00B32DE0">
        <w:rPr>
          <w:rFonts w:ascii="Times New Roman" w:hAnsi="Times New Roman" w:cs="Times New Roman"/>
          <w:sz w:val="24"/>
          <w:szCs w:val="24"/>
        </w:rPr>
        <w:t xml:space="preserve">  </w:t>
      </w:r>
      <w:r w:rsidRPr="00B32DE0">
        <w:rPr>
          <w:rFonts w:ascii="Times New Roman" w:hAnsi="Times New Roman" w:cs="Times New Roman"/>
          <w:sz w:val="24"/>
          <w:szCs w:val="24"/>
        </w:rPr>
        <w:t xml:space="preserve">Odobrava se manjak prihoda od nefinancijske imovine na </w:t>
      </w:r>
      <w:r w:rsidR="00104653" w:rsidRPr="00B32DE0">
        <w:rPr>
          <w:rFonts w:ascii="Times New Roman" w:hAnsi="Times New Roman" w:cs="Times New Roman"/>
          <w:sz w:val="24"/>
          <w:szCs w:val="24"/>
        </w:rPr>
        <w:t>računu 92222 u iznosu</w:t>
      </w:r>
    </w:p>
    <w:p w14:paraId="2D6BE65D" w14:textId="0495D9BF" w:rsidR="00104653" w:rsidRPr="00B32DE0" w:rsidRDefault="00104653" w:rsidP="00FF435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1.232.230,14 eura, a za isti iznos se zadužuje višak prihoda poslovanja na računu 92211.</w:t>
      </w:r>
    </w:p>
    <w:p w14:paraId="4D4D1060" w14:textId="77777777" w:rsidR="00FF4355" w:rsidRPr="00B32DE0" w:rsidRDefault="00FF4355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C4E8F5" w14:textId="77777777" w:rsidR="00FF4355" w:rsidRPr="00B32DE0" w:rsidRDefault="00FF4355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5FE846" w14:textId="3ACC36E4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</w:t>
      </w:r>
      <w:r w:rsidR="00104653" w:rsidRPr="00B32DE0">
        <w:rPr>
          <w:rFonts w:ascii="Times New Roman" w:hAnsi="Times New Roman" w:cs="Times New Roman"/>
          <w:sz w:val="24"/>
          <w:szCs w:val="24"/>
        </w:rPr>
        <w:t>4</w:t>
      </w:r>
      <w:r w:rsidRPr="00B32DE0">
        <w:rPr>
          <w:rFonts w:ascii="Times New Roman" w:hAnsi="Times New Roman" w:cs="Times New Roman"/>
          <w:sz w:val="24"/>
          <w:szCs w:val="24"/>
        </w:rPr>
        <w:t>.</w:t>
      </w:r>
    </w:p>
    <w:p w14:paraId="475E97B3" w14:textId="77777777" w:rsidR="00AF1929" w:rsidRPr="00B32DE0" w:rsidRDefault="00AF1929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3AA2E" w14:textId="77777777" w:rsidR="002C7AC7" w:rsidRDefault="00AF3DC1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Višak prihoda od</w:t>
      </w:r>
      <w:r w:rsidR="000F4384" w:rsidRPr="00B32DE0">
        <w:rPr>
          <w:rFonts w:ascii="Times New Roman" w:hAnsi="Times New Roman" w:cs="Times New Roman"/>
          <w:sz w:val="24"/>
          <w:szCs w:val="24"/>
        </w:rPr>
        <w:t xml:space="preserve"> 378.987,20</w:t>
      </w:r>
      <w:r w:rsidR="00104653" w:rsidRPr="00B32DE0">
        <w:rPr>
          <w:rFonts w:ascii="Times New Roman" w:hAnsi="Times New Roman" w:cs="Times New Roman"/>
          <w:sz w:val="24"/>
          <w:szCs w:val="24"/>
        </w:rPr>
        <w:t xml:space="preserve"> eura</w:t>
      </w:r>
      <w:r w:rsidRPr="00B32DE0">
        <w:rPr>
          <w:rFonts w:ascii="Times New Roman" w:hAnsi="Times New Roman" w:cs="Times New Roman"/>
          <w:sz w:val="24"/>
          <w:szCs w:val="24"/>
        </w:rPr>
        <w:t xml:space="preserve"> sastoji se od: općih prihoda i primitaka</w:t>
      </w:r>
      <w:r w:rsidR="003E203B">
        <w:rPr>
          <w:rFonts w:ascii="Times New Roman" w:hAnsi="Times New Roman" w:cs="Times New Roman"/>
          <w:sz w:val="24"/>
          <w:szCs w:val="24"/>
        </w:rPr>
        <w:t xml:space="preserve"> u iznosu </w:t>
      </w:r>
    </w:p>
    <w:p w14:paraId="12EE98CE" w14:textId="0C5321C8" w:rsidR="00CE7FCA" w:rsidRPr="00B32DE0" w:rsidRDefault="003E203B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349.040,94</w:t>
      </w:r>
      <w:r w:rsidR="002C7AC7">
        <w:rPr>
          <w:rFonts w:ascii="Times New Roman" w:hAnsi="Times New Roman" w:cs="Times New Roman"/>
          <w:sz w:val="24"/>
          <w:szCs w:val="24"/>
        </w:rPr>
        <w:t xml:space="preserve"> eura</w:t>
      </w:r>
      <w:r w:rsidR="00AF3DC1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5E316E" w:rsidRPr="00B32DE0">
        <w:rPr>
          <w:rFonts w:ascii="Times New Roman" w:hAnsi="Times New Roman" w:cs="Times New Roman"/>
          <w:sz w:val="24"/>
          <w:szCs w:val="24"/>
        </w:rPr>
        <w:t>i</w:t>
      </w:r>
      <w:r w:rsidR="00AF3DC1" w:rsidRPr="00B32DE0">
        <w:rPr>
          <w:rFonts w:ascii="Times New Roman" w:hAnsi="Times New Roman" w:cs="Times New Roman"/>
          <w:sz w:val="24"/>
          <w:szCs w:val="24"/>
        </w:rPr>
        <w:t xml:space="preserve"> prihoda </w:t>
      </w:r>
      <w:r w:rsidR="000F4384" w:rsidRPr="00B32DE0">
        <w:rPr>
          <w:rFonts w:ascii="Times New Roman" w:hAnsi="Times New Roman" w:cs="Times New Roman"/>
          <w:sz w:val="24"/>
          <w:szCs w:val="24"/>
        </w:rPr>
        <w:t>od pomoći (za odštete na objektima zbog oluje u 2023.g.)</w:t>
      </w:r>
      <w:r>
        <w:rPr>
          <w:rFonts w:ascii="Times New Roman" w:hAnsi="Times New Roman" w:cs="Times New Roman"/>
          <w:sz w:val="24"/>
          <w:szCs w:val="24"/>
        </w:rPr>
        <w:t xml:space="preserve"> u iznosu 29.946,26</w:t>
      </w:r>
      <w:r w:rsidR="002C7AC7">
        <w:rPr>
          <w:rFonts w:ascii="Times New Roman" w:hAnsi="Times New Roman" w:cs="Times New Roman"/>
          <w:sz w:val="24"/>
          <w:szCs w:val="24"/>
        </w:rPr>
        <w:t xml:space="preserve"> eura</w:t>
      </w:r>
      <w:r w:rsidR="0071706F" w:rsidRPr="00B32DE0">
        <w:rPr>
          <w:rFonts w:ascii="Times New Roman" w:hAnsi="Times New Roman" w:cs="Times New Roman"/>
          <w:sz w:val="24"/>
          <w:szCs w:val="24"/>
        </w:rPr>
        <w:t>.</w:t>
      </w:r>
      <w:r w:rsidR="0092551A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0A0007" w:rsidRPr="00B32DE0">
        <w:rPr>
          <w:rFonts w:ascii="Times New Roman" w:hAnsi="Times New Roman" w:cs="Times New Roman"/>
          <w:sz w:val="24"/>
          <w:szCs w:val="24"/>
        </w:rPr>
        <w:t>Višak prihoda</w:t>
      </w:r>
      <w:r w:rsidR="00023380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0A0007" w:rsidRPr="00B32DE0">
        <w:rPr>
          <w:rFonts w:ascii="Times New Roman" w:hAnsi="Times New Roman" w:cs="Times New Roman"/>
          <w:sz w:val="24"/>
          <w:szCs w:val="24"/>
        </w:rPr>
        <w:t xml:space="preserve"> od </w:t>
      </w:r>
      <w:r w:rsidR="000F4384" w:rsidRPr="00B32DE0">
        <w:rPr>
          <w:rFonts w:ascii="Times New Roman" w:hAnsi="Times New Roman" w:cs="Times New Roman"/>
          <w:sz w:val="24"/>
          <w:szCs w:val="24"/>
        </w:rPr>
        <w:t>378.987,20</w:t>
      </w:r>
      <w:r w:rsidR="002C7AC7">
        <w:rPr>
          <w:rFonts w:ascii="Times New Roman" w:hAnsi="Times New Roman" w:cs="Times New Roman"/>
          <w:sz w:val="24"/>
          <w:szCs w:val="24"/>
        </w:rPr>
        <w:t xml:space="preserve"> eura</w:t>
      </w:r>
      <w:r w:rsidR="00DA462D" w:rsidRPr="00B32DE0">
        <w:rPr>
          <w:rFonts w:ascii="Times New Roman" w:hAnsi="Times New Roman" w:cs="Times New Roman"/>
          <w:sz w:val="24"/>
          <w:szCs w:val="24"/>
        </w:rPr>
        <w:t xml:space="preserve"> raspoređuje se za slijedeće namjene:</w:t>
      </w:r>
    </w:p>
    <w:p w14:paraId="334AAA5E" w14:textId="77777777" w:rsidR="00AB0BFE" w:rsidRPr="00B32DE0" w:rsidRDefault="00AB0BFE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68C417" w14:textId="4C570ED1" w:rsidR="005E316E" w:rsidRPr="00B32DE0" w:rsidRDefault="00AB0BFE" w:rsidP="00AB0BFE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Isplate odšteta na objektima (oluja 2023. g.)                                 </w:t>
      </w:r>
      <w:r w:rsidR="00FC35A5" w:rsidRPr="00B32DE0">
        <w:rPr>
          <w:rFonts w:ascii="Times New Roman" w:hAnsi="Times New Roman" w:cs="Times New Roman"/>
          <w:sz w:val="24"/>
          <w:szCs w:val="24"/>
        </w:rPr>
        <w:t>29.946,26 €</w:t>
      </w:r>
      <w:r w:rsidR="00B800B5" w:rsidRPr="00B32DE0">
        <w:rPr>
          <w:rFonts w:ascii="Times New Roman" w:hAnsi="Times New Roman" w:cs="Times New Roman"/>
          <w:sz w:val="24"/>
          <w:szCs w:val="24"/>
        </w:rPr>
        <w:t>,</w:t>
      </w:r>
    </w:p>
    <w:p w14:paraId="63CDB06B" w14:textId="77777777" w:rsidR="00FC35A5" w:rsidRPr="00B32DE0" w:rsidRDefault="00FC35A5" w:rsidP="00FC35A5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</w:p>
    <w:p w14:paraId="0D5C9AD0" w14:textId="1BA90BFE" w:rsidR="00DF0E4D" w:rsidRPr="00B32DE0" w:rsidRDefault="00472C22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Gradnja pješačke staze u naselju Bešlinec</w:t>
      </w:r>
      <w:r w:rsidR="00072485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2019E5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64502F" w:rsidRPr="00B32DE0">
        <w:rPr>
          <w:rFonts w:ascii="Times New Roman" w:hAnsi="Times New Roman" w:cs="Times New Roman"/>
          <w:sz w:val="24"/>
          <w:szCs w:val="24"/>
        </w:rPr>
        <w:t xml:space="preserve">   </w:t>
      </w:r>
      <w:r w:rsidR="00D062BB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934E86">
        <w:rPr>
          <w:rFonts w:ascii="Times New Roman" w:hAnsi="Times New Roman" w:cs="Times New Roman"/>
          <w:sz w:val="24"/>
          <w:szCs w:val="24"/>
        </w:rPr>
        <w:t xml:space="preserve"> </w:t>
      </w:r>
      <w:r w:rsidR="00D062BB" w:rsidRPr="00B32DE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110.440,94</w:t>
      </w:r>
      <w:r w:rsidR="00D062BB" w:rsidRPr="00B32DE0">
        <w:rPr>
          <w:rFonts w:ascii="Times New Roman" w:hAnsi="Times New Roman" w:cs="Times New Roman"/>
          <w:sz w:val="24"/>
          <w:szCs w:val="24"/>
        </w:rPr>
        <w:t xml:space="preserve"> €</w:t>
      </w:r>
      <w:r w:rsidR="00B800B5" w:rsidRPr="00B32DE0">
        <w:rPr>
          <w:rFonts w:ascii="Times New Roman" w:hAnsi="Times New Roman" w:cs="Times New Roman"/>
          <w:sz w:val="24"/>
          <w:szCs w:val="24"/>
        </w:rPr>
        <w:t>,</w:t>
      </w:r>
      <w:r w:rsidR="0064502F" w:rsidRPr="00B32D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379B78" w14:textId="4BA4D3C2" w:rsidR="00D062BB" w:rsidRPr="00B32DE0" w:rsidRDefault="0064502F" w:rsidP="00DF0E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7782F" w:rsidRPr="00B32DE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72485" w:rsidRPr="00B32DE0">
        <w:rPr>
          <w:rFonts w:ascii="Times New Roman" w:hAnsi="Times New Roman" w:cs="Times New Roman"/>
          <w:sz w:val="24"/>
          <w:szCs w:val="24"/>
        </w:rPr>
        <w:t xml:space="preserve">   </w:t>
      </w:r>
      <w:r w:rsidR="00CC3AF7" w:rsidRPr="00B32D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9AE56" w14:textId="43665D83" w:rsidR="00F13DF7" w:rsidRPr="00B32DE0" w:rsidRDefault="00C8757C" w:rsidP="00072485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Rekonstrukcija dijela ulice Sv. Marije Kloštar Ivanić </w:t>
      </w:r>
      <w:r w:rsidR="00CC3AF7" w:rsidRPr="00B32DE0">
        <w:rPr>
          <w:rFonts w:ascii="Times New Roman" w:hAnsi="Times New Roman" w:cs="Times New Roman"/>
          <w:sz w:val="24"/>
          <w:szCs w:val="24"/>
        </w:rPr>
        <w:t xml:space="preserve">     </w:t>
      </w:r>
      <w:r w:rsidR="00F13DF7" w:rsidRPr="00B32DE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50E8" w:rsidRPr="00B32DE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33.000,00</w:t>
      </w:r>
      <w:r w:rsidR="00A950E8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F13DF7" w:rsidRPr="00B32DE0">
        <w:rPr>
          <w:rFonts w:ascii="Times New Roman" w:hAnsi="Times New Roman" w:cs="Times New Roman"/>
          <w:sz w:val="24"/>
          <w:szCs w:val="24"/>
        </w:rPr>
        <w:t>€</w:t>
      </w:r>
      <w:r w:rsidR="00B800B5" w:rsidRPr="00B32DE0">
        <w:rPr>
          <w:rFonts w:ascii="Times New Roman" w:hAnsi="Times New Roman" w:cs="Times New Roman"/>
          <w:sz w:val="24"/>
          <w:szCs w:val="24"/>
        </w:rPr>
        <w:t>,</w:t>
      </w:r>
    </w:p>
    <w:p w14:paraId="3121D663" w14:textId="7E3B887A" w:rsidR="00B56B8C" w:rsidRPr="00B32DE0" w:rsidRDefault="00F13DF7" w:rsidP="00F13DF7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14:paraId="7A2A4FD4" w14:textId="6A9DB8C3" w:rsidR="0091224C" w:rsidRPr="00B32DE0" w:rsidRDefault="00C8757C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Stručni nadzor</w:t>
      </w:r>
      <w:r w:rsidR="004366D3" w:rsidRPr="00B32DE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rekonstrukcije dijela ulice Sv. Marije Kl. Iv.         </w:t>
      </w:r>
      <w:r w:rsidR="0091224C" w:rsidRPr="00B32D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5.000,00</w:t>
      </w:r>
      <w:r w:rsidR="0091224C" w:rsidRPr="00B32DE0">
        <w:rPr>
          <w:rFonts w:ascii="Times New Roman" w:hAnsi="Times New Roman" w:cs="Times New Roman"/>
          <w:sz w:val="24"/>
          <w:szCs w:val="24"/>
        </w:rPr>
        <w:t xml:space="preserve"> €</w:t>
      </w:r>
      <w:r w:rsidR="00B800B5" w:rsidRPr="00B32DE0">
        <w:rPr>
          <w:rFonts w:ascii="Times New Roman" w:hAnsi="Times New Roman" w:cs="Times New Roman"/>
          <w:sz w:val="24"/>
          <w:szCs w:val="24"/>
        </w:rPr>
        <w:t>,</w:t>
      </w:r>
    </w:p>
    <w:p w14:paraId="44457D3D" w14:textId="7F431A5B" w:rsidR="00CC3AF7" w:rsidRPr="00B32DE0" w:rsidRDefault="0091224C" w:rsidP="0091224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14:paraId="2F559110" w14:textId="5CF63BAD" w:rsidR="00C8757C" w:rsidRDefault="00C8757C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Projektna dokumentacija                                                        </w:t>
      </w:r>
      <w:r w:rsidR="00BF4B64" w:rsidRPr="00B32DE0">
        <w:rPr>
          <w:rFonts w:ascii="Times New Roman" w:hAnsi="Times New Roman" w:cs="Times New Roman"/>
          <w:sz w:val="24"/>
          <w:szCs w:val="24"/>
        </w:rPr>
        <w:t xml:space="preserve">        </w:t>
      </w:r>
      <w:r w:rsidR="00561D9E">
        <w:rPr>
          <w:rFonts w:ascii="Times New Roman" w:hAnsi="Times New Roman" w:cs="Times New Roman"/>
          <w:sz w:val="24"/>
          <w:szCs w:val="24"/>
        </w:rPr>
        <w:t xml:space="preserve"> </w:t>
      </w:r>
      <w:r w:rsidR="0091224C" w:rsidRPr="00B32D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0.000,00</w:t>
      </w:r>
      <w:r w:rsidR="0091224C" w:rsidRPr="00B32DE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00AADC79" w14:textId="77777777" w:rsidR="00C8757C" w:rsidRPr="00C8757C" w:rsidRDefault="00C8757C" w:rsidP="00C8757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F57AA54" w14:textId="299E6CCB" w:rsidR="00C8757C" w:rsidRPr="00561D9E" w:rsidRDefault="00561D9E" w:rsidP="00022D8A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Plaće </w:t>
      </w:r>
      <w:r w:rsidR="00C8757C" w:rsidRPr="00561D9E">
        <w:rPr>
          <w:rFonts w:ascii="Times New Roman" w:hAnsi="Times New Roman" w:cs="Times New Roman"/>
          <w:sz w:val="24"/>
          <w:szCs w:val="24"/>
        </w:rPr>
        <w:t xml:space="preserve">Dječji vrtić Proljeće              </w:t>
      </w:r>
      <w:r w:rsidRPr="00561D9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C8757C" w:rsidRPr="00561D9E">
        <w:rPr>
          <w:rFonts w:ascii="Times New Roman" w:hAnsi="Times New Roman" w:cs="Times New Roman"/>
          <w:sz w:val="24"/>
          <w:szCs w:val="24"/>
        </w:rPr>
        <w:t>68.000,00 €</w:t>
      </w:r>
    </w:p>
    <w:p w14:paraId="012E2BC4" w14:textId="77777777" w:rsidR="00C8757C" w:rsidRPr="00C8757C" w:rsidRDefault="00C8757C" w:rsidP="00C8757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19EE233D" w14:textId="15DB50D1" w:rsidR="00C8757C" w:rsidRDefault="005F5706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5706">
        <w:rPr>
          <w:rFonts w:ascii="Times New Roman" w:hAnsi="Times New Roman" w:cs="Times New Roman"/>
          <w:color w:val="000000"/>
          <w:sz w:val="24"/>
          <w:szCs w:val="24"/>
        </w:rPr>
        <w:t>Potpora učenicima osnovnih i srednjih škola</w:t>
      </w:r>
      <w:r w:rsidR="00C8757C">
        <w:rPr>
          <w:rFonts w:ascii="Times New Roman" w:hAnsi="Times New Roman" w:cs="Times New Roman"/>
          <w:sz w:val="24"/>
          <w:szCs w:val="24"/>
        </w:rPr>
        <w:t xml:space="preserve">                                  35.000,00 €</w:t>
      </w:r>
    </w:p>
    <w:p w14:paraId="5FCA9AB3" w14:textId="77777777" w:rsidR="00C8757C" w:rsidRPr="00C8757C" w:rsidRDefault="00C8757C" w:rsidP="00C8757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661FEA6" w14:textId="3DC060D8" w:rsidR="00C8757C" w:rsidRDefault="00C8757C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Uskrsnice i božićnice                                                                     </w:t>
      </w:r>
      <w:r w:rsidR="00561D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18.000,00 €</w:t>
      </w:r>
    </w:p>
    <w:p w14:paraId="0872FE0D" w14:textId="77777777" w:rsidR="00C8757C" w:rsidRPr="00C8757C" w:rsidRDefault="00C8757C" w:rsidP="00C8757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8E26580" w14:textId="7CA0D9AB" w:rsidR="0091224C" w:rsidRPr="00B32DE0" w:rsidRDefault="00C8757C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Plaće Jedinstveni upravni odjel                                                        69,600,00</w:t>
      </w:r>
      <w:r w:rsidR="00E87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€</w:t>
      </w:r>
      <w:r w:rsidR="005A78DD" w:rsidRPr="00B32DE0">
        <w:rPr>
          <w:rFonts w:ascii="Times New Roman" w:hAnsi="Times New Roman" w:cs="Times New Roman"/>
          <w:sz w:val="24"/>
          <w:szCs w:val="24"/>
        </w:rPr>
        <w:t>.</w:t>
      </w:r>
    </w:p>
    <w:p w14:paraId="1302F408" w14:textId="77777777" w:rsidR="008B7068" w:rsidRPr="00B32DE0" w:rsidRDefault="008B7068" w:rsidP="008B70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5887D5" w14:textId="77777777" w:rsidR="008B7068" w:rsidRPr="00B32DE0" w:rsidRDefault="008B7068" w:rsidP="008B70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5FE7AC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5.</w:t>
      </w:r>
    </w:p>
    <w:p w14:paraId="48477D89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A7D89E" w14:textId="3C3589D5" w:rsidR="00DA462D" w:rsidRPr="00B32DE0" w:rsidRDefault="00F326C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Odluka</w:t>
      </w:r>
      <w:r w:rsidR="00DA462D" w:rsidRPr="00B32DE0">
        <w:rPr>
          <w:rFonts w:ascii="Times New Roman" w:hAnsi="Times New Roman" w:cs="Times New Roman"/>
          <w:sz w:val="24"/>
          <w:szCs w:val="24"/>
        </w:rPr>
        <w:t xml:space="preserve"> o raspodjeli rezultata Općine</w:t>
      </w:r>
      <w:r w:rsidR="0097782F" w:rsidRPr="00B32DE0">
        <w:rPr>
          <w:rFonts w:ascii="Times New Roman" w:hAnsi="Times New Roman" w:cs="Times New Roman"/>
          <w:sz w:val="24"/>
          <w:szCs w:val="24"/>
        </w:rPr>
        <w:t xml:space="preserve"> Kloštar Ivanić za 202</w:t>
      </w:r>
      <w:r w:rsidR="00B800B5" w:rsidRPr="00B32DE0">
        <w:rPr>
          <w:rFonts w:ascii="Times New Roman" w:hAnsi="Times New Roman" w:cs="Times New Roman"/>
          <w:sz w:val="24"/>
          <w:szCs w:val="24"/>
        </w:rPr>
        <w:t>3</w:t>
      </w:r>
      <w:r w:rsidR="00DA462D" w:rsidRPr="00B32DE0">
        <w:rPr>
          <w:rFonts w:ascii="Times New Roman" w:hAnsi="Times New Roman" w:cs="Times New Roman"/>
          <w:sz w:val="24"/>
          <w:szCs w:val="24"/>
        </w:rPr>
        <w:t>. godinu</w:t>
      </w:r>
      <w:r w:rsidRPr="00B32DE0">
        <w:rPr>
          <w:rFonts w:ascii="Times New Roman" w:hAnsi="Times New Roman" w:cs="Times New Roman"/>
          <w:sz w:val="24"/>
          <w:szCs w:val="24"/>
        </w:rPr>
        <w:t xml:space="preserve"> stupa na snagu danom donošenja</w:t>
      </w:r>
      <w:r w:rsidR="00B105A3">
        <w:rPr>
          <w:rFonts w:ascii="Times New Roman" w:hAnsi="Times New Roman" w:cs="Times New Roman"/>
          <w:sz w:val="24"/>
          <w:szCs w:val="24"/>
        </w:rPr>
        <w:t>, a objavit će se u Glasniku Zagrebačke županije.</w:t>
      </w:r>
    </w:p>
    <w:p w14:paraId="372E1C29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FB26FC" w14:textId="600AAC8D" w:rsidR="00DA462D" w:rsidRPr="00B32DE0" w:rsidRDefault="002E6706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KLASA</w:t>
      </w:r>
      <w:r w:rsidR="00DA462D" w:rsidRPr="00B32DE0">
        <w:rPr>
          <w:rFonts w:ascii="Times New Roman" w:hAnsi="Times New Roman" w:cs="Times New Roman"/>
          <w:sz w:val="24"/>
          <w:szCs w:val="24"/>
        </w:rPr>
        <w:t>:</w:t>
      </w:r>
      <w:r w:rsidR="00061823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3F043D" w:rsidRPr="00B32DE0">
        <w:rPr>
          <w:rFonts w:ascii="Times New Roman" w:hAnsi="Times New Roman" w:cs="Times New Roman"/>
          <w:sz w:val="24"/>
          <w:szCs w:val="24"/>
        </w:rPr>
        <w:t>400-01/2</w:t>
      </w:r>
      <w:r w:rsidR="00207C49" w:rsidRPr="00B32DE0">
        <w:rPr>
          <w:rFonts w:ascii="Times New Roman" w:hAnsi="Times New Roman" w:cs="Times New Roman"/>
          <w:sz w:val="24"/>
          <w:szCs w:val="24"/>
        </w:rPr>
        <w:t>4</w:t>
      </w:r>
      <w:r w:rsidR="003F043D" w:rsidRPr="00B32DE0">
        <w:rPr>
          <w:rFonts w:ascii="Times New Roman" w:hAnsi="Times New Roman" w:cs="Times New Roman"/>
          <w:sz w:val="24"/>
          <w:szCs w:val="24"/>
        </w:rPr>
        <w:t>-01/0</w:t>
      </w:r>
      <w:r w:rsidR="008F7D2C">
        <w:rPr>
          <w:rFonts w:ascii="Times New Roman" w:hAnsi="Times New Roman" w:cs="Times New Roman"/>
          <w:sz w:val="24"/>
          <w:szCs w:val="24"/>
        </w:rPr>
        <w:t>0</w:t>
      </w:r>
      <w:r w:rsidR="003F043D" w:rsidRPr="00B32DE0">
        <w:rPr>
          <w:rFonts w:ascii="Times New Roman" w:hAnsi="Times New Roman" w:cs="Times New Roman"/>
          <w:sz w:val="24"/>
          <w:szCs w:val="24"/>
        </w:rPr>
        <w:t>5</w:t>
      </w:r>
    </w:p>
    <w:p w14:paraId="04138670" w14:textId="432A91FB" w:rsidR="00DA462D" w:rsidRPr="00B32DE0" w:rsidRDefault="002E6706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URBROJ</w:t>
      </w:r>
      <w:r w:rsidR="00DA462D" w:rsidRPr="00B32DE0">
        <w:rPr>
          <w:rFonts w:ascii="Times New Roman" w:hAnsi="Times New Roman" w:cs="Times New Roman"/>
          <w:sz w:val="24"/>
          <w:szCs w:val="24"/>
        </w:rPr>
        <w:t>:</w:t>
      </w:r>
      <w:r w:rsidR="0097782F" w:rsidRPr="00B32DE0">
        <w:rPr>
          <w:rFonts w:ascii="Times New Roman" w:hAnsi="Times New Roman" w:cs="Times New Roman"/>
          <w:sz w:val="24"/>
          <w:szCs w:val="24"/>
        </w:rPr>
        <w:t xml:space="preserve"> 238</w:t>
      </w:r>
      <w:r w:rsidR="004B1416" w:rsidRPr="00B32DE0">
        <w:rPr>
          <w:rFonts w:ascii="Times New Roman" w:hAnsi="Times New Roman" w:cs="Times New Roman"/>
          <w:sz w:val="24"/>
          <w:szCs w:val="24"/>
        </w:rPr>
        <w:t>-</w:t>
      </w:r>
      <w:r w:rsidR="001F2F59" w:rsidRPr="00B32DE0">
        <w:rPr>
          <w:rFonts w:ascii="Times New Roman" w:hAnsi="Times New Roman" w:cs="Times New Roman"/>
          <w:sz w:val="24"/>
          <w:szCs w:val="24"/>
        </w:rPr>
        <w:t>14-0</w:t>
      </w:r>
      <w:r w:rsidR="00B105A3">
        <w:rPr>
          <w:rFonts w:ascii="Times New Roman" w:hAnsi="Times New Roman" w:cs="Times New Roman"/>
          <w:sz w:val="24"/>
          <w:szCs w:val="24"/>
        </w:rPr>
        <w:t>1</w:t>
      </w:r>
      <w:r w:rsidR="0097782F" w:rsidRPr="00B32DE0">
        <w:rPr>
          <w:rFonts w:ascii="Times New Roman" w:hAnsi="Times New Roman" w:cs="Times New Roman"/>
          <w:sz w:val="24"/>
          <w:szCs w:val="24"/>
        </w:rPr>
        <w:t>-2</w:t>
      </w:r>
      <w:r w:rsidR="00207C49" w:rsidRPr="00B32DE0">
        <w:rPr>
          <w:rFonts w:ascii="Times New Roman" w:hAnsi="Times New Roman" w:cs="Times New Roman"/>
          <w:sz w:val="24"/>
          <w:szCs w:val="24"/>
        </w:rPr>
        <w:t>4</w:t>
      </w:r>
      <w:r w:rsidR="000A03E8" w:rsidRPr="00B32DE0">
        <w:rPr>
          <w:rFonts w:ascii="Times New Roman" w:hAnsi="Times New Roman" w:cs="Times New Roman"/>
          <w:sz w:val="24"/>
          <w:szCs w:val="24"/>
        </w:rPr>
        <w:t>-</w:t>
      </w:r>
      <w:r w:rsidR="001171BC">
        <w:rPr>
          <w:rFonts w:ascii="Times New Roman" w:hAnsi="Times New Roman" w:cs="Times New Roman"/>
          <w:sz w:val="24"/>
          <w:szCs w:val="24"/>
        </w:rPr>
        <w:t>4</w:t>
      </w:r>
    </w:p>
    <w:p w14:paraId="7C1937F2" w14:textId="6B2E4C5D" w:rsidR="006822E1" w:rsidRPr="00B32DE0" w:rsidRDefault="00CC5D3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B105A3">
        <w:rPr>
          <w:rFonts w:ascii="Times New Roman" w:hAnsi="Times New Roman" w:cs="Times New Roman"/>
          <w:sz w:val="24"/>
          <w:szCs w:val="24"/>
        </w:rPr>
        <w:t>12.09</w:t>
      </w:r>
      <w:r w:rsidR="00803375" w:rsidRPr="00B32DE0">
        <w:rPr>
          <w:rFonts w:ascii="Times New Roman" w:hAnsi="Times New Roman" w:cs="Times New Roman"/>
          <w:sz w:val="24"/>
          <w:szCs w:val="24"/>
        </w:rPr>
        <w:t>.</w:t>
      </w:r>
      <w:r w:rsidR="0097782F" w:rsidRPr="00B32DE0">
        <w:rPr>
          <w:rFonts w:ascii="Times New Roman" w:hAnsi="Times New Roman" w:cs="Times New Roman"/>
          <w:sz w:val="24"/>
          <w:szCs w:val="24"/>
        </w:rPr>
        <w:t>202</w:t>
      </w:r>
      <w:r w:rsidR="00207C49" w:rsidRPr="00B32DE0">
        <w:rPr>
          <w:rFonts w:ascii="Times New Roman" w:hAnsi="Times New Roman" w:cs="Times New Roman"/>
          <w:sz w:val="24"/>
          <w:szCs w:val="24"/>
        </w:rPr>
        <w:t>4</w:t>
      </w:r>
      <w:r w:rsidR="006822E1" w:rsidRPr="00B32DE0">
        <w:rPr>
          <w:rFonts w:ascii="Times New Roman" w:hAnsi="Times New Roman" w:cs="Times New Roman"/>
          <w:sz w:val="24"/>
          <w:szCs w:val="24"/>
        </w:rPr>
        <w:t>.</w:t>
      </w:r>
    </w:p>
    <w:p w14:paraId="6E844722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CA8ECD" w14:textId="6C8313DB" w:rsidR="00B105A3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1F2F59" w:rsidRPr="00B32DE0">
        <w:rPr>
          <w:rFonts w:ascii="Times New Roman" w:hAnsi="Times New Roman" w:cs="Times New Roman"/>
          <w:sz w:val="24"/>
          <w:szCs w:val="24"/>
        </w:rPr>
        <w:t xml:space="preserve">        </w:t>
      </w:r>
      <w:r w:rsidR="00B1731E" w:rsidRPr="00B32DE0">
        <w:rPr>
          <w:rFonts w:ascii="Times New Roman" w:hAnsi="Times New Roman" w:cs="Times New Roman"/>
          <w:sz w:val="24"/>
          <w:szCs w:val="24"/>
        </w:rPr>
        <w:t xml:space="preserve">  </w:t>
      </w:r>
      <w:r w:rsidR="00B105A3">
        <w:rPr>
          <w:rFonts w:ascii="Times New Roman" w:hAnsi="Times New Roman" w:cs="Times New Roman"/>
          <w:sz w:val="24"/>
          <w:szCs w:val="24"/>
        </w:rPr>
        <w:t xml:space="preserve">      PREDSJENIK </w:t>
      </w:r>
    </w:p>
    <w:p w14:paraId="63A9C5E1" w14:textId="3AABC0B4" w:rsidR="00DA462D" w:rsidRPr="00B32DE0" w:rsidRDefault="00B105A3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OPĆINSKOG VIJEĆA</w:t>
      </w:r>
      <w:r w:rsidR="00DA462D" w:rsidRPr="00B32DE0">
        <w:rPr>
          <w:rFonts w:ascii="Times New Roman" w:hAnsi="Times New Roman" w:cs="Times New Roman"/>
          <w:sz w:val="24"/>
          <w:szCs w:val="24"/>
        </w:rPr>
        <w:t>:</w:t>
      </w:r>
    </w:p>
    <w:p w14:paraId="0319438D" w14:textId="77777777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412088" w14:textId="0A2F1403" w:rsidR="00DA462D" w:rsidRPr="00B32DE0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1F2F59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B105A3">
        <w:rPr>
          <w:rFonts w:ascii="Times New Roman" w:hAnsi="Times New Roman" w:cs="Times New Roman"/>
          <w:sz w:val="24"/>
          <w:szCs w:val="24"/>
        </w:rPr>
        <w:t xml:space="preserve"> </w:t>
      </w:r>
      <w:r w:rsidR="001F2F59"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B105A3">
        <w:rPr>
          <w:rFonts w:ascii="Times New Roman" w:hAnsi="Times New Roman" w:cs="Times New Roman"/>
          <w:sz w:val="24"/>
          <w:szCs w:val="24"/>
        </w:rPr>
        <w:t>MILJENKO MAJDEK</w:t>
      </w:r>
    </w:p>
    <w:p w14:paraId="0C89F6F9" w14:textId="77777777" w:rsidR="00FF727A" w:rsidRPr="00B32DE0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304357" w14:textId="77777777"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94563D" w14:textId="77777777"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BD6941" w14:textId="1E1C5502" w:rsidR="00FF727A" w:rsidRPr="00B32DE0" w:rsidRDefault="00FF727A" w:rsidP="00FF727A">
      <w:pPr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8"/>
          <w:szCs w:val="28"/>
        </w:rPr>
        <w:t xml:space="preserve">      </w:t>
      </w:r>
      <w:r w:rsidRPr="00B32DE0">
        <w:rPr>
          <w:rFonts w:ascii="Times New Roman" w:hAnsi="Times New Roman" w:cs="Times New Roman"/>
          <w:b/>
          <w:sz w:val="24"/>
          <w:szCs w:val="24"/>
        </w:rPr>
        <w:t>Obrazloženje Odluke o raspodjeli rezultata Općine Kloštar Ivanić za 202</w:t>
      </w:r>
      <w:r w:rsidR="00B32DE0" w:rsidRPr="00B32DE0">
        <w:rPr>
          <w:rFonts w:ascii="Times New Roman" w:hAnsi="Times New Roman" w:cs="Times New Roman"/>
          <w:b/>
          <w:sz w:val="24"/>
          <w:szCs w:val="24"/>
        </w:rPr>
        <w:t>3</w:t>
      </w:r>
      <w:r w:rsidRPr="00B32DE0">
        <w:rPr>
          <w:rFonts w:ascii="Times New Roman" w:hAnsi="Times New Roman" w:cs="Times New Roman"/>
          <w:b/>
          <w:sz w:val="24"/>
          <w:szCs w:val="24"/>
        </w:rPr>
        <w:t>. godinu</w:t>
      </w:r>
      <w:r w:rsidRPr="00B32D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7BCFA2" w14:textId="77777777" w:rsidR="00FF727A" w:rsidRPr="00B32DE0" w:rsidRDefault="00FF727A" w:rsidP="00FF727A">
      <w:pPr>
        <w:rPr>
          <w:rFonts w:ascii="Times New Roman" w:hAnsi="Times New Roman" w:cs="Times New Roman"/>
          <w:sz w:val="24"/>
          <w:szCs w:val="24"/>
        </w:rPr>
      </w:pPr>
    </w:p>
    <w:p w14:paraId="2BD95EB5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Proračun i proračunski korisnici obvezni su temeljem Zakona o proračunu (NN 144/21), sastavljati financijske izvještaje za razdoblja u tijeku proračunske godine. Financijski</w:t>
      </w:r>
    </w:p>
    <w:p w14:paraId="4D130BF6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izvještaji izrađuju se s ciljem prezentiranja informacija o financijskom položaju i uspješnosti</w:t>
      </w:r>
    </w:p>
    <w:p w14:paraId="6EBEBDC5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ispunjavanja postavljenih ciljeva.</w:t>
      </w:r>
    </w:p>
    <w:p w14:paraId="268333DE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698486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Na kraju izvještajnog razdoblja, rezultat se utvrđuje sučeljavanjem ukupnih prihoda/primitaka i rashoda/izdataka pri čemu se saldo utvrđuje u okviru podskupine 922 Višak/manjak prihoda.</w:t>
      </w:r>
    </w:p>
    <w:p w14:paraId="2A31C521" w14:textId="69538158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Članak 82. st. 2. Pravilnika o proračunskom računovodstvu i računskom planu (NN </w:t>
      </w:r>
      <w:r w:rsidR="004F5957">
        <w:rPr>
          <w:rFonts w:ascii="Times New Roman" w:hAnsi="Times New Roman" w:cs="Times New Roman"/>
          <w:sz w:val="24"/>
          <w:szCs w:val="24"/>
        </w:rPr>
        <w:t>1</w:t>
      </w:r>
      <w:r w:rsidR="004B0BDC">
        <w:rPr>
          <w:rFonts w:ascii="Times New Roman" w:hAnsi="Times New Roman" w:cs="Times New Roman"/>
          <w:sz w:val="24"/>
          <w:szCs w:val="24"/>
        </w:rPr>
        <w:t>24/14, 115/15, 87/16, 84/17, 3/18, 126/19 i 108/20</w:t>
      </w:r>
      <w:r w:rsidR="004F5957">
        <w:rPr>
          <w:rFonts w:ascii="Times New Roman" w:hAnsi="Times New Roman" w:cs="Times New Roman"/>
          <w:sz w:val="24"/>
          <w:szCs w:val="24"/>
        </w:rPr>
        <w:t>)</w:t>
      </w:r>
      <w:r w:rsidRPr="00B32DE0">
        <w:rPr>
          <w:rFonts w:ascii="Times New Roman" w:hAnsi="Times New Roman" w:cs="Times New Roman"/>
          <w:sz w:val="24"/>
          <w:szCs w:val="24"/>
        </w:rPr>
        <w:t xml:space="preserve"> propisuje da se stanja utvrđena na osnovnim računima podskupine 922 iskazana u</w:t>
      </w:r>
      <w:r w:rsidR="004F5957">
        <w:rPr>
          <w:rFonts w:ascii="Times New Roman" w:hAnsi="Times New Roman" w:cs="Times New Roman"/>
          <w:sz w:val="24"/>
          <w:szCs w:val="24"/>
        </w:rPr>
        <w:t xml:space="preserve"> </w:t>
      </w:r>
      <w:r w:rsidRPr="00B32DE0">
        <w:rPr>
          <w:rFonts w:ascii="Times New Roman" w:hAnsi="Times New Roman" w:cs="Times New Roman"/>
          <w:sz w:val="24"/>
          <w:szCs w:val="24"/>
        </w:rPr>
        <w:t>financijskim izvještajima za proračunsku godinu raspodjeljuje u sljedećoj proračunskoj godini i u skladu s Odlukom o raspodjeli rezultata i uz pridržavanje ograničenja u skladu s propisima iz područja planiranja.</w:t>
      </w:r>
    </w:p>
    <w:p w14:paraId="526445E6" w14:textId="77777777"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640033" w14:textId="211408E0" w:rsidR="00651153" w:rsidRDefault="00651153" w:rsidP="00FF727A">
      <w:pPr>
        <w:spacing w:after="0"/>
        <w:rPr>
          <w:rStyle w:val="fontstyle01"/>
          <w:rFonts w:ascii="Times New Roman" w:hAnsi="Times New Roman" w:cs="Times New Roman"/>
        </w:rPr>
      </w:pPr>
      <w:r w:rsidRPr="00651153">
        <w:rPr>
          <w:rStyle w:val="fontstyle01"/>
          <w:rFonts w:ascii="Times New Roman" w:hAnsi="Times New Roman" w:cs="Times New Roman"/>
        </w:rPr>
        <w:t>Donošenjem Odluke uređuje se računovodstveno praćenje i evidentiranje poslovnih</w:t>
      </w:r>
      <w:r w:rsidRPr="00651153">
        <w:rPr>
          <w:rFonts w:ascii="Times New Roman" w:hAnsi="Times New Roman" w:cs="Times New Roman"/>
          <w:color w:val="000000"/>
        </w:rPr>
        <w:br/>
      </w:r>
      <w:r w:rsidRPr="00651153">
        <w:rPr>
          <w:rStyle w:val="fontstyle01"/>
          <w:rFonts w:ascii="Times New Roman" w:hAnsi="Times New Roman" w:cs="Times New Roman"/>
        </w:rPr>
        <w:t xml:space="preserve">promjena u poslovnim knjigama i bilanci </w:t>
      </w:r>
      <w:r w:rsidR="001C6725">
        <w:rPr>
          <w:rStyle w:val="fontstyle01"/>
          <w:rFonts w:ascii="Times New Roman" w:hAnsi="Times New Roman" w:cs="Times New Roman"/>
        </w:rPr>
        <w:t>Općine Kloštar Ivanić</w:t>
      </w:r>
      <w:r w:rsidRPr="00651153">
        <w:rPr>
          <w:rStyle w:val="fontstyle01"/>
          <w:rFonts w:ascii="Times New Roman" w:hAnsi="Times New Roman" w:cs="Times New Roman"/>
        </w:rPr>
        <w:t>, i to na kontnim</w:t>
      </w:r>
      <w:r w:rsidR="008F7D2C">
        <w:rPr>
          <w:rStyle w:val="fontstyle01"/>
          <w:rFonts w:ascii="Times New Roman" w:hAnsi="Times New Roman" w:cs="Times New Roman"/>
        </w:rPr>
        <w:t xml:space="preserve"> </w:t>
      </w:r>
      <w:r w:rsidRPr="00651153">
        <w:rPr>
          <w:rStyle w:val="fontstyle01"/>
          <w:rFonts w:ascii="Times New Roman" w:hAnsi="Times New Roman" w:cs="Times New Roman"/>
        </w:rPr>
        <w:t>skupinama rezultata poslovanja.</w:t>
      </w:r>
    </w:p>
    <w:p w14:paraId="3319E427" w14:textId="77777777" w:rsidR="001C6725" w:rsidRPr="00651153" w:rsidRDefault="001C6725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DA6A42" w14:textId="418DA44A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Općina Kloštar Ivanić izradila je i predala financijske izvještaje za 202</w:t>
      </w:r>
      <w:r w:rsidR="004F5957">
        <w:rPr>
          <w:rFonts w:ascii="Times New Roman" w:hAnsi="Times New Roman" w:cs="Times New Roman"/>
          <w:sz w:val="24"/>
          <w:szCs w:val="24"/>
        </w:rPr>
        <w:t>3</w:t>
      </w:r>
      <w:r w:rsidRPr="00B32DE0">
        <w:rPr>
          <w:rFonts w:ascii="Times New Roman" w:hAnsi="Times New Roman" w:cs="Times New Roman"/>
          <w:sz w:val="24"/>
          <w:szCs w:val="24"/>
        </w:rPr>
        <w:t>. godinu u obliku i</w:t>
      </w:r>
    </w:p>
    <w:p w14:paraId="352B60C9" w14:textId="55EA51E2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>rokovima propisanim Pravilnikom o financijskom izvještavanju u proračunskom računovodstvu pri čemu je na dan 31.12.202</w:t>
      </w:r>
      <w:r w:rsidR="004F5957">
        <w:rPr>
          <w:rFonts w:ascii="Times New Roman" w:hAnsi="Times New Roman" w:cs="Times New Roman"/>
          <w:sz w:val="24"/>
          <w:szCs w:val="24"/>
        </w:rPr>
        <w:t>3</w:t>
      </w:r>
      <w:r w:rsidRPr="00B32DE0">
        <w:rPr>
          <w:rFonts w:ascii="Times New Roman" w:hAnsi="Times New Roman" w:cs="Times New Roman"/>
          <w:sz w:val="24"/>
          <w:szCs w:val="24"/>
        </w:rPr>
        <w:t>. utvrđen</w:t>
      </w:r>
      <w:r w:rsidR="004F5957">
        <w:rPr>
          <w:rFonts w:ascii="Times New Roman" w:hAnsi="Times New Roman" w:cs="Times New Roman"/>
          <w:sz w:val="24"/>
          <w:szCs w:val="24"/>
        </w:rPr>
        <w:t xml:space="preserve"> </w:t>
      </w:r>
      <w:r w:rsidRPr="00B32DE0">
        <w:rPr>
          <w:rFonts w:ascii="Times New Roman" w:hAnsi="Times New Roman" w:cs="Times New Roman"/>
          <w:sz w:val="24"/>
          <w:szCs w:val="24"/>
        </w:rPr>
        <w:t>višak prihoda i</w:t>
      </w:r>
      <w:r w:rsidR="000D5D64" w:rsidRPr="00B32DE0">
        <w:rPr>
          <w:rFonts w:ascii="Times New Roman" w:hAnsi="Times New Roman" w:cs="Times New Roman"/>
          <w:sz w:val="24"/>
          <w:szCs w:val="24"/>
        </w:rPr>
        <w:t xml:space="preserve"> primitaka u iznosu  </w:t>
      </w:r>
      <w:r w:rsidR="004F5957">
        <w:rPr>
          <w:rFonts w:ascii="Times New Roman" w:hAnsi="Times New Roman" w:cs="Times New Roman"/>
          <w:sz w:val="24"/>
          <w:szCs w:val="24"/>
        </w:rPr>
        <w:t>378.987,20</w:t>
      </w:r>
      <w:r w:rsidR="008F7D2C">
        <w:rPr>
          <w:rFonts w:ascii="Times New Roman" w:hAnsi="Times New Roman" w:cs="Times New Roman"/>
          <w:sz w:val="24"/>
          <w:szCs w:val="24"/>
        </w:rPr>
        <w:t xml:space="preserve"> eura </w:t>
      </w:r>
      <w:r w:rsidR="004F5957">
        <w:rPr>
          <w:rFonts w:ascii="Times New Roman" w:hAnsi="Times New Roman" w:cs="Times New Roman"/>
          <w:sz w:val="24"/>
          <w:szCs w:val="24"/>
        </w:rPr>
        <w:t>za prijenos u slijedeće razdoblje.</w:t>
      </w:r>
    </w:p>
    <w:p w14:paraId="5C2CCDC5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DED4BC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9405CB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5AD881" w14:textId="77777777" w:rsidR="00B95FCD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B56AB8">
        <w:rPr>
          <w:rFonts w:ascii="Times New Roman" w:hAnsi="Times New Roman" w:cs="Times New Roman"/>
          <w:sz w:val="24"/>
          <w:szCs w:val="24"/>
        </w:rPr>
        <w:t xml:space="preserve">      </w:t>
      </w:r>
      <w:r w:rsidR="00B95FCD">
        <w:rPr>
          <w:rFonts w:ascii="Times New Roman" w:hAnsi="Times New Roman" w:cs="Times New Roman"/>
          <w:sz w:val="24"/>
          <w:szCs w:val="24"/>
        </w:rPr>
        <w:t>PREDSJEDNIK</w:t>
      </w:r>
    </w:p>
    <w:p w14:paraId="51AEF9E3" w14:textId="5FA0052E" w:rsidR="00FF727A" w:rsidRPr="00B32DE0" w:rsidRDefault="00B95FCD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OPĆINSKOG VIJEĆA</w:t>
      </w:r>
      <w:r w:rsidR="00FF727A" w:rsidRPr="00B32DE0">
        <w:rPr>
          <w:rFonts w:ascii="Times New Roman" w:hAnsi="Times New Roman" w:cs="Times New Roman"/>
          <w:sz w:val="24"/>
          <w:szCs w:val="24"/>
        </w:rPr>
        <w:t>:</w:t>
      </w:r>
    </w:p>
    <w:p w14:paraId="40B55BB2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8B9A87" w14:textId="2299621B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8F7D2C">
        <w:rPr>
          <w:rFonts w:ascii="Times New Roman" w:hAnsi="Times New Roman" w:cs="Times New Roman"/>
          <w:sz w:val="24"/>
          <w:szCs w:val="24"/>
        </w:rPr>
        <w:t xml:space="preserve"> </w:t>
      </w:r>
      <w:r w:rsidRPr="00B32DE0">
        <w:rPr>
          <w:rFonts w:ascii="Times New Roman" w:hAnsi="Times New Roman" w:cs="Times New Roman"/>
          <w:sz w:val="24"/>
          <w:szCs w:val="24"/>
        </w:rPr>
        <w:t xml:space="preserve"> </w:t>
      </w:r>
      <w:r w:rsidR="00B95FCD">
        <w:rPr>
          <w:rFonts w:ascii="Times New Roman" w:hAnsi="Times New Roman" w:cs="Times New Roman"/>
          <w:sz w:val="24"/>
          <w:szCs w:val="24"/>
        </w:rPr>
        <w:t xml:space="preserve"> MILJENKO MAJDEK</w:t>
      </w:r>
    </w:p>
    <w:p w14:paraId="6EB3DEDE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79E2D6" w14:textId="77777777" w:rsidR="00FF727A" w:rsidRPr="00B32DE0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FFECB5" w14:textId="77777777"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28A1BE" w14:textId="77777777"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D19C2A" w14:textId="77777777" w:rsidR="00FF727A" w:rsidRPr="00642AE3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F727A" w:rsidRPr="00642AE3" w:rsidSect="00BD2A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955D3" w14:textId="77777777" w:rsidR="001F42F7" w:rsidRDefault="001F42F7" w:rsidP="002E7F5A">
      <w:pPr>
        <w:spacing w:after="0" w:line="240" w:lineRule="auto"/>
      </w:pPr>
      <w:r>
        <w:separator/>
      </w:r>
    </w:p>
  </w:endnote>
  <w:endnote w:type="continuationSeparator" w:id="0">
    <w:p w14:paraId="08998E54" w14:textId="77777777" w:rsidR="001F42F7" w:rsidRDefault="001F42F7" w:rsidP="002E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6842C" w14:textId="77777777" w:rsidR="006219F6" w:rsidRDefault="006219F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9651587"/>
      <w:docPartObj>
        <w:docPartGallery w:val="Page Numbers (Bottom of Page)"/>
        <w:docPartUnique/>
      </w:docPartObj>
    </w:sdtPr>
    <w:sdtContent>
      <w:p w14:paraId="6B2DB571" w14:textId="77777777" w:rsidR="00407B51" w:rsidRDefault="00407B5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6C3">
          <w:rPr>
            <w:noProof/>
          </w:rPr>
          <w:t>3</w:t>
        </w:r>
        <w:r>
          <w:fldChar w:fldCharType="end"/>
        </w:r>
      </w:p>
    </w:sdtContent>
  </w:sdt>
  <w:p w14:paraId="5396AB9B" w14:textId="77777777" w:rsidR="006219F6" w:rsidRDefault="006219F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3897209"/>
      <w:docPartObj>
        <w:docPartGallery w:val="Page Numbers (Bottom of Page)"/>
        <w:docPartUnique/>
      </w:docPartObj>
    </w:sdtPr>
    <w:sdtContent>
      <w:p w14:paraId="283C8217" w14:textId="77777777" w:rsidR="00215DB1" w:rsidRDefault="00215DB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6C3">
          <w:rPr>
            <w:noProof/>
          </w:rPr>
          <w:t>1</w:t>
        </w:r>
        <w:r>
          <w:fldChar w:fldCharType="end"/>
        </w:r>
      </w:p>
    </w:sdtContent>
  </w:sdt>
  <w:p w14:paraId="3457805A" w14:textId="77777777" w:rsidR="002E7F5A" w:rsidRDefault="002E7F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1FF65" w14:textId="77777777" w:rsidR="001F42F7" w:rsidRDefault="001F42F7" w:rsidP="002E7F5A">
      <w:pPr>
        <w:spacing w:after="0" w:line="240" w:lineRule="auto"/>
      </w:pPr>
      <w:r>
        <w:separator/>
      </w:r>
    </w:p>
  </w:footnote>
  <w:footnote w:type="continuationSeparator" w:id="0">
    <w:p w14:paraId="48864F48" w14:textId="77777777" w:rsidR="001F42F7" w:rsidRDefault="001F42F7" w:rsidP="002E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26D3E" w14:textId="77777777" w:rsidR="006219F6" w:rsidRDefault="006219F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4F772" w14:textId="77777777" w:rsidR="006219F6" w:rsidRDefault="006219F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9278F" w14:textId="77777777" w:rsidR="006219F6" w:rsidRDefault="006219F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7209C"/>
    <w:multiLevelType w:val="hybridMultilevel"/>
    <w:tmpl w:val="B0E49F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32BC1"/>
    <w:multiLevelType w:val="hybridMultilevel"/>
    <w:tmpl w:val="276CE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25346">
    <w:abstractNumId w:val="1"/>
  </w:num>
  <w:num w:numId="2" w16cid:durableId="75671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F4"/>
    <w:rsid w:val="0000120B"/>
    <w:rsid w:val="00004E9B"/>
    <w:rsid w:val="00023380"/>
    <w:rsid w:val="000441B0"/>
    <w:rsid w:val="00061823"/>
    <w:rsid w:val="00071E33"/>
    <w:rsid w:val="00072485"/>
    <w:rsid w:val="000843B3"/>
    <w:rsid w:val="000A0007"/>
    <w:rsid w:val="000A03E8"/>
    <w:rsid w:val="000B15A3"/>
    <w:rsid w:val="000C29CC"/>
    <w:rsid w:val="000C54BB"/>
    <w:rsid w:val="000D050A"/>
    <w:rsid w:val="000D49B7"/>
    <w:rsid w:val="000D5D64"/>
    <w:rsid w:val="000F03BE"/>
    <w:rsid w:val="000F4384"/>
    <w:rsid w:val="000F6EF5"/>
    <w:rsid w:val="00104653"/>
    <w:rsid w:val="00107F0F"/>
    <w:rsid w:val="00113159"/>
    <w:rsid w:val="00115894"/>
    <w:rsid w:val="001171BC"/>
    <w:rsid w:val="0012181F"/>
    <w:rsid w:val="001502AD"/>
    <w:rsid w:val="00151677"/>
    <w:rsid w:val="00157DA7"/>
    <w:rsid w:val="0016408C"/>
    <w:rsid w:val="00182C7C"/>
    <w:rsid w:val="00184D62"/>
    <w:rsid w:val="001A6B7C"/>
    <w:rsid w:val="001B024D"/>
    <w:rsid w:val="001C0C9A"/>
    <w:rsid w:val="001C1C00"/>
    <w:rsid w:val="001C6725"/>
    <w:rsid w:val="001D4BA0"/>
    <w:rsid w:val="001F0802"/>
    <w:rsid w:val="001F2F59"/>
    <w:rsid w:val="001F42F7"/>
    <w:rsid w:val="002019E5"/>
    <w:rsid w:val="00203BC9"/>
    <w:rsid w:val="00207B9C"/>
    <w:rsid w:val="00207C49"/>
    <w:rsid w:val="0021162A"/>
    <w:rsid w:val="00214127"/>
    <w:rsid w:val="002154BD"/>
    <w:rsid w:val="00215DB1"/>
    <w:rsid w:val="00231A59"/>
    <w:rsid w:val="00234750"/>
    <w:rsid w:val="0023534B"/>
    <w:rsid w:val="00250F00"/>
    <w:rsid w:val="002741B6"/>
    <w:rsid w:val="00275526"/>
    <w:rsid w:val="00275598"/>
    <w:rsid w:val="002823F0"/>
    <w:rsid w:val="002B04D2"/>
    <w:rsid w:val="002B3075"/>
    <w:rsid w:val="002C508A"/>
    <w:rsid w:val="002C7AC7"/>
    <w:rsid w:val="002D0660"/>
    <w:rsid w:val="002E3A06"/>
    <w:rsid w:val="002E6706"/>
    <w:rsid w:val="002E7F5A"/>
    <w:rsid w:val="002F7990"/>
    <w:rsid w:val="00320EC9"/>
    <w:rsid w:val="0033124C"/>
    <w:rsid w:val="003540BF"/>
    <w:rsid w:val="00361BF7"/>
    <w:rsid w:val="003718BF"/>
    <w:rsid w:val="00383BA6"/>
    <w:rsid w:val="00387A02"/>
    <w:rsid w:val="003921ED"/>
    <w:rsid w:val="00396447"/>
    <w:rsid w:val="003A0643"/>
    <w:rsid w:val="003A210C"/>
    <w:rsid w:val="003B2DE2"/>
    <w:rsid w:val="003B60C8"/>
    <w:rsid w:val="003D23D9"/>
    <w:rsid w:val="003E203B"/>
    <w:rsid w:val="003E74AB"/>
    <w:rsid w:val="003E778B"/>
    <w:rsid w:val="003F043D"/>
    <w:rsid w:val="003F5CBA"/>
    <w:rsid w:val="00407B51"/>
    <w:rsid w:val="00411ACD"/>
    <w:rsid w:val="00414A0E"/>
    <w:rsid w:val="00420A92"/>
    <w:rsid w:val="00426D8D"/>
    <w:rsid w:val="004366D3"/>
    <w:rsid w:val="00444095"/>
    <w:rsid w:val="00470244"/>
    <w:rsid w:val="00472099"/>
    <w:rsid w:val="00472C22"/>
    <w:rsid w:val="004806AB"/>
    <w:rsid w:val="004B0BDC"/>
    <w:rsid w:val="004B1416"/>
    <w:rsid w:val="004B77B3"/>
    <w:rsid w:val="004C44E5"/>
    <w:rsid w:val="004C53F4"/>
    <w:rsid w:val="004D4566"/>
    <w:rsid w:val="004E2FA7"/>
    <w:rsid w:val="004F5957"/>
    <w:rsid w:val="005025FC"/>
    <w:rsid w:val="00511BDA"/>
    <w:rsid w:val="00512EA1"/>
    <w:rsid w:val="00516E9E"/>
    <w:rsid w:val="00521389"/>
    <w:rsid w:val="00533043"/>
    <w:rsid w:val="005378D1"/>
    <w:rsid w:val="00543BA5"/>
    <w:rsid w:val="00561D9E"/>
    <w:rsid w:val="00562FC9"/>
    <w:rsid w:val="00584C66"/>
    <w:rsid w:val="00592A8F"/>
    <w:rsid w:val="0059437A"/>
    <w:rsid w:val="005A78DD"/>
    <w:rsid w:val="005E2045"/>
    <w:rsid w:val="005E316E"/>
    <w:rsid w:val="005F25A7"/>
    <w:rsid w:val="005F5706"/>
    <w:rsid w:val="00601D52"/>
    <w:rsid w:val="006219F6"/>
    <w:rsid w:val="00626C82"/>
    <w:rsid w:val="00632E84"/>
    <w:rsid w:val="006377FA"/>
    <w:rsid w:val="00642AE3"/>
    <w:rsid w:val="006433D0"/>
    <w:rsid w:val="006446F4"/>
    <w:rsid w:val="0064502F"/>
    <w:rsid w:val="006469DA"/>
    <w:rsid w:val="00651153"/>
    <w:rsid w:val="006546DC"/>
    <w:rsid w:val="00662C8F"/>
    <w:rsid w:val="006706BE"/>
    <w:rsid w:val="0067190E"/>
    <w:rsid w:val="00671EFA"/>
    <w:rsid w:val="00673FF9"/>
    <w:rsid w:val="006822E1"/>
    <w:rsid w:val="00691A8F"/>
    <w:rsid w:val="006937C4"/>
    <w:rsid w:val="0069482D"/>
    <w:rsid w:val="006E5EF3"/>
    <w:rsid w:val="006E69E2"/>
    <w:rsid w:val="00704435"/>
    <w:rsid w:val="00710F8C"/>
    <w:rsid w:val="00714696"/>
    <w:rsid w:val="0071586B"/>
    <w:rsid w:val="0071706F"/>
    <w:rsid w:val="00723408"/>
    <w:rsid w:val="007240AE"/>
    <w:rsid w:val="007428C3"/>
    <w:rsid w:val="00743628"/>
    <w:rsid w:val="00760333"/>
    <w:rsid w:val="007619A2"/>
    <w:rsid w:val="00766162"/>
    <w:rsid w:val="007777F7"/>
    <w:rsid w:val="00781C5B"/>
    <w:rsid w:val="007C42E7"/>
    <w:rsid w:val="007E5CFF"/>
    <w:rsid w:val="007E6F66"/>
    <w:rsid w:val="00803375"/>
    <w:rsid w:val="0081115F"/>
    <w:rsid w:val="0081223C"/>
    <w:rsid w:val="00820AE0"/>
    <w:rsid w:val="00831188"/>
    <w:rsid w:val="00834FEC"/>
    <w:rsid w:val="00843608"/>
    <w:rsid w:val="00860F42"/>
    <w:rsid w:val="00862851"/>
    <w:rsid w:val="0086674C"/>
    <w:rsid w:val="00875D9A"/>
    <w:rsid w:val="0088140C"/>
    <w:rsid w:val="008852DD"/>
    <w:rsid w:val="008B1FC5"/>
    <w:rsid w:val="008B5C13"/>
    <w:rsid w:val="008B6C58"/>
    <w:rsid w:val="008B7068"/>
    <w:rsid w:val="008C3229"/>
    <w:rsid w:val="008C5671"/>
    <w:rsid w:val="008C6A0F"/>
    <w:rsid w:val="008D3EEC"/>
    <w:rsid w:val="008F7D2C"/>
    <w:rsid w:val="008F7E72"/>
    <w:rsid w:val="0091224C"/>
    <w:rsid w:val="00916351"/>
    <w:rsid w:val="0092551A"/>
    <w:rsid w:val="00934E86"/>
    <w:rsid w:val="0094510B"/>
    <w:rsid w:val="00955C27"/>
    <w:rsid w:val="00972492"/>
    <w:rsid w:val="0097782F"/>
    <w:rsid w:val="00980638"/>
    <w:rsid w:val="00981BEF"/>
    <w:rsid w:val="0099683F"/>
    <w:rsid w:val="009B15E5"/>
    <w:rsid w:val="009D128E"/>
    <w:rsid w:val="009E38BA"/>
    <w:rsid w:val="009F31F4"/>
    <w:rsid w:val="00A01DF9"/>
    <w:rsid w:val="00A04A09"/>
    <w:rsid w:val="00A06E9A"/>
    <w:rsid w:val="00A1463C"/>
    <w:rsid w:val="00A1614F"/>
    <w:rsid w:val="00A33945"/>
    <w:rsid w:val="00A6098E"/>
    <w:rsid w:val="00A76AAD"/>
    <w:rsid w:val="00A950E8"/>
    <w:rsid w:val="00A951BE"/>
    <w:rsid w:val="00AB0BFE"/>
    <w:rsid w:val="00AC1FE5"/>
    <w:rsid w:val="00AC22BC"/>
    <w:rsid w:val="00AC6B3F"/>
    <w:rsid w:val="00AD0473"/>
    <w:rsid w:val="00AD7E94"/>
    <w:rsid w:val="00AF14F1"/>
    <w:rsid w:val="00AF1929"/>
    <w:rsid w:val="00AF3DC1"/>
    <w:rsid w:val="00B01680"/>
    <w:rsid w:val="00B105A3"/>
    <w:rsid w:val="00B13BEF"/>
    <w:rsid w:val="00B1731E"/>
    <w:rsid w:val="00B32C11"/>
    <w:rsid w:val="00B32DE0"/>
    <w:rsid w:val="00B56AB8"/>
    <w:rsid w:val="00B56B8C"/>
    <w:rsid w:val="00B800B5"/>
    <w:rsid w:val="00B9286C"/>
    <w:rsid w:val="00B95FCD"/>
    <w:rsid w:val="00BB1C26"/>
    <w:rsid w:val="00BB2336"/>
    <w:rsid w:val="00BB7578"/>
    <w:rsid w:val="00BD2ABD"/>
    <w:rsid w:val="00BE27E9"/>
    <w:rsid w:val="00BF12E0"/>
    <w:rsid w:val="00BF17D2"/>
    <w:rsid w:val="00BF4B64"/>
    <w:rsid w:val="00BF7135"/>
    <w:rsid w:val="00C051BB"/>
    <w:rsid w:val="00C20365"/>
    <w:rsid w:val="00C240D4"/>
    <w:rsid w:val="00C27F7B"/>
    <w:rsid w:val="00C46396"/>
    <w:rsid w:val="00C54612"/>
    <w:rsid w:val="00C62C1A"/>
    <w:rsid w:val="00C748FE"/>
    <w:rsid w:val="00C76C48"/>
    <w:rsid w:val="00C8757C"/>
    <w:rsid w:val="00C93B5C"/>
    <w:rsid w:val="00C93FA3"/>
    <w:rsid w:val="00CB0B98"/>
    <w:rsid w:val="00CC3AF7"/>
    <w:rsid w:val="00CC5D33"/>
    <w:rsid w:val="00CE7FCA"/>
    <w:rsid w:val="00CF1C58"/>
    <w:rsid w:val="00CF6418"/>
    <w:rsid w:val="00D01855"/>
    <w:rsid w:val="00D01E64"/>
    <w:rsid w:val="00D062BB"/>
    <w:rsid w:val="00D07299"/>
    <w:rsid w:val="00D207E2"/>
    <w:rsid w:val="00D32BBF"/>
    <w:rsid w:val="00D35C93"/>
    <w:rsid w:val="00D43C25"/>
    <w:rsid w:val="00D73314"/>
    <w:rsid w:val="00D9640F"/>
    <w:rsid w:val="00D975CF"/>
    <w:rsid w:val="00DA462D"/>
    <w:rsid w:val="00DB102E"/>
    <w:rsid w:val="00DC2E78"/>
    <w:rsid w:val="00DD214F"/>
    <w:rsid w:val="00DF0E4D"/>
    <w:rsid w:val="00E02DDB"/>
    <w:rsid w:val="00E0701E"/>
    <w:rsid w:val="00E14EDE"/>
    <w:rsid w:val="00E1755C"/>
    <w:rsid w:val="00E22041"/>
    <w:rsid w:val="00E32304"/>
    <w:rsid w:val="00E429DE"/>
    <w:rsid w:val="00E713CC"/>
    <w:rsid w:val="00E74410"/>
    <w:rsid w:val="00E809B8"/>
    <w:rsid w:val="00E8374A"/>
    <w:rsid w:val="00E85D21"/>
    <w:rsid w:val="00E871F4"/>
    <w:rsid w:val="00EB2198"/>
    <w:rsid w:val="00EB2753"/>
    <w:rsid w:val="00EB416C"/>
    <w:rsid w:val="00EB520B"/>
    <w:rsid w:val="00EB5981"/>
    <w:rsid w:val="00ED3DDA"/>
    <w:rsid w:val="00EE3034"/>
    <w:rsid w:val="00F13DF7"/>
    <w:rsid w:val="00F158DE"/>
    <w:rsid w:val="00F22258"/>
    <w:rsid w:val="00F23B25"/>
    <w:rsid w:val="00F3256D"/>
    <w:rsid w:val="00F326C3"/>
    <w:rsid w:val="00F33C0A"/>
    <w:rsid w:val="00F6524A"/>
    <w:rsid w:val="00F6617E"/>
    <w:rsid w:val="00F705BE"/>
    <w:rsid w:val="00F84677"/>
    <w:rsid w:val="00F862ED"/>
    <w:rsid w:val="00FA4E44"/>
    <w:rsid w:val="00FA6482"/>
    <w:rsid w:val="00FB3D70"/>
    <w:rsid w:val="00FB49F0"/>
    <w:rsid w:val="00FB4A2E"/>
    <w:rsid w:val="00FB7E78"/>
    <w:rsid w:val="00FC35A5"/>
    <w:rsid w:val="00FC68C9"/>
    <w:rsid w:val="00FD3ED8"/>
    <w:rsid w:val="00FF4355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55CBD"/>
  <w15:docId w15:val="{0914A22A-20AA-4729-84FF-570BA72E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7F5A"/>
  </w:style>
  <w:style w:type="paragraph" w:styleId="Podnoje">
    <w:name w:val="footer"/>
    <w:basedOn w:val="Normal"/>
    <w:link w:val="Podno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7F5A"/>
  </w:style>
  <w:style w:type="character" w:customStyle="1" w:styleId="fontstyle01">
    <w:name w:val="fontstyle01"/>
    <w:basedOn w:val="Zadanifontodlomka"/>
    <w:rsid w:val="00651153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EEEB-7220-4436-B6C7-CF68EE03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Vlatkica Silipetar</dc:creator>
  <cp:lastModifiedBy>Vlatkica Šilipetar</cp:lastModifiedBy>
  <cp:revision>8</cp:revision>
  <cp:lastPrinted>2024-09-13T07:24:00Z</cp:lastPrinted>
  <dcterms:created xsi:type="dcterms:W3CDTF">2024-09-13T07:12:00Z</dcterms:created>
  <dcterms:modified xsi:type="dcterms:W3CDTF">2024-09-13T07:40:00Z</dcterms:modified>
</cp:coreProperties>
</file>