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1C46D" w14:textId="7CCAC100" w:rsidR="00186D30" w:rsidRPr="000E1D9F" w:rsidRDefault="00F71A58" w:rsidP="00186D30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Na temelju članka 4.</w:t>
      </w:r>
      <w:r w:rsidR="005B0B68">
        <w:rPr>
          <w:rFonts w:ascii="Times New Roman" w:hAnsi="Times New Roman" w:cs="Times New Roman"/>
          <w:sz w:val="24"/>
          <w:szCs w:val="24"/>
        </w:rPr>
        <w:t xml:space="preserve"> Stavak 1. Zakona o naseljima (N</w:t>
      </w:r>
      <w:bookmarkStart w:id="0" w:name="_GoBack"/>
      <w:bookmarkEnd w:id="0"/>
      <w:r w:rsidRPr="000E1D9F">
        <w:rPr>
          <w:rFonts w:ascii="Times New Roman" w:hAnsi="Times New Roman" w:cs="Times New Roman"/>
          <w:sz w:val="24"/>
          <w:szCs w:val="24"/>
        </w:rPr>
        <w:t xml:space="preserve">arodne novine broj 54/88) te članka </w:t>
      </w:r>
      <w:r w:rsidR="00186D30">
        <w:rPr>
          <w:rFonts w:ascii="Times New Roman" w:hAnsi="Times New Roman" w:cs="Times New Roman"/>
          <w:sz w:val="24"/>
          <w:szCs w:val="24"/>
        </w:rPr>
        <w:t>26</w:t>
      </w:r>
      <w:r w:rsidR="00D4513D">
        <w:rPr>
          <w:rFonts w:ascii="Times New Roman" w:hAnsi="Times New Roman" w:cs="Times New Roman"/>
          <w:sz w:val="24"/>
          <w:szCs w:val="24"/>
        </w:rPr>
        <w:t>.</w:t>
      </w:r>
      <w:r w:rsidRPr="000E1D9F">
        <w:rPr>
          <w:rFonts w:ascii="Times New Roman" w:hAnsi="Times New Roman" w:cs="Times New Roman"/>
          <w:sz w:val="24"/>
          <w:szCs w:val="24"/>
        </w:rPr>
        <w:t xml:space="preserve"> Statuta Općine Kloštar Ivanić (</w:t>
      </w:r>
      <w:r w:rsidR="00D4513D">
        <w:rPr>
          <w:rFonts w:ascii="Times New Roman" w:hAnsi="Times New Roman" w:cs="Times New Roman"/>
          <w:sz w:val="24"/>
          <w:szCs w:val="24"/>
        </w:rPr>
        <w:t>„</w:t>
      </w:r>
      <w:r w:rsidRPr="000E1D9F">
        <w:rPr>
          <w:rFonts w:ascii="Times New Roman" w:hAnsi="Times New Roman" w:cs="Times New Roman"/>
          <w:sz w:val="24"/>
          <w:szCs w:val="24"/>
        </w:rPr>
        <w:t>Glasnik Zagrebačke županije</w:t>
      </w:r>
      <w:r w:rsidR="00D4513D">
        <w:rPr>
          <w:rFonts w:ascii="Times New Roman" w:hAnsi="Times New Roman" w:cs="Times New Roman"/>
          <w:sz w:val="24"/>
          <w:szCs w:val="24"/>
        </w:rPr>
        <w:t>“</w:t>
      </w:r>
      <w:r w:rsidRPr="000E1D9F">
        <w:rPr>
          <w:rFonts w:ascii="Times New Roman" w:hAnsi="Times New Roman" w:cs="Times New Roman"/>
          <w:sz w:val="24"/>
          <w:szCs w:val="24"/>
        </w:rPr>
        <w:t xml:space="preserve"> broj 13/21) </w:t>
      </w:r>
      <w:r w:rsidR="00186D30" w:rsidRPr="006534EE">
        <w:rPr>
          <w:rFonts w:ascii="Times New Roman" w:hAnsi="Times New Roman" w:cs="Times New Roman"/>
          <w:color w:val="000000" w:themeColor="text1"/>
          <w:sz w:val="24"/>
          <w:szCs w:val="24"/>
        </w:rPr>
        <w:t>Općinsko vijeće Općine Kloštar Ivanić na 6. sjednici, održanoj 27.01.2022. godine donijelo je</w:t>
      </w:r>
    </w:p>
    <w:p w14:paraId="5B9B89E2" w14:textId="780DD217" w:rsidR="00F71A58" w:rsidRPr="000A5739" w:rsidRDefault="00F71A58" w:rsidP="000A57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739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79058C26" w14:textId="4BBA0173" w:rsidR="00F71A58" w:rsidRPr="000A5739" w:rsidRDefault="00F71A58" w:rsidP="000A57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739">
        <w:rPr>
          <w:rFonts w:ascii="Times New Roman" w:hAnsi="Times New Roman" w:cs="Times New Roman"/>
          <w:b/>
          <w:sz w:val="24"/>
          <w:szCs w:val="24"/>
        </w:rPr>
        <w:t xml:space="preserve">o izdvajanju dijela naselja </w:t>
      </w:r>
      <w:r w:rsidR="0066438F" w:rsidRPr="000A5739">
        <w:rPr>
          <w:rFonts w:ascii="Times New Roman" w:hAnsi="Times New Roman" w:cs="Times New Roman"/>
          <w:b/>
          <w:sz w:val="24"/>
          <w:szCs w:val="24"/>
        </w:rPr>
        <w:t>Križci</w:t>
      </w:r>
      <w:r w:rsidRPr="000A5739">
        <w:rPr>
          <w:rFonts w:ascii="Times New Roman" w:hAnsi="Times New Roman" w:cs="Times New Roman"/>
          <w:b/>
          <w:sz w:val="24"/>
          <w:szCs w:val="24"/>
        </w:rPr>
        <w:t xml:space="preserve"> i pripajanja naselju </w:t>
      </w:r>
      <w:r w:rsidR="0066438F" w:rsidRPr="000A5739">
        <w:rPr>
          <w:rFonts w:ascii="Times New Roman" w:hAnsi="Times New Roman" w:cs="Times New Roman"/>
          <w:b/>
          <w:sz w:val="24"/>
          <w:szCs w:val="24"/>
        </w:rPr>
        <w:t>Čemernica</w:t>
      </w:r>
      <w:r w:rsidRPr="000A5739">
        <w:rPr>
          <w:rFonts w:ascii="Times New Roman" w:hAnsi="Times New Roman" w:cs="Times New Roman"/>
          <w:b/>
          <w:sz w:val="24"/>
          <w:szCs w:val="24"/>
        </w:rPr>
        <w:t xml:space="preserve"> Lonjsk</w:t>
      </w:r>
      <w:r w:rsidR="0066438F" w:rsidRPr="000A5739">
        <w:rPr>
          <w:rFonts w:ascii="Times New Roman" w:hAnsi="Times New Roman" w:cs="Times New Roman"/>
          <w:b/>
          <w:sz w:val="24"/>
          <w:szCs w:val="24"/>
        </w:rPr>
        <w:t>a</w:t>
      </w:r>
    </w:p>
    <w:p w14:paraId="64DE80F8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</w:p>
    <w:p w14:paraId="610E6D56" w14:textId="7E5B20A7" w:rsidR="00F71A58" w:rsidRPr="000E1D9F" w:rsidRDefault="00F71A58" w:rsidP="000A5739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1.</w:t>
      </w:r>
    </w:p>
    <w:p w14:paraId="7862FA53" w14:textId="039782CD" w:rsidR="00F71A58" w:rsidRPr="000E1D9F" w:rsidRDefault="00F71A58" w:rsidP="00F5163B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 xml:space="preserve">Ovom se Odlukom utvrđuje da se dosadašnja granica između naselja </w:t>
      </w:r>
      <w:r w:rsidR="0066438F">
        <w:rPr>
          <w:rFonts w:ascii="Times New Roman" w:hAnsi="Times New Roman" w:cs="Times New Roman"/>
          <w:sz w:val="24"/>
          <w:szCs w:val="24"/>
        </w:rPr>
        <w:t>Križci</w:t>
      </w:r>
      <w:r w:rsidRPr="000E1D9F">
        <w:rPr>
          <w:rFonts w:ascii="Times New Roman" w:hAnsi="Times New Roman" w:cs="Times New Roman"/>
          <w:sz w:val="24"/>
          <w:szCs w:val="24"/>
        </w:rPr>
        <w:t xml:space="preserve"> i </w:t>
      </w:r>
      <w:r w:rsidR="0066438F">
        <w:rPr>
          <w:rFonts w:ascii="Times New Roman" w:hAnsi="Times New Roman" w:cs="Times New Roman"/>
          <w:sz w:val="24"/>
          <w:szCs w:val="24"/>
        </w:rPr>
        <w:t>Čemernica</w:t>
      </w:r>
      <w:r w:rsidRPr="000E1D9F">
        <w:rPr>
          <w:rFonts w:ascii="Times New Roman" w:hAnsi="Times New Roman" w:cs="Times New Roman"/>
          <w:sz w:val="24"/>
          <w:szCs w:val="24"/>
        </w:rPr>
        <w:t xml:space="preserve"> Lonjsk</w:t>
      </w:r>
      <w:r w:rsidR="0066438F">
        <w:rPr>
          <w:rFonts w:ascii="Times New Roman" w:hAnsi="Times New Roman" w:cs="Times New Roman"/>
          <w:sz w:val="24"/>
          <w:szCs w:val="24"/>
        </w:rPr>
        <w:t>a</w:t>
      </w:r>
      <w:r w:rsidRPr="000E1D9F">
        <w:rPr>
          <w:rFonts w:ascii="Times New Roman" w:hAnsi="Times New Roman" w:cs="Times New Roman"/>
          <w:sz w:val="24"/>
          <w:szCs w:val="24"/>
        </w:rPr>
        <w:t xml:space="preserve"> mijenja, korigira na način da se katastarske čestice u k.o.</w:t>
      </w:r>
      <w:r w:rsidR="00AD495B">
        <w:rPr>
          <w:rFonts w:ascii="Times New Roman" w:hAnsi="Times New Roman" w:cs="Times New Roman"/>
          <w:sz w:val="24"/>
          <w:szCs w:val="24"/>
        </w:rPr>
        <w:t xml:space="preserve"> Bešlinec </w:t>
      </w:r>
      <w:r w:rsidR="000F2120">
        <w:rPr>
          <w:rFonts w:ascii="Times New Roman" w:hAnsi="Times New Roman" w:cs="Times New Roman"/>
          <w:sz w:val="24"/>
          <w:szCs w:val="24"/>
        </w:rPr>
        <w:t>301, 302/1, 302/2, 302/3, 303/1, 303/2 i 304</w:t>
      </w:r>
      <w:r w:rsidR="00891B15">
        <w:rPr>
          <w:rFonts w:ascii="Times New Roman" w:hAnsi="Times New Roman" w:cs="Times New Roman"/>
          <w:sz w:val="24"/>
          <w:szCs w:val="24"/>
        </w:rPr>
        <w:t xml:space="preserve"> i</w:t>
      </w:r>
      <w:r w:rsidRPr="000E1D9F">
        <w:rPr>
          <w:rFonts w:ascii="Times New Roman" w:hAnsi="Times New Roman" w:cs="Times New Roman"/>
          <w:sz w:val="24"/>
          <w:szCs w:val="24"/>
        </w:rPr>
        <w:t xml:space="preserve">zdvajaju iz naselja </w:t>
      </w:r>
      <w:r w:rsidR="0066438F">
        <w:rPr>
          <w:rFonts w:ascii="Times New Roman" w:hAnsi="Times New Roman" w:cs="Times New Roman"/>
          <w:sz w:val="24"/>
          <w:szCs w:val="24"/>
        </w:rPr>
        <w:t>Križci</w:t>
      </w:r>
      <w:r w:rsidR="00352942">
        <w:rPr>
          <w:rFonts w:ascii="Times New Roman" w:hAnsi="Times New Roman" w:cs="Times New Roman"/>
          <w:sz w:val="24"/>
          <w:szCs w:val="24"/>
        </w:rPr>
        <w:t xml:space="preserve"> i pripajaju naselju Čemernica Lonjska.</w:t>
      </w:r>
    </w:p>
    <w:p w14:paraId="082A4282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</w:p>
    <w:p w14:paraId="58463A16" w14:textId="0900AC32" w:rsidR="00F71A58" w:rsidRPr="000E1D9F" w:rsidRDefault="00F71A58" w:rsidP="000A5739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2.</w:t>
      </w:r>
    </w:p>
    <w:p w14:paraId="192F3510" w14:textId="6DA99D4B" w:rsidR="00F71A58" w:rsidRPr="000E1D9F" w:rsidRDefault="00F71A58" w:rsidP="00F5163B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Granic</w:t>
      </w:r>
      <w:r w:rsidR="00F5163B">
        <w:rPr>
          <w:rFonts w:ascii="Times New Roman" w:hAnsi="Times New Roman" w:cs="Times New Roman"/>
          <w:sz w:val="24"/>
          <w:szCs w:val="24"/>
        </w:rPr>
        <w:t>e</w:t>
      </w:r>
      <w:r w:rsidRPr="000E1D9F">
        <w:rPr>
          <w:rFonts w:ascii="Times New Roman" w:hAnsi="Times New Roman" w:cs="Times New Roman"/>
          <w:sz w:val="24"/>
          <w:szCs w:val="24"/>
        </w:rPr>
        <w:t xml:space="preserve"> naselja </w:t>
      </w:r>
      <w:r w:rsidR="0066438F">
        <w:rPr>
          <w:rFonts w:ascii="Times New Roman" w:hAnsi="Times New Roman" w:cs="Times New Roman"/>
          <w:sz w:val="24"/>
          <w:szCs w:val="24"/>
        </w:rPr>
        <w:t xml:space="preserve">Čemernica </w:t>
      </w:r>
      <w:r w:rsidRPr="000E1D9F">
        <w:rPr>
          <w:rFonts w:ascii="Times New Roman" w:hAnsi="Times New Roman" w:cs="Times New Roman"/>
          <w:sz w:val="24"/>
          <w:szCs w:val="24"/>
        </w:rPr>
        <w:t>Lonjsk</w:t>
      </w:r>
      <w:r w:rsidR="0066438F">
        <w:rPr>
          <w:rFonts w:ascii="Times New Roman" w:hAnsi="Times New Roman" w:cs="Times New Roman"/>
          <w:sz w:val="24"/>
          <w:szCs w:val="24"/>
        </w:rPr>
        <w:t>a</w:t>
      </w:r>
      <w:r w:rsidRPr="000E1D9F">
        <w:rPr>
          <w:rFonts w:ascii="Times New Roman" w:hAnsi="Times New Roman" w:cs="Times New Roman"/>
          <w:sz w:val="24"/>
          <w:szCs w:val="24"/>
        </w:rPr>
        <w:t xml:space="preserve"> </w:t>
      </w:r>
      <w:r w:rsidR="00F5163B">
        <w:rPr>
          <w:rFonts w:ascii="Times New Roman" w:hAnsi="Times New Roman" w:cs="Times New Roman"/>
          <w:sz w:val="24"/>
          <w:szCs w:val="24"/>
        </w:rPr>
        <w:t xml:space="preserve"> i Križci </w:t>
      </w:r>
      <w:r w:rsidRPr="000E1D9F">
        <w:rPr>
          <w:rFonts w:ascii="Times New Roman" w:hAnsi="Times New Roman" w:cs="Times New Roman"/>
          <w:sz w:val="24"/>
          <w:szCs w:val="24"/>
        </w:rPr>
        <w:t xml:space="preserve">nakon pripajanja </w:t>
      </w:r>
      <w:r w:rsidR="00F5163B">
        <w:rPr>
          <w:rFonts w:ascii="Times New Roman" w:hAnsi="Times New Roman" w:cs="Times New Roman"/>
          <w:sz w:val="24"/>
          <w:szCs w:val="24"/>
        </w:rPr>
        <w:t xml:space="preserve">i izdvajanja </w:t>
      </w:r>
      <w:r w:rsidRPr="000E1D9F">
        <w:rPr>
          <w:rFonts w:ascii="Times New Roman" w:hAnsi="Times New Roman" w:cs="Times New Roman"/>
          <w:sz w:val="24"/>
          <w:szCs w:val="24"/>
        </w:rPr>
        <w:t>utvrđen</w:t>
      </w:r>
      <w:r w:rsidR="00F5163B">
        <w:rPr>
          <w:rFonts w:ascii="Times New Roman" w:hAnsi="Times New Roman" w:cs="Times New Roman"/>
          <w:sz w:val="24"/>
          <w:szCs w:val="24"/>
        </w:rPr>
        <w:t>e su</w:t>
      </w:r>
      <w:r w:rsidRPr="000E1D9F">
        <w:rPr>
          <w:rFonts w:ascii="Times New Roman" w:hAnsi="Times New Roman" w:cs="Times New Roman"/>
          <w:sz w:val="24"/>
          <w:szCs w:val="24"/>
        </w:rPr>
        <w:t xml:space="preserve"> posebnom odlukom.</w:t>
      </w:r>
    </w:p>
    <w:p w14:paraId="43135CD6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</w:p>
    <w:p w14:paraId="58DD5628" w14:textId="79DAA1A6" w:rsidR="00F71A58" w:rsidRPr="000E1D9F" w:rsidRDefault="00F71A58" w:rsidP="000A5739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3.</w:t>
      </w:r>
    </w:p>
    <w:p w14:paraId="3E3F2342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Kartografski prikaz granica opisan u članku 1. ove Odluke sastavni je dio ove Odluke.</w:t>
      </w:r>
    </w:p>
    <w:p w14:paraId="173875F1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</w:p>
    <w:p w14:paraId="6C1165A8" w14:textId="537852F1" w:rsidR="00F71A58" w:rsidRPr="000E1D9F" w:rsidRDefault="00F71A58" w:rsidP="000A5739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4.</w:t>
      </w:r>
    </w:p>
    <w:p w14:paraId="51AAF7D4" w14:textId="07BB5DFA" w:rsidR="000A5739" w:rsidRPr="00B627EF" w:rsidRDefault="000A5739" w:rsidP="000A5739">
      <w:pPr>
        <w:jc w:val="both"/>
        <w:rPr>
          <w:rFonts w:ascii="Times New Roman" w:hAnsi="Times New Roman" w:cs="Times New Roman"/>
          <w:sz w:val="24"/>
          <w:szCs w:val="24"/>
        </w:rPr>
      </w:pPr>
      <w:r w:rsidRPr="0031032D">
        <w:rPr>
          <w:rFonts w:ascii="Times New Roman" w:hAnsi="Times New Roman" w:cs="Times New Roman"/>
          <w:sz w:val="24"/>
          <w:szCs w:val="24"/>
        </w:rPr>
        <w:t xml:space="preserve">Ova Odluka stupa na snagu osmi dan od dana objave u </w:t>
      </w:r>
      <w:r>
        <w:rPr>
          <w:rFonts w:ascii="Times New Roman" w:hAnsi="Times New Roman" w:cs="Times New Roman"/>
          <w:sz w:val="24"/>
          <w:szCs w:val="24"/>
        </w:rPr>
        <w:t>„Glasniku Zagrebačke županije“.</w:t>
      </w:r>
    </w:p>
    <w:p w14:paraId="26F26013" w14:textId="77777777" w:rsidR="000A5739" w:rsidRPr="00B627EF" w:rsidRDefault="000A5739" w:rsidP="000A5739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>
        <w:rPr>
          <w:rFonts w:ascii="Times New Roman" w:eastAsia="Calibri" w:hAnsi="Times New Roman" w:cs="Times New Roman"/>
          <w:sz w:val="24"/>
          <w:szCs w:val="24"/>
        </w:rPr>
        <w:t>014-01/22-01/01</w:t>
      </w:r>
    </w:p>
    <w:p w14:paraId="3B5C8D7F" w14:textId="36192A61" w:rsidR="000A5739" w:rsidRPr="00B627EF" w:rsidRDefault="000A5739" w:rsidP="000A5739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URBROJ: 238/14-01-22-9</w:t>
      </w:r>
    </w:p>
    <w:p w14:paraId="68AD1DBF" w14:textId="77777777" w:rsidR="000A5739" w:rsidRDefault="000A5739" w:rsidP="000A5739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Kloštar Ivanić, </w:t>
      </w:r>
      <w:r>
        <w:rPr>
          <w:rFonts w:ascii="Times New Roman" w:eastAsia="Calibri" w:hAnsi="Times New Roman" w:cs="Times New Roman"/>
          <w:sz w:val="24"/>
          <w:szCs w:val="24"/>
        </w:rPr>
        <w:t>27.</w:t>
      </w: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01.2022. </w:t>
      </w:r>
    </w:p>
    <w:p w14:paraId="545B15B5" w14:textId="77777777" w:rsidR="000A5739" w:rsidRPr="00B627EF" w:rsidRDefault="000A5739" w:rsidP="000A5739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5C9B1E" w14:textId="77777777" w:rsidR="000A5739" w:rsidRPr="003B4A61" w:rsidRDefault="000A5739" w:rsidP="000A5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0CB7A9FD" w14:textId="77777777" w:rsidR="000A5739" w:rsidRPr="003B4A61" w:rsidRDefault="000A5739" w:rsidP="000A5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7D010B73" w14:textId="77777777" w:rsidR="000A5739" w:rsidRPr="003B4A61" w:rsidRDefault="000A5739" w:rsidP="000A5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2C2131FD" w14:textId="77777777" w:rsidR="000A5739" w:rsidRDefault="000A5739" w:rsidP="000A5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10879074" w14:textId="77777777" w:rsidR="000A5739" w:rsidRPr="003B4A61" w:rsidRDefault="000A5739" w:rsidP="000A5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BD67F1" w14:textId="77777777" w:rsidR="000A5739" w:rsidRPr="003B4A61" w:rsidRDefault="000A5739" w:rsidP="000A57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6C494C0F" w14:textId="77777777" w:rsidR="000A5739" w:rsidRPr="003B4A61" w:rsidRDefault="000A5739" w:rsidP="000A57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2F7CE8A" w14:textId="77777777" w:rsidR="000A5739" w:rsidRPr="003B4A61" w:rsidRDefault="000A5739" w:rsidP="000A57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14:paraId="18575DE6" w14:textId="6847013F" w:rsidR="00F71A58" w:rsidRPr="00B627EF" w:rsidRDefault="00F71A58" w:rsidP="000A573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F71A58" w:rsidRPr="00B627EF" w:rsidSect="00D4513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58"/>
    <w:rsid w:val="000A5739"/>
    <w:rsid w:val="000E1D9F"/>
    <w:rsid w:val="000F2120"/>
    <w:rsid w:val="00186D30"/>
    <w:rsid w:val="00231E95"/>
    <w:rsid w:val="00352942"/>
    <w:rsid w:val="005B0B68"/>
    <w:rsid w:val="0066438F"/>
    <w:rsid w:val="008424BE"/>
    <w:rsid w:val="00891B15"/>
    <w:rsid w:val="00925D6A"/>
    <w:rsid w:val="00A412E3"/>
    <w:rsid w:val="00A66ED5"/>
    <w:rsid w:val="00AC613F"/>
    <w:rsid w:val="00AD495B"/>
    <w:rsid w:val="00B627EF"/>
    <w:rsid w:val="00D4513D"/>
    <w:rsid w:val="00F5163B"/>
    <w:rsid w:val="00F7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21BA"/>
  <w15:docId w15:val="{C021D401-95C4-4C5A-ACF1-08270AD9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627EF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0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9</cp:revision>
  <cp:lastPrinted>2022-01-28T11:01:00Z</cp:lastPrinted>
  <dcterms:created xsi:type="dcterms:W3CDTF">2022-01-21T13:28:00Z</dcterms:created>
  <dcterms:modified xsi:type="dcterms:W3CDTF">2022-01-28T11:01:00Z</dcterms:modified>
</cp:coreProperties>
</file>