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4DF37" w14:textId="4BFEEDC1" w:rsidR="00127169" w:rsidRPr="00004200" w:rsidRDefault="00127169" w:rsidP="00127169">
      <w:pPr>
        <w:jc w:val="both"/>
      </w:pPr>
      <w:r w:rsidRPr="00004200">
        <w:t xml:space="preserve">Na temelju članka 72. stavka 1. Zakona o komunalnom gospodarstvu („Narodne novine“ broj 68/18, 110/18 i 32/20), članka </w:t>
      </w:r>
      <w:r w:rsidR="00B66FA3">
        <w:t>26</w:t>
      </w:r>
      <w:r w:rsidRPr="00004200">
        <w:t>. Statuta Općine Kloštar Ivanić („Glasnik Zagrebačke županije“ broj 13/21) Općinsk</w:t>
      </w:r>
      <w:r w:rsidR="00B66FA3">
        <w:t xml:space="preserve">o vijeće </w:t>
      </w:r>
      <w:r w:rsidRPr="00004200">
        <w:t xml:space="preserve">Općine Kloštar Ivanić </w:t>
      </w:r>
      <w:r w:rsidR="00B66FA3">
        <w:t xml:space="preserve">na 19. sjednici održanoj </w:t>
      </w:r>
      <w:r w:rsidRPr="00004200">
        <w:t xml:space="preserve">dana </w:t>
      </w:r>
      <w:r w:rsidR="00B66FA3">
        <w:t>06</w:t>
      </w:r>
      <w:r>
        <w:t>.0</w:t>
      </w:r>
      <w:r w:rsidR="00B66FA3">
        <w:t>5</w:t>
      </w:r>
      <w:r>
        <w:t>.2024</w:t>
      </w:r>
      <w:r w:rsidRPr="00004200">
        <w:t xml:space="preserve">. godine </w:t>
      </w:r>
      <w:r w:rsidR="00B66FA3">
        <w:t>donijelo je</w:t>
      </w:r>
      <w:r w:rsidRPr="00004200">
        <w:t xml:space="preserve"> </w:t>
      </w:r>
    </w:p>
    <w:p w14:paraId="61941785" w14:textId="77777777" w:rsidR="00127169" w:rsidRPr="00004200" w:rsidRDefault="00127169" w:rsidP="00127169">
      <w:pPr>
        <w:ind w:firstLine="720"/>
        <w:jc w:val="both"/>
      </w:pPr>
      <w:r w:rsidRPr="00004200">
        <w:t xml:space="preserve">                                                                                                </w:t>
      </w:r>
    </w:p>
    <w:p w14:paraId="095741A8" w14:textId="77777777" w:rsidR="00127169" w:rsidRPr="00621D53" w:rsidRDefault="00127169" w:rsidP="00127169">
      <w:pPr>
        <w:rPr>
          <w:b/>
        </w:rPr>
      </w:pPr>
    </w:p>
    <w:p w14:paraId="737E7291" w14:textId="1D630C04" w:rsidR="00127169" w:rsidRDefault="00127169" w:rsidP="00127169">
      <w:pPr>
        <w:jc w:val="center"/>
        <w:rPr>
          <w:b/>
        </w:rPr>
      </w:pPr>
      <w:r>
        <w:rPr>
          <w:b/>
        </w:rPr>
        <w:t>I. IZMJENE I DOPUNE</w:t>
      </w:r>
    </w:p>
    <w:p w14:paraId="54FE08C7" w14:textId="77777777" w:rsidR="00127169" w:rsidRPr="00923079" w:rsidRDefault="00127169" w:rsidP="00127169">
      <w:pPr>
        <w:jc w:val="center"/>
        <w:rPr>
          <w:b/>
        </w:rPr>
      </w:pPr>
      <w:r w:rsidRPr="00923079">
        <w:rPr>
          <w:b/>
        </w:rPr>
        <w:t>PROGRAM</w:t>
      </w:r>
      <w:r>
        <w:rPr>
          <w:b/>
        </w:rPr>
        <w:t>A</w:t>
      </w:r>
    </w:p>
    <w:p w14:paraId="30A3ADE9" w14:textId="77777777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1253818A" w14:textId="109CB0BD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NA PODRUČJU OPĆINE KLOŠTAR IVANIĆ U 202</w:t>
      </w:r>
      <w:r>
        <w:rPr>
          <w:b/>
        </w:rPr>
        <w:t>4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56437EA8" w14:textId="7240EBF1" w:rsidR="00127169" w:rsidRDefault="00127169" w:rsidP="00E978F8">
      <w:pPr>
        <w:ind w:firstLine="708"/>
        <w:jc w:val="both"/>
      </w:pPr>
      <w:r>
        <w:t>I</w:t>
      </w:r>
      <w:r w:rsidRPr="0033053F">
        <w:t>. Izmjenama i dopunama mijenja se Program održavanja komunalne infrastrukture na području Općine Kloštar Ivanić u 2024. godini donesen na 1</w:t>
      </w:r>
      <w:r w:rsidR="0033053F" w:rsidRPr="0033053F">
        <w:t>7</w:t>
      </w:r>
      <w:r w:rsidRPr="0033053F">
        <w:t xml:space="preserve">. sjednici Općinskog vijeća Općine Kloštar Ivanić dana </w:t>
      </w:r>
      <w:r w:rsidR="0033053F" w:rsidRPr="0033053F">
        <w:t>08</w:t>
      </w:r>
      <w:r w:rsidRPr="0033053F">
        <w:t>.12.202</w:t>
      </w:r>
      <w:r w:rsidR="0033053F" w:rsidRPr="0033053F">
        <w:t>3</w:t>
      </w:r>
      <w:r w:rsidRPr="0033053F">
        <w:t>. godine („Glasnik Zagrebačke županije" broj 5</w:t>
      </w:r>
      <w:r w:rsidR="0033053F" w:rsidRPr="0033053F">
        <w:t>9</w:t>
      </w:r>
      <w:r w:rsidRPr="0033053F">
        <w:t>/2</w:t>
      </w:r>
      <w:r w:rsidR="0033053F" w:rsidRPr="0033053F">
        <w:t>3</w:t>
      </w:r>
      <w:r w:rsidRPr="0033053F">
        <w:t>).</w:t>
      </w:r>
    </w:p>
    <w:p w14:paraId="6BFC58D2" w14:textId="6546554E" w:rsidR="001C2035" w:rsidRPr="00004200" w:rsidRDefault="007A01E0" w:rsidP="001F7F8E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Default="005B0C92" w:rsidP="00FC73E2"/>
    <w:p w14:paraId="6496DA4C" w14:textId="77777777" w:rsidR="00B51D7B" w:rsidRPr="00004200" w:rsidRDefault="00B51D7B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4E3B6E61" w14:textId="77777777" w:rsidR="00B51D7B" w:rsidRPr="00004200" w:rsidRDefault="00B51D7B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6E4922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78A57A10" w:rsidR="009B74DD" w:rsidRPr="00B71F90" w:rsidRDefault="00D96A5C" w:rsidP="008B287D">
      <w:pPr>
        <w:shd w:val="clear" w:color="auto" w:fill="D9D9D9" w:themeFill="background1" w:themeFillShade="D9"/>
        <w:jc w:val="right"/>
        <w:rPr>
          <w:b/>
          <w:bCs/>
          <w:color w:val="FF0000"/>
        </w:rPr>
      </w:pPr>
      <w:r w:rsidRPr="006E4922">
        <w:t xml:space="preserve">                                                        </w:t>
      </w:r>
      <w:r w:rsidRPr="006E4922">
        <w:rPr>
          <w:b/>
          <w:bCs/>
        </w:rPr>
        <w:t>UK</w:t>
      </w:r>
      <w:r w:rsidR="00602DAB" w:rsidRPr="006E4922">
        <w:rPr>
          <w:b/>
          <w:bCs/>
        </w:rPr>
        <w:t xml:space="preserve">UPNO                    </w:t>
      </w:r>
      <w:r w:rsidR="002F3E5E" w:rsidRPr="006E4922">
        <w:rPr>
          <w:b/>
          <w:bCs/>
        </w:rPr>
        <w:t xml:space="preserve">                     </w:t>
      </w:r>
      <w:r w:rsidR="000E21D3" w:rsidRPr="006E4922">
        <w:rPr>
          <w:b/>
          <w:bCs/>
        </w:rPr>
        <w:t xml:space="preserve"> </w:t>
      </w:r>
      <w:r w:rsidR="00B71F90" w:rsidRPr="008B287D">
        <w:rPr>
          <w:b/>
          <w:bCs/>
        </w:rPr>
        <w:t>487.434,00 EUR</w:t>
      </w:r>
      <w:r w:rsidR="000E21D3" w:rsidRPr="008B287D">
        <w:rPr>
          <w:b/>
          <w:bCs/>
        </w:rPr>
        <w:t xml:space="preserve"> </w:t>
      </w:r>
      <w:r w:rsidR="009B74DD" w:rsidRPr="008B287D">
        <w:rPr>
          <w:b/>
          <w:bCs/>
        </w:rPr>
        <w:t xml:space="preserve"> </w:t>
      </w:r>
    </w:p>
    <w:p w14:paraId="2F8A9691" w14:textId="4FDB67B1" w:rsidR="00450B6D" w:rsidRPr="006E4922" w:rsidRDefault="00412F79" w:rsidP="00263354">
      <w:r w:rsidRPr="006E4922"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1418"/>
        <w:gridCol w:w="2268"/>
      </w:tblGrid>
      <w:tr w:rsidR="006E4922" w:rsidRPr="006E4922" w14:paraId="36E0F755" w14:textId="77777777" w:rsidTr="000B0006">
        <w:trPr>
          <w:jc w:val="center"/>
        </w:trPr>
        <w:tc>
          <w:tcPr>
            <w:tcW w:w="3402" w:type="dxa"/>
          </w:tcPr>
          <w:p w14:paraId="72BF0660" w14:textId="77777777" w:rsidR="001F278F" w:rsidRPr="006E4922" w:rsidRDefault="001F278F" w:rsidP="00E33781">
            <w:r w:rsidRPr="006E4922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5647894" w14:textId="77777777" w:rsidR="001F278F" w:rsidRPr="006E4922" w:rsidRDefault="001F278F" w:rsidP="00A271E9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A72883B" w14:textId="785525AB" w:rsidR="001F278F" w:rsidRPr="006E4922" w:rsidRDefault="001F278F" w:rsidP="002615A4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1057D302" w14:textId="77777777" w:rsidTr="000B0006">
        <w:trPr>
          <w:jc w:val="center"/>
        </w:trPr>
        <w:tc>
          <w:tcPr>
            <w:tcW w:w="3402" w:type="dxa"/>
          </w:tcPr>
          <w:p w14:paraId="6F7D3EAF" w14:textId="77777777" w:rsidR="001F278F" w:rsidRPr="006E4922" w:rsidRDefault="00D52E55" w:rsidP="00602DAB">
            <w:r w:rsidRPr="006E4922">
              <w:t xml:space="preserve">Redovno održavanje cesta što uključuje </w:t>
            </w:r>
            <w:r w:rsidR="00561B5C" w:rsidRPr="006E4922">
              <w:t>redovito održavanje prometnih površina</w:t>
            </w:r>
            <w:r w:rsidRPr="006E4922">
              <w:t xml:space="preserve">, bankina, </w:t>
            </w:r>
            <w:r w:rsidR="00602DAB" w:rsidRPr="006E4922">
              <w:t>c</w:t>
            </w:r>
            <w:r w:rsidRPr="006E4922">
              <w:t>estovnog jarka,</w:t>
            </w:r>
            <w:r w:rsidR="00602DAB" w:rsidRPr="006E4922">
              <w:t xml:space="preserve"> čišćenje sipine, ugradnja kamena i kamenog materijala s vezivnim elementima od bitumenske emulzije, </w:t>
            </w:r>
            <w:r w:rsidRPr="006E4922">
              <w:t xml:space="preserve"> </w:t>
            </w:r>
            <w:proofErr w:type="spellStart"/>
            <w:r w:rsidRPr="006E4922">
              <w:t>infrared</w:t>
            </w:r>
            <w:proofErr w:type="spellEnd"/>
            <w:r w:rsidRPr="006E4922">
              <w:t xml:space="preserve"> sanacija pukotina asfaltnih površina </w:t>
            </w:r>
          </w:p>
        </w:tc>
        <w:tc>
          <w:tcPr>
            <w:tcW w:w="3402" w:type="dxa"/>
          </w:tcPr>
          <w:p w14:paraId="50EF5E31" w14:textId="55DEA95D" w:rsidR="008A3EB1" w:rsidRPr="006E4922" w:rsidRDefault="008D5910" w:rsidP="005C66F2">
            <w:r>
              <w:t>Prihodi od z</w:t>
            </w:r>
            <w:r w:rsidR="008A3EB1" w:rsidRPr="006E4922">
              <w:t>akup</w:t>
            </w:r>
            <w:r>
              <w:t>a</w:t>
            </w:r>
            <w:r w:rsidR="008A3EB1" w:rsidRPr="006E4922">
              <w:t xml:space="preserve"> poslovnih prostora </w:t>
            </w:r>
            <w:r w:rsidR="006B5DF7">
              <w:t>u vlasništvu općine</w:t>
            </w:r>
          </w:p>
          <w:p w14:paraId="09FD5A1E" w14:textId="77777777" w:rsidR="008A3EB1" w:rsidRPr="006E4922" w:rsidRDefault="008A3EB1" w:rsidP="005C66F2">
            <w:r w:rsidRPr="006E4922">
              <w:t>Pravo služnosti HT</w:t>
            </w:r>
          </w:p>
          <w:p w14:paraId="5776DBFB" w14:textId="77777777" w:rsidR="008A3EB1" w:rsidRPr="006E4922" w:rsidRDefault="008A3EB1" w:rsidP="005C66F2">
            <w:r w:rsidRPr="006E4922">
              <w:t>Rudna renta</w:t>
            </w:r>
          </w:p>
          <w:p w14:paraId="05E21709" w14:textId="77777777" w:rsidR="00BE24A9" w:rsidRPr="006E4922" w:rsidRDefault="00BE24A9" w:rsidP="005C66F2"/>
        </w:tc>
        <w:tc>
          <w:tcPr>
            <w:tcW w:w="1418" w:type="dxa"/>
          </w:tcPr>
          <w:p w14:paraId="54B039BA" w14:textId="77777777" w:rsidR="006B5DF7" w:rsidRDefault="006B5DF7" w:rsidP="006B0B71"/>
          <w:p w14:paraId="1D3CDB72" w14:textId="501BC70E" w:rsidR="008A3EB1" w:rsidRPr="006E4922" w:rsidRDefault="007A21CB" w:rsidP="0027283D">
            <w:pPr>
              <w:jc w:val="right"/>
            </w:pPr>
            <w:r w:rsidRPr="006E4922">
              <w:t>10</w:t>
            </w:r>
            <w:r w:rsidR="008A3EB1" w:rsidRPr="006E4922">
              <w:t xml:space="preserve">.000,00 </w:t>
            </w:r>
          </w:p>
          <w:p w14:paraId="42BB6261" w14:textId="3717C7A7" w:rsidR="008A3EB1" w:rsidRPr="006E4922" w:rsidRDefault="007A21CB" w:rsidP="00DA1CF5">
            <w:pPr>
              <w:jc w:val="right"/>
            </w:pPr>
            <w:r w:rsidRPr="006E4922">
              <w:t>20</w:t>
            </w:r>
            <w:r w:rsidR="008A3EB1" w:rsidRPr="006E4922">
              <w:t xml:space="preserve">.000,00 </w:t>
            </w:r>
          </w:p>
          <w:p w14:paraId="29BA0565" w14:textId="265328E3" w:rsidR="009B74DD" w:rsidRPr="006E4922" w:rsidRDefault="009B74DD" w:rsidP="00DA1CF5">
            <w:pPr>
              <w:jc w:val="right"/>
              <w:rPr>
                <w:highlight w:val="yellow"/>
              </w:rPr>
            </w:pPr>
            <w:r w:rsidRPr="006E4922">
              <w:t xml:space="preserve">100.000,00 </w:t>
            </w:r>
          </w:p>
        </w:tc>
        <w:tc>
          <w:tcPr>
            <w:tcW w:w="2268" w:type="dxa"/>
          </w:tcPr>
          <w:p w14:paraId="606DCB95" w14:textId="77777777" w:rsidR="00602DAB" w:rsidRPr="006E4922" w:rsidRDefault="001F278F" w:rsidP="00FD4AC0">
            <w:pPr>
              <w:jc w:val="right"/>
            </w:pPr>
            <w:r w:rsidRPr="006E4922">
              <w:t xml:space="preserve">               </w:t>
            </w:r>
          </w:p>
          <w:p w14:paraId="2C63876C" w14:textId="77777777" w:rsidR="008D5910" w:rsidRDefault="008D5910" w:rsidP="0027283D">
            <w:pPr>
              <w:jc w:val="right"/>
            </w:pPr>
          </w:p>
          <w:p w14:paraId="2758FB15" w14:textId="77777777" w:rsidR="006B5DF7" w:rsidRDefault="006B5DF7" w:rsidP="0027283D">
            <w:pPr>
              <w:jc w:val="right"/>
            </w:pPr>
          </w:p>
          <w:p w14:paraId="723C5A0F" w14:textId="07A38604" w:rsidR="009B74DD" w:rsidRPr="006E4922" w:rsidRDefault="009B74DD" w:rsidP="0027283D">
            <w:pPr>
              <w:jc w:val="right"/>
            </w:pPr>
            <w:r w:rsidRPr="006E4922">
              <w:t xml:space="preserve">130.000,00 </w:t>
            </w:r>
          </w:p>
        </w:tc>
      </w:tr>
      <w:tr w:rsidR="006E4922" w:rsidRPr="006E4922" w14:paraId="1CA2FA90" w14:textId="77777777" w:rsidTr="000B0006">
        <w:trPr>
          <w:jc w:val="center"/>
        </w:trPr>
        <w:tc>
          <w:tcPr>
            <w:tcW w:w="3402" w:type="dxa"/>
          </w:tcPr>
          <w:p w14:paraId="1446BA63" w14:textId="77777777" w:rsidR="00561B5C" w:rsidRPr="006E4922" w:rsidRDefault="001A2677" w:rsidP="00602DAB">
            <w:r w:rsidRPr="006E4922">
              <w:t>R</w:t>
            </w:r>
            <w:r w:rsidR="00561B5C" w:rsidRPr="006E4922">
              <w:t xml:space="preserve">edovito održavanje </w:t>
            </w:r>
            <w:r w:rsidR="00602DAB" w:rsidRPr="006E4922">
              <w:t>prometne signalizacije i opreme</w:t>
            </w:r>
          </w:p>
        </w:tc>
        <w:tc>
          <w:tcPr>
            <w:tcW w:w="3402" w:type="dxa"/>
          </w:tcPr>
          <w:p w14:paraId="6DC62AFD" w14:textId="77777777" w:rsidR="00B96B4A" w:rsidRPr="006E4922" w:rsidRDefault="00B96B4A" w:rsidP="005C66F2"/>
          <w:p w14:paraId="78692674" w14:textId="407F46A6" w:rsidR="00561B5C" w:rsidRPr="006E4922" w:rsidRDefault="00C73792" w:rsidP="005C66F2">
            <w:r w:rsidRPr="006E4922">
              <w:t>Komunalna naknada</w:t>
            </w:r>
          </w:p>
        </w:tc>
        <w:tc>
          <w:tcPr>
            <w:tcW w:w="1418" w:type="dxa"/>
          </w:tcPr>
          <w:p w14:paraId="130EFFFF" w14:textId="7C208983" w:rsidR="00561B5C" w:rsidRPr="006E4922" w:rsidRDefault="00C73792" w:rsidP="00F72A39">
            <w:pPr>
              <w:jc w:val="right"/>
              <w:rPr>
                <w:strike/>
              </w:rPr>
            </w:pPr>
            <w:r w:rsidRPr="006E4922">
              <w:t xml:space="preserve"> </w:t>
            </w:r>
          </w:p>
          <w:p w14:paraId="74F51CB5" w14:textId="1DD2F552" w:rsidR="009B74DD" w:rsidRPr="006E4922" w:rsidRDefault="00081097" w:rsidP="00081097">
            <w:pPr>
              <w:jc w:val="right"/>
            </w:pPr>
            <w:r w:rsidRPr="006E4922">
              <w:t>20.000,00</w:t>
            </w:r>
          </w:p>
        </w:tc>
        <w:tc>
          <w:tcPr>
            <w:tcW w:w="2268" w:type="dxa"/>
          </w:tcPr>
          <w:p w14:paraId="22388EF5" w14:textId="07485A35" w:rsidR="00081097" w:rsidRPr="006E4922" w:rsidRDefault="00CF2DD2" w:rsidP="000205E7">
            <w:pPr>
              <w:jc w:val="right"/>
              <w:rPr>
                <w:strike/>
              </w:rPr>
            </w:pPr>
            <w:r w:rsidRPr="006E4922">
              <w:t xml:space="preserve">                </w:t>
            </w:r>
          </w:p>
          <w:p w14:paraId="7A5B5398" w14:textId="4E185F53" w:rsidR="009B74DD" w:rsidRPr="006E4922" w:rsidRDefault="00081097" w:rsidP="000205E7">
            <w:pPr>
              <w:jc w:val="right"/>
            </w:pPr>
            <w:r w:rsidRPr="006E4922">
              <w:t>20.000,00</w:t>
            </w:r>
            <w:r w:rsidR="005F7C97" w:rsidRPr="006E4922">
              <w:t xml:space="preserve"> </w:t>
            </w:r>
          </w:p>
        </w:tc>
      </w:tr>
      <w:tr w:rsidR="006E4922" w:rsidRPr="006E4922" w14:paraId="77E13DF6" w14:textId="77777777" w:rsidTr="000B0006">
        <w:trPr>
          <w:jc w:val="center"/>
        </w:trPr>
        <w:tc>
          <w:tcPr>
            <w:tcW w:w="3402" w:type="dxa"/>
          </w:tcPr>
          <w:p w14:paraId="33732208" w14:textId="77777777" w:rsidR="00602DAB" w:rsidRPr="006E4922" w:rsidRDefault="00602DAB" w:rsidP="00602DAB">
            <w:r w:rsidRPr="006E4922">
              <w:t>Zimska služba</w:t>
            </w:r>
          </w:p>
        </w:tc>
        <w:tc>
          <w:tcPr>
            <w:tcW w:w="3402" w:type="dxa"/>
          </w:tcPr>
          <w:p w14:paraId="6483214A" w14:textId="7AC336B7" w:rsidR="00F72A39" w:rsidRPr="008B287D" w:rsidRDefault="00F2194D" w:rsidP="005C66F2">
            <w:r w:rsidRPr="008B287D">
              <w:t>Komunalna naknada</w:t>
            </w:r>
          </w:p>
          <w:p w14:paraId="47356E73" w14:textId="0C4C8DDD" w:rsidR="00F72A39" w:rsidRPr="008B287D" w:rsidRDefault="00F72A39" w:rsidP="005C66F2">
            <w:r w:rsidRPr="008B287D">
              <w:t>Rudna rent</w:t>
            </w:r>
            <w:r w:rsidR="000205E7" w:rsidRPr="008B287D">
              <w:t>a</w:t>
            </w:r>
          </w:p>
        </w:tc>
        <w:tc>
          <w:tcPr>
            <w:tcW w:w="1418" w:type="dxa"/>
          </w:tcPr>
          <w:p w14:paraId="07A70239" w14:textId="409E35C5" w:rsidR="00F72A39" w:rsidRPr="008B287D" w:rsidRDefault="009B74DD" w:rsidP="009B74DD">
            <w:pPr>
              <w:jc w:val="right"/>
              <w:rPr>
                <w:strike/>
              </w:rPr>
            </w:pPr>
            <w:r w:rsidRPr="008B287D">
              <w:t xml:space="preserve">17.000,00 </w:t>
            </w:r>
          </w:p>
          <w:p w14:paraId="58092D33" w14:textId="1081AE0C" w:rsidR="00F72A39" w:rsidRPr="008B287D" w:rsidRDefault="009B74DD" w:rsidP="000205E7">
            <w:pPr>
              <w:jc w:val="right"/>
            </w:pPr>
            <w:r w:rsidRPr="008B287D">
              <w:t xml:space="preserve">17.000,00 </w:t>
            </w:r>
          </w:p>
        </w:tc>
        <w:tc>
          <w:tcPr>
            <w:tcW w:w="2268" w:type="dxa"/>
          </w:tcPr>
          <w:p w14:paraId="7317ECB8" w14:textId="6E375DF0" w:rsidR="009B74DD" w:rsidRPr="008B287D" w:rsidRDefault="00CF2DD2" w:rsidP="000205E7">
            <w:pPr>
              <w:jc w:val="right"/>
            </w:pPr>
            <w:r w:rsidRPr="008B287D">
              <w:t xml:space="preserve">                </w:t>
            </w:r>
            <w:r w:rsidR="009B74DD" w:rsidRPr="008B287D">
              <w:t xml:space="preserve">34.000,00 </w:t>
            </w:r>
          </w:p>
        </w:tc>
      </w:tr>
      <w:tr w:rsidR="006E4922" w:rsidRPr="006E4922" w14:paraId="4C3F83DD" w14:textId="77777777" w:rsidTr="000B0006">
        <w:trPr>
          <w:jc w:val="center"/>
        </w:trPr>
        <w:tc>
          <w:tcPr>
            <w:tcW w:w="3402" w:type="dxa"/>
          </w:tcPr>
          <w:p w14:paraId="1712EE98" w14:textId="77777777" w:rsidR="001F278F" w:rsidRPr="006E4922" w:rsidRDefault="001F278F" w:rsidP="00602DAB">
            <w:r w:rsidRPr="006E4922">
              <w:t>I</w:t>
            </w:r>
            <w:r w:rsidR="00602DAB" w:rsidRPr="006E4922">
              <w:t>zvanredno</w:t>
            </w:r>
            <w:r w:rsidRPr="006E4922">
              <w:t xml:space="preserve"> održavanje nerazvrstanih cesta</w:t>
            </w:r>
          </w:p>
        </w:tc>
        <w:tc>
          <w:tcPr>
            <w:tcW w:w="3402" w:type="dxa"/>
          </w:tcPr>
          <w:p w14:paraId="46CDA63D" w14:textId="08CC932D" w:rsidR="0059457E" w:rsidRPr="008B287D" w:rsidRDefault="00F24034" w:rsidP="00E33781">
            <w:pPr>
              <w:rPr>
                <w:bCs/>
              </w:rPr>
            </w:pPr>
            <w:r w:rsidRPr="008B287D">
              <w:rPr>
                <w:bCs/>
              </w:rPr>
              <w:t>Rudna renta</w:t>
            </w:r>
          </w:p>
          <w:p w14:paraId="66DB7152" w14:textId="77777777" w:rsidR="00F24034" w:rsidRPr="008B287D" w:rsidRDefault="00DA1CF5" w:rsidP="00E33781">
            <w:pPr>
              <w:rPr>
                <w:bCs/>
              </w:rPr>
            </w:pPr>
            <w:r w:rsidRPr="008B287D">
              <w:rPr>
                <w:bCs/>
              </w:rPr>
              <w:t>Šumski doprinos</w:t>
            </w:r>
          </w:p>
          <w:p w14:paraId="37E69575" w14:textId="38F1A5BE" w:rsidR="00436BDA" w:rsidRPr="008B287D" w:rsidRDefault="00436BDA" w:rsidP="00E33781">
            <w:pPr>
              <w:rPr>
                <w:bCs/>
              </w:rPr>
            </w:pPr>
            <w:r w:rsidRPr="008B287D"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798A1BC4" w14:textId="4E02A72C" w:rsidR="0059457E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80.000,00</w:t>
            </w:r>
          </w:p>
          <w:p w14:paraId="07418D4E" w14:textId="77777777" w:rsidR="00436BDA" w:rsidRPr="008B287D" w:rsidRDefault="00F24034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</w:t>
            </w:r>
            <w:r w:rsidR="00436BDA" w:rsidRPr="008B287D">
              <w:rPr>
                <w:bCs/>
              </w:rPr>
              <w:t>32</w:t>
            </w:r>
            <w:r w:rsidR="009B74DD" w:rsidRPr="008B287D">
              <w:rPr>
                <w:bCs/>
              </w:rPr>
              <w:t>.900,00</w:t>
            </w:r>
          </w:p>
          <w:p w14:paraId="12555DFD" w14:textId="10959977" w:rsidR="00F24034" w:rsidRPr="008B287D" w:rsidRDefault="00FB5167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>190.384,00</w:t>
            </w:r>
            <w:r w:rsidR="009B74DD" w:rsidRPr="008B287D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54919934" w14:textId="5D1BC509" w:rsidR="001F278F" w:rsidRPr="008B287D" w:rsidRDefault="00CF2DD2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              </w:t>
            </w:r>
          </w:p>
          <w:p w14:paraId="70035E24" w14:textId="2B36DF32" w:rsidR="009B74DD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30</w:t>
            </w:r>
            <w:r w:rsidR="00FB5167" w:rsidRPr="008B287D">
              <w:rPr>
                <w:bCs/>
              </w:rPr>
              <w:t>3.284,00</w:t>
            </w:r>
            <w:r w:rsidR="009B74DD" w:rsidRPr="008B287D">
              <w:rPr>
                <w:bCs/>
              </w:rPr>
              <w:t xml:space="preserve"> </w:t>
            </w:r>
          </w:p>
        </w:tc>
      </w:tr>
      <w:tr w:rsidR="006E4922" w:rsidRPr="006E4922" w14:paraId="43C0E8B1" w14:textId="77777777" w:rsidTr="000B0006">
        <w:trPr>
          <w:jc w:val="center"/>
        </w:trPr>
        <w:tc>
          <w:tcPr>
            <w:tcW w:w="3402" w:type="dxa"/>
          </w:tcPr>
          <w:p w14:paraId="21962A8C" w14:textId="66AD883B" w:rsidR="006967AA" w:rsidRPr="006E4922" w:rsidRDefault="006967AA" w:rsidP="00602DAB">
            <w:r w:rsidRPr="006E4922">
              <w:t>Saniranje klizišta u VI. Vinogradskom odvojku</w:t>
            </w:r>
          </w:p>
        </w:tc>
        <w:tc>
          <w:tcPr>
            <w:tcW w:w="3402" w:type="dxa"/>
          </w:tcPr>
          <w:p w14:paraId="18EB064B" w14:textId="53762A3F" w:rsidR="006967AA" w:rsidRPr="006E4922" w:rsidRDefault="006967AA" w:rsidP="00E33781">
            <w:pPr>
              <w:rPr>
                <w:bCs/>
              </w:rPr>
            </w:pPr>
            <w:r w:rsidRPr="006E4922">
              <w:rPr>
                <w:bCs/>
              </w:rPr>
              <w:t>Rudna renta</w:t>
            </w:r>
          </w:p>
        </w:tc>
        <w:tc>
          <w:tcPr>
            <w:tcW w:w="1418" w:type="dxa"/>
          </w:tcPr>
          <w:p w14:paraId="0B5D1F06" w14:textId="5EBE3968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  <w:tc>
          <w:tcPr>
            <w:tcW w:w="2268" w:type="dxa"/>
          </w:tcPr>
          <w:p w14:paraId="0E7BF05D" w14:textId="0BE64573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</w:tr>
    </w:tbl>
    <w:p w14:paraId="6293D2FC" w14:textId="38804BF9" w:rsidR="00E33781" w:rsidRPr="006E4922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6E4922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6E4922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2.</w:t>
      </w:r>
      <w:r w:rsidR="00402217" w:rsidRPr="006E4922">
        <w:rPr>
          <w:b/>
        </w:rPr>
        <w:t>Održavanje javnih površina na kojima nije dopušten promet motornim vozilima</w:t>
      </w:r>
    </w:p>
    <w:p w14:paraId="37A13EB9" w14:textId="77777777" w:rsidR="00EC154F" w:rsidRPr="006E4922" w:rsidRDefault="00096F9A" w:rsidP="00004200">
      <w:pPr>
        <w:shd w:val="clear" w:color="auto" w:fill="D9D9D9" w:themeFill="background1" w:themeFillShade="D9"/>
      </w:pPr>
      <w:r w:rsidRPr="006E4922">
        <w:t>O</w:t>
      </w:r>
      <w:r w:rsidR="001F278F" w:rsidRPr="006E4922">
        <w:t xml:space="preserve">državanje i popravci </w:t>
      </w:r>
      <w:r w:rsidR="00B70BEA" w:rsidRPr="006E4922">
        <w:t>pješačkih</w:t>
      </w:r>
      <w:r w:rsidR="00933E0E" w:rsidRPr="006E4922">
        <w:t xml:space="preserve"> </w:t>
      </w:r>
      <w:r w:rsidR="00B70BEA" w:rsidRPr="006E4922">
        <w:t>i biciklističkih staza</w:t>
      </w:r>
      <w:r w:rsidR="00933E0E" w:rsidRPr="006E4922">
        <w:t xml:space="preserve"> i trgova</w:t>
      </w:r>
      <w:r w:rsidR="001F278F" w:rsidRPr="006E4922">
        <w:t xml:space="preserve"> kojima se osigurava njihova funkcionalna ispravnost.</w:t>
      </w:r>
    </w:p>
    <w:p w14:paraId="3FF003C4" w14:textId="77777777" w:rsidR="00933E0E" w:rsidRPr="006E4922" w:rsidRDefault="00933E0E" w:rsidP="00004200">
      <w:pPr>
        <w:shd w:val="clear" w:color="auto" w:fill="D9D9D9" w:themeFill="background1" w:themeFillShade="D9"/>
      </w:pPr>
    </w:p>
    <w:p w14:paraId="103A57D3" w14:textId="2470A162" w:rsidR="00DE5CF3" w:rsidRPr="006E4922" w:rsidRDefault="00933E0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</w:t>
      </w:r>
      <w:r w:rsidRPr="006E4922">
        <w:rPr>
          <w:b/>
          <w:bCs/>
        </w:rPr>
        <w:t xml:space="preserve">UKUPNO                                 </w:t>
      </w:r>
      <w:r w:rsidR="00CF2DD2" w:rsidRPr="006E4922">
        <w:rPr>
          <w:b/>
          <w:bCs/>
        </w:rPr>
        <w:t xml:space="preserve">          </w:t>
      </w:r>
      <w:r w:rsidR="00D13A7D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25.000,00 EUR</w:t>
      </w:r>
    </w:p>
    <w:p w14:paraId="61AC9A58" w14:textId="77777777" w:rsidR="00522D52" w:rsidRPr="006E4922" w:rsidRDefault="00522D52" w:rsidP="0090090E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544"/>
        <w:gridCol w:w="3119"/>
        <w:gridCol w:w="1559"/>
        <w:gridCol w:w="2268"/>
      </w:tblGrid>
      <w:tr w:rsidR="006E4922" w:rsidRPr="006E4922" w14:paraId="0A225EC2" w14:textId="77777777" w:rsidTr="000B0006">
        <w:trPr>
          <w:jc w:val="center"/>
        </w:trPr>
        <w:tc>
          <w:tcPr>
            <w:tcW w:w="3544" w:type="dxa"/>
          </w:tcPr>
          <w:p w14:paraId="35AA1F53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678" w:type="dxa"/>
            <w:gridSpan w:val="2"/>
          </w:tcPr>
          <w:p w14:paraId="5A808892" w14:textId="77777777" w:rsidR="001F278F" w:rsidRPr="006E4922" w:rsidRDefault="001F278F" w:rsidP="00DE6E5B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0042594" w14:textId="7EBB768D" w:rsidR="001F278F" w:rsidRPr="006E4922" w:rsidRDefault="001F278F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F7BF1E8" w14:textId="77777777" w:rsidTr="000B0006">
        <w:trPr>
          <w:jc w:val="center"/>
        </w:trPr>
        <w:tc>
          <w:tcPr>
            <w:tcW w:w="3544" w:type="dxa"/>
          </w:tcPr>
          <w:p w14:paraId="37EE6B6D" w14:textId="049EA600" w:rsidR="00AA4D9E" w:rsidRPr="006E4922" w:rsidRDefault="00AA4D9E" w:rsidP="00933E0E">
            <w:r w:rsidRPr="006E4922">
              <w:t>Rekonstrukcija djela pješačke staze</w:t>
            </w:r>
            <w:r w:rsidR="00DE5CF3" w:rsidRPr="006E4922">
              <w:t xml:space="preserve"> u</w:t>
            </w:r>
            <w:r w:rsidRPr="006E4922">
              <w:t xml:space="preserve"> ul. Kralja Tomislava</w:t>
            </w:r>
          </w:p>
        </w:tc>
        <w:tc>
          <w:tcPr>
            <w:tcW w:w="3119" w:type="dxa"/>
          </w:tcPr>
          <w:p w14:paraId="509BFC01" w14:textId="2DB6AE9C" w:rsidR="00AA4D9E" w:rsidRPr="006E4922" w:rsidRDefault="0042380F" w:rsidP="0042380F">
            <w:r w:rsidRPr="006E4922">
              <w:t>Šumski doprinos</w:t>
            </w:r>
          </w:p>
        </w:tc>
        <w:tc>
          <w:tcPr>
            <w:tcW w:w="1559" w:type="dxa"/>
          </w:tcPr>
          <w:p w14:paraId="0B1F902D" w14:textId="6F4170F2" w:rsidR="00AA4D9E" w:rsidRPr="006E4922" w:rsidRDefault="0042380F" w:rsidP="0042380F">
            <w:pPr>
              <w:jc w:val="right"/>
            </w:pPr>
            <w:r w:rsidRPr="006E4922">
              <w:t>25.000,00</w:t>
            </w:r>
          </w:p>
        </w:tc>
        <w:tc>
          <w:tcPr>
            <w:tcW w:w="2268" w:type="dxa"/>
          </w:tcPr>
          <w:p w14:paraId="76151214" w14:textId="77777777" w:rsidR="00AA4D9E" w:rsidRPr="006E4922" w:rsidRDefault="00AA4D9E" w:rsidP="005B4C3B">
            <w:pPr>
              <w:jc w:val="right"/>
            </w:pPr>
            <w:r w:rsidRPr="006E4922">
              <w:t>25.000,00</w:t>
            </w:r>
          </w:p>
          <w:p w14:paraId="54EAD1B5" w14:textId="715CB2D3" w:rsidR="00DE5CF3" w:rsidRPr="006E4922" w:rsidRDefault="00DE5CF3" w:rsidP="005B4C3B">
            <w:pPr>
              <w:jc w:val="right"/>
            </w:pPr>
          </w:p>
        </w:tc>
      </w:tr>
    </w:tbl>
    <w:p w14:paraId="7CF5A1C7" w14:textId="77777777" w:rsidR="003319E6" w:rsidRPr="006E4922" w:rsidRDefault="003319E6" w:rsidP="003319E6">
      <w:pPr>
        <w:jc w:val="both"/>
      </w:pPr>
    </w:p>
    <w:p w14:paraId="19E7EB33" w14:textId="77777777" w:rsidR="00F9326F" w:rsidRPr="006E4922" w:rsidRDefault="00F9326F" w:rsidP="003319E6">
      <w:pPr>
        <w:jc w:val="both"/>
      </w:pPr>
    </w:p>
    <w:p w14:paraId="764C5AF5" w14:textId="77777777" w:rsidR="003319E6" w:rsidRPr="006E4922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3.</w:t>
      </w:r>
      <w:r w:rsidR="003319E6" w:rsidRPr="006E4922">
        <w:rPr>
          <w:b/>
        </w:rPr>
        <w:t>Održavanje građevina javne odvodnje oborinskih voda</w:t>
      </w:r>
    </w:p>
    <w:p w14:paraId="44BB5C1A" w14:textId="6D10BAA1" w:rsidR="00836721" w:rsidRPr="006E4922" w:rsidRDefault="0075345C" w:rsidP="00004200">
      <w:pPr>
        <w:shd w:val="clear" w:color="auto" w:fill="D9D9D9" w:themeFill="background1" w:themeFillShade="D9"/>
        <w:jc w:val="both"/>
      </w:pPr>
      <w:r w:rsidRPr="006E4922">
        <w:t xml:space="preserve">Osiguranje </w:t>
      </w:r>
      <w:r w:rsidR="003319E6" w:rsidRPr="006E4922">
        <w:t>prihvat</w:t>
      </w:r>
      <w:r w:rsidRPr="006E4922">
        <w:t>a</w:t>
      </w:r>
      <w:r w:rsidR="003319E6" w:rsidRPr="006E4922">
        <w:t>, odvodnj</w:t>
      </w:r>
      <w:r w:rsidRPr="006E4922">
        <w:t>e</w:t>
      </w:r>
      <w:r w:rsidR="003319E6" w:rsidRPr="006E4922">
        <w:t xml:space="preserve"> i ispuštanj</w:t>
      </w:r>
      <w:r w:rsidRPr="006E4922">
        <w:t>a</w:t>
      </w:r>
      <w:r w:rsidR="003319E6" w:rsidRPr="006E4922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1B047F8" w14:textId="2FFEC464" w:rsidR="00DE5CF3" w:rsidRPr="006E4922" w:rsidRDefault="00997719" w:rsidP="006B49E1">
      <w:pPr>
        <w:shd w:val="clear" w:color="auto" w:fill="D9D9D9" w:themeFill="background1" w:themeFillShade="D9"/>
        <w:jc w:val="center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</w:t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  <w:t xml:space="preserve">  </w:t>
      </w:r>
      <w:r w:rsidRPr="006E4922">
        <w:rPr>
          <w:b/>
          <w:bCs/>
        </w:rPr>
        <w:t xml:space="preserve">   </w:t>
      </w:r>
      <w:r w:rsidR="00836721" w:rsidRPr="006E4922">
        <w:rPr>
          <w:b/>
          <w:bCs/>
        </w:rPr>
        <w:t xml:space="preserve">UKUPNO                        </w:t>
      </w:r>
      <w:r w:rsidR="00CF2DD2" w:rsidRPr="006E4922">
        <w:rPr>
          <w:b/>
          <w:bCs/>
        </w:rPr>
        <w:t xml:space="preserve">          </w:t>
      </w:r>
      <w:r w:rsidR="0013114A" w:rsidRPr="006E4922">
        <w:rPr>
          <w:b/>
          <w:bCs/>
        </w:rPr>
        <w:t xml:space="preserve"> </w:t>
      </w:r>
      <w:r w:rsidR="00CF2DD2" w:rsidRPr="006E4922">
        <w:rPr>
          <w:b/>
          <w:bCs/>
        </w:rPr>
        <w:t xml:space="preserve">  </w:t>
      </w:r>
      <w:r w:rsidR="00836721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 xml:space="preserve">      80.000,00 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3539"/>
        <w:gridCol w:w="2273"/>
        <w:gridCol w:w="1985"/>
        <w:gridCol w:w="2693"/>
      </w:tblGrid>
      <w:tr w:rsidR="006E4922" w:rsidRPr="006E4922" w14:paraId="319A8706" w14:textId="77777777" w:rsidTr="000B0006">
        <w:tc>
          <w:tcPr>
            <w:tcW w:w="3539" w:type="dxa"/>
          </w:tcPr>
          <w:p w14:paraId="0B0CDB96" w14:textId="77777777" w:rsidR="009F0AEA" w:rsidRPr="006E4922" w:rsidRDefault="009F0AEA" w:rsidP="009F0AEA">
            <w:r w:rsidRPr="006E4922">
              <w:t>Objekt ili uređaj</w:t>
            </w:r>
          </w:p>
        </w:tc>
        <w:tc>
          <w:tcPr>
            <w:tcW w:w="4258" w:type="dxa"/>
            <w:gridSpan w:val="2"/>
          </w:tcPr>
          <w:p w14:paraId="0750CF2E" w14:textId="77777777" w:rsidR="009F0AEA" w:rsidRPr="006E4922" w:rsidRDefault="009F0AEA" w:rsidP="009F0AEA">
            <w:pPr>
              <w:jc w:val="center"/>
            </w:pPr>
            <w:r w:rsidRPr="006E4922">
              <w:t>Izvor financiranja</w:t>
            </w:r>
          </w:p>
        </w:tc>
        <w:tc>
          <w:tcPr>
            <w:tcW w:w="2693" w:type="dxa"/>
          </w:tcPr>
          <w:p w14:paraId="4228C857" w14:textId="109C4BC9" w:rsidR="009F0AEA" w:rsidRPr="006E4922" w:rsidRDefault="009F0AEA" w:rsidP="009F0AEA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9F5FB72" w14:textId="77777777" w:rsidTr="000B0006">
        <w:trPr>
          <w:trHeight w:val="563"/>
        </w:trPr>
        <w:tc>
          <w:tcPr>
            <w:tcW w:w="3539" w:type="dxa"/>
          </w:tcPr>
          <w:p w14:paraId="103ACDB8" w14:textId="666C2032" w:rsidR="009F0AEA" w:rsidRPr="006E4922" w:rsidRDefault="009F0AEA" w:rsidP="009F0AEA">
            <w:r w:rsidRPr="006E4922">
              <w:t>Odvodnja atmosferskih voda</w:t>
            </w:r>
          </w:p>
        </w:tc>
        <w:tc>
          <w:tcPr>
            <w:tcW w:w="2273" w:type="dxa"/>
          </w:tcPr>
          <w:p w14:paraId="0F8288DE" w14:textId="77777777" w:rsidR="009F0AEA" w:rsidRPr="006E4922" w:rsidRDefault="009F0AEA" w:rsidP="009F0AEA">
            <w:r w:rsidRPr="006E4922">
              <w:t>Rudna renta</w:t>
            </w:r>
          </w:p>
        </w:tc>
        <w:tc>
          <w:tcPr>
            <w:tcW w:w="1985" w:type="dxa"/>
          </w:tcPr>
          <w:p w14:paraId="51C15A10" w14:textId="3B33F84D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 w14:textId="346ACE83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</w:tr>
    </w:tbl>
    <w:p w14:paraId="0D34CB3E" w14:textId="77777777" w:rsidR="00B51D7B" w:rsidRPr="006E4922" w:rsidRDefault="00B51D7B" w:rsidP="00296FD3">
      <w:pPr>
        <w:jc w:val="both"/>
      </w:pPr>
    </w:p>
    <w:p w14:paraId="141E8235" w14:textId="77777777" w:rsidR="00A331B2" w:rsidRPr="006E4922" w:rsidRDefault="00A331B2" w:rsidP="00296FD3">
      <w:pPr>
        <w:jc w:val="both"/>
      </w:pPr>
    </w:p>
    <w:p w14:paraId="176B990D" w14:textId="15DB57AD" w:rsidR="00E53811" w:rsidRPr="006E4922" w:rsidRDefault="009F0AEA" w:rsidP="009F0AEA">
      <w:pPr>
        <w:shd w:val="clear" w:color="auto" w:fill="D9D9D9" w:themeFill="background1" w:themeFillShade="D9"/>
        <w:spacing w:after="120"/>
        <w:jc w:val="both"/>
      </w:pPr>
      <w:r w:rsidRPr="006E4922">
        <w:rPr>
          <w:b/>
        </w:rPr>
        <w:t>4.Održavanje javnih zelenih površina</w:t>
      </w:r>
      <w:r w:rsidRPr="006E4922">
        <w:t xml:space="preserve"> </w:t>
      </w:r>
    </w:p>
    <w:p w14:paraId="6888202A" w14:textId="0C7920EC" w:rsidR="00836721" w:rsidRPr="006E4922" w:rsidRDefault="00836721" w:rsidP="00004200">
      <w:pPr>
        <w:shd w:val="clear" w:color="auto" w:fill="D9D9D9" w:themeFill="background1" w:themeFillShade="D9"/>
        <w:spacing w:after="120"/>
        <w:jc w:val="both"/>
      </w:pPr>
      <w:r w:rsidRPr="006E4922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6E4922">
        <w:t>.</w:t>
      </w:r>
    </w:p>
    <w:p w14:paraId="46AA26C0" w14:textId="647CF07C" w:rsidR="00DE5CF3" w:rsidRDefault="00B316E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DE5CF3" w:rsidRPr="006E4922">
        <w:rPr>
          <w:b/>
          <w:bCs/>
        </w:rPr>
        <w:t>40.000,00</w:t>
      </w:r>
    </w:p>
    <w:p w14:paraId="15E429A1" w14:textId="13AA8657" w:rsidR="00357881" w:rsidRPr="00357881" w:rsidRDefault="00357881" w:rsidP="00357881">
      <w:pPr>
        <w:tabs>
          <w:tab w:val="left" w:pos="1732"/>
        </w:tabs>
        <w:rPr>
          <w:b/>
          <w:bCs/>
          <w:color w:val="FFFFFF" w:themeColor="background1"/>
        </w:rPr>
      </w:pPr>
      <w:r>
        <w:rPr>
          <w:b/>
          <w:bCs/>
          <w:color w:val="FFFFFF" w:themeColor="background1"/>
        </w:rPr>
        <w:tab/>
      </w:r>
    </w:p>
    <w:p w14:paraId="2BEE23A2" w14:textId="77777777" w:rsidR="00357881" w:rsidRPr="00357881" w:rsidRDefault="00357881" w:rsidP="00357881">
      <w:pPr>
        <w:rPr>
          <w:b/>
          <w:bCs/>
          <w:color w:val="FFFFFF" w:themeColor="background1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0E9C31AF" w14:textId="77777777" w:rsidTr="000B0006">
        <w:trPr>
          <w:jc w:val="center"/>
        </w:trPr>
        <w:tc>
          <w:tcPr>
            <w:tcW w:w="2795" w:type="dxa"/>
          </w:tcPr>
          <w:p w14:paraId="6D7019C4" w14:textId="77777777" w:rsidR="00836721" w:rsidRPr="006E4922" w:rsidRDefault="00836721" w:rsidP="00676F53">
            <w:r w:rsidRPr="006E4922">
              <w:lastRenderedPageBreak/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6E4922" w:rsidRDefault="00836721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19BD4F69" w14:textId="7D60AFAB" w:rsidR="00836721" w:rsidRPr="006E4922" w:rsidRDefault="00836721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6EA2761" w14:textId="77777777" w:rsidTr="000B0006">
        <w:trPr>
          <w:jc w:val="center"/>
        </w:trPr>
        <w:tc>
          <w:tcPr>
            <w:tcW w:w="2795" w:type="dxa"/>
          </w:tcPr>
          <w:p w14:paraId="192AD0F1" w14:textId="77777777" w:rsidR="00836721" w:rsidRPr="006E4922" w:rsidRDefault="001A2677" w:rsidP="00B316E4">
            <w:r w:rsidRPr="006E4922">
              <w:t>O</w:t>
            </w:r>
            <w:r w:rsidR="00836721" w:rsidRPr="006E4922">
              <w:t>državanj</w:t>
            </w:r>
            <w:r w:rsidR="00B316E4" w:rsidRPr="006E4922">
              <w:t>e</w:t>
            </w:r>
            <w:r w:rsidR="00836721" w:rsidRPr="006E4922">
              <w:t xml:space="preserve"> javnih </w:t>
            </w:r>
            <w:r w:rsidR="00B316E4" w:rsidRPr="006E4922">
              <w:t>z</w:t>
            </w:r>
            <w:r w:rsidR="00836721" w:rsidRPr="006E4922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6E4922" w:rsidRDefault="004C0AF8" w:rsidP="004B7B5A">
            <w:r w:rsidRPr="006E4922">
              <w:t>Rudna renta</w:t>
            </w:r>
          </w:p>
        </w:tc>
        <w:tc>
          <w:tcPr>
            <w:tcW w:w="1985" w:type="dxa"/>
          </w:tcPr>
          <w:p w14:paraId="46227180" w14:textId="06D24ACA" w:rsidR="00074DA3" w:rsidRPr="006E4922" w:rsidRDefault="005B4C3B" w:rsidP="00255D6E">
            <w:pPr>
              <w:jc w:val="right"/>
              <w:rPr>
                <w:strike/>
              </w:rPr>
            </w:pPr>
            <w:r w:rsidRPr="006E4922">
              <w:t>15.000,00</w:t>
            </w:r>
            <w:r w:rsidR="00074DA3" w:rsidRPr="006E4922"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 w14:textId="7CCEA4BF" w:rsidR="005B4C3B" w:rsidRPr="006E4922" w:rsidRDefault="005B4C3B" w:rsidP="00255D6E">
            <w:pPr>
              <w:jc w:val="right"/>
            </w:pPr>
            <w:r w:rsidRPr="006E4922">
              <w:t>15.000,00</w:t>
            </w:r>
          </w:p>
        </w:tc>
      </w:tr>
      <w:tr w:rsidR="006E4922" w:rsidRPr="006E4922" w14:paraId="283FFD94" w14:textId="77777777" w:rsidTr="000B0006">
        <w:trPr>
          <w:jc w:val="center"/>
        </w:trPr>
        <w:tc>
          <w:tcPr>
            <w:tcW w:w="2795" w:type="dxa"/>
          </w:tcPr>
          <w:p w14:paraId="53B08549" w14:textId="0EFA47C8" w:rsidR="00466703" w:rsidRPr="006E4922" w:rsidRDefault="00466703" w:rsidP="00B316E4">
            <w:r w:rsidRPr="006E4922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6E4922" w:rsidRDefault="00466703" w:rsidP="004B7B5A">
            <w:r w:rsidRPr="006E4922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</w:tr>
    </w:tbl>
    <w:p w14:paraId="105DDBA5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24192E28" w14:textId="77777777" w:rsidR="008876EF" w:rsidRPr="006E4922" w:rsidRDefault="008876EF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6E4922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 xml:space="preserve">5. </w:t>
      </w:r>
      <w:r w:rsidR="00F32C6F" w:rsidRPr="006E4922">
        <w:rPr>
          <w:b/>
        </w:rPr>
        <w:t xml:space="preserve">Održavanje građevina, uređaja i predmeta javne namjene </w:t>
      </w:r>
    </w:p>
    <w:p w14:paraId="0AB84879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6E4922" w:rsidRDefault="00F32C6F" w:rsidP="00004200">
      <w:pPr>
        <w:shd w:val="clear" w:color="auto" w:fill="D9D9D9" w:themeFill="background1" w:themeFillShade="D9"/>
        <w:jc w:val="both"/>
      </w:pPr>
      <w:r w:rsidRPr="006E4922">
        <w:t>Održavanje, popravci i čišćenje tih građevina, uređaja i predmeta.</w:t>
      </w:r>
    </w:p>
    <w:p w14:paraId="37183065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4948AD6E" w14:textId="18A2FD87" w:rsidR="00074DA3" w:rsidRPr="006E4922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</w:t>
      </w:r>
      <w:r w:rsidR="002F3E5E" w:rsidRPr="006E4922">
        <w:rPr>
          <w:b/>
          <w:bCs/>
        </w:rPr>
        <w:t xml:space="preserve">                            </w:t>
      </w:r>
      <w:r w:rsidRPr="006E4922">
        <w:rPr>
          <w:b/>
          <w:bCs/>
        </w:rPr>
        <w:t xml:space="preserve"> </w:t>
      </w:r>
      <w:r w:rsidR="00074DA3" w:rsidRPr="006E4922">
        <w:rPr>
          <w:b/>
          <w:bCs/>
        </w:rPr>
        <w:t xml:space="preserve">6.600,00 </w:t>
      </w:r>
      <w:r w:rsidR="00997719" w:rsidRPr="006E4922">
        <w:rPr>
          <w:b/>
          <w:bCs/>
        </w:rPr>
        <w:t>EUR</w:t>
      </w:r>
    </w:p>
    <w:p w14:paraId="09B6E85B" w14:textId="77777777" w:rsidR="00806504" w:rsidRPr="006E4922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5D4AE60B" w14:textId="77777777" w:rsidTr="000B0006">
        <w:trPr>
          <w:jc w:val="center"/>
        </w:trPr>
        <w:tc>
          <w:tcPr>
            <w:tcW w:w="2795" w:type="dxa"/>
          </w:tcPr>
          <w:p w14:paraId="48FCADF8" w14:textId="77777777" w:rsidR="00806504" w:rsidRPr="006E4922" w:rsidRDefault="00806504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6E4922" w:rsidRDefault="00806504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71860EA" w14:textId="79A59109" w:rsidR="00806504" w:rsidRPr="006E4922" w:rsidRDefault="00806504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0D664783" w14:textId="77777777" w:rsidTr="000B0006">
        <w:trPr>
          <w:jc w:val="center"/>
        </w:trPr>
        <w:tc>
          <w:tcPr>
            <w:tcW w:w="2795" w:type="dxa"/>
          </w:tcPr>
          <w:p w14:paraId="1D682990" w14:textId="77777777" w:rsidR="00806504" w:rsidRPr="006E4922" w:rsidRDefault="001A2677" w:rsidP="00806504">
            <w:r w:rsidRPr="006E4922">
              <w:t>O</w:t>
            </w:r>
            <w:r w:rsidR="00806504" w:rsidRPr="006E4922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6E4922" w:rsidRDefault="002018EC" w:rsidP="004B7B5A">
            <w:r w:rsidRPr="006E4922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</w:p>
        </w:tc>
        <w:tc>
          <w:tcPr>
            <w:tcW w:w="2580" w:type="dxa"/>
          </w:tcPr>
          <w:p w14:paraId="3265FB4B" w14:textId="5FB0DE7A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  <w:r w:rsidR="00806504" w:rsidRPr="006E4922">
              <w:t xml:space="preserve">  </w:t>
            </w:r>
            <w:r w:rsidR="002F3E5E" w:rsidRPr="006E4922">
              <w:t xml:space="preserve">                                          </w:t>
            </w:r>
            <w:r w:rsidR="00806504" w:rsidRPr="006E4922">
              <w:t xml:space="preserve">  </w:t>
            </w:r>
            <w:r w:rsidR="006266B8" w:rsidRPr="006E4922">
              <w:t xml:space="preserve"> </w:t>
            </w:r>
          </w:p>
        </w:tc>
      </w:tr>
    </w:tbl>
    <w:p w14:paraId="67E9A901" w14:textId="77777777" w:rsidR="00CE14E0" w:rsidRDefault="00CE14E0" w:rsidP="00B316E4">
      <w:pPr>
        <w:jc w:val="both"/>
        <w:rPr>
          <w:b/>
        </w:rPr>
      </w:pPr>
    </w:p>
    <w:p w14:paraId="2575D05F" w14:textId="77777777" w:rsidR="00A15F2D" w:rsidRPr="006E4922" w:rsidRDefault="00A15F2D" w:rsidP="00B316E4">
      <w:pPr>
        <w:jc w:val="both"/>
        <w:rPr>
          <w:b/>
        </w:rPr>
      </w:pPr>
    </w:p>
    <w:p w14:paraId="4483AE12" w14:textId="77777777" w:rsidR="004B714C" w:rsidRPr="006E4922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6. Održavanje groblja</w:t>
      </w:r>
    </w:p>
    <w:p w14:paraId="0AB9BDE3" w14:textId="77777777" w:rsidR="00395676" w:rsidRPr="006E4922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6E4922" w:rsidRDefault="004B714C" w:rsidP="00004200">
      <w:pPr>
        <w:shd w:val="clear" w:color="auto" w:fill="D9D9D9" w:themeFill="background1" w:themeFillShade="D9"/>
        <w:jc w:val="both"/>
      </w:pPr>
      <w:r w:rsidRPr="006E4922">
        <w:t xml:space="preserve">Održavanje prostora i zgrada za obavljanje ispraćaja i </w:t>
      </w:r>
      <w:r w:rsidR="00395676" w:rsidRPr="006E4922">
        <w:t xml:space="preserve">ukopa </w:t>
      </w:r>
      <w:r w:rsidRPr="006E4922">
        <w:t>pokojnika te u</w:t>
      </w:r>
      <w:r w:rsidR="00395676" w:rsidRPr="006E4922">
        <w:t>ređivanje putova, zelenih i drugih površina unutar groblja</w:t>
      </w:r>
      <w:r w:rsidRPr="006E4922">
        <w:t>.</w:t>
      </w:r>
    </w:p>
    <w:p w14:paraId="0532A21B" w14:textId="0281891B" w:rsidR="00B51D7B" w:rsidRPr="006E4922" w:rsidRDefault="00395676" w:rsidP="00B51D7B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A63101">
        <w:rPr>
          <w:b/>
          <w:bCs/>
        </w:rPr>
        <w:t>1</w:t>
      </w:r>
      <w:r w:rsidR="00B6153A" w:rsidRPr="006E4922">
        <w:rPr>
          <w:b/>
          <w:bCs/>
        </w:rPr>
        <w:t>6.000,00 EUR</w:t>
      </w:r>
      <w:r w:rsidR="005C0B93" w:rsidRPr="006E4922">
        <w:rPr>
          <w:b/>
          <w:bCs/>
        </w:rPr>
        <w:t xml:space="preserve"> 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694"/>
        <w:gridCol w:w="3231"/>
        <w:gridCol w:w="1985"/>
        <w:gridCol w:w="2580"/>
      </w:tblGrid>
      <w:tr w:rsidR="006E4922" w:rsidRPr="006E4922" w14:paraId="78E95367" w14:textId="77777777" w:rsidTr="000B0006">
        <w:trPr>
          <w:jc w:val="center"/>
        </w:trPr>
        <w:tc>
          <w:tcPr>
            <w:tcW w:w="2694" w:type="dxa"/>
          </w:tcPr>
          <w:p w14:paraId="156DCA74" w14:textId="77777777" w:rsidR="004B714C" w:rsidRPr="006E4922" w:rsidRDefault="004B714C" w:rsidP="00676F53">
            <w:r w:rsidRPr="006E4922">
              <w:t>Objekt ili uređaj</w:t>
            </w:r>
          </w:p>
        </w:tc>
        <w:tc>
          <w:tcPr>
            <w:tcW w:w="5216" w:type="dxa"/>
            <w:gridSpan w:val="2"/>
          </w:tcPr>
          <w:p w14:paraId="2FFC870E" w14:textId="77777777" w:rsidR="004B714C" w:rsidRPr="006E4922" w:rsidRDefault="004B714C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5D5DF6F" w14:textId="11C91B19" w:rsidR="004B714C" w:rsidRPr="006E4922" w:rsidRDefault="004B714C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64619D06" w14:textId="77777777" w:rsidTr="000B0006">
        <w:trPr>
          <w:jc w:val="center"/>
        </w:trPr>
        <w:tc>
          <w:tcPr>
            <w:tcW w:w="2694" w:type="dxa"/>
          </w:tcPr>
          <w:p w14:paraId="49BFD6DA" w14:textId="77777777" w:rsidR="004B714C" w:rsidRPr="006E4922" w:rsidRDefault="004B714C" w:rsidP="00676F53">
            <w:r w:rsidRPr="006E4922">
              <w:t>Tekuće održavanje</w:t>
            </w:r>
          </w:p>
        </w:tc>
        <w:tc>
          <w:tcPr>
            <w:tcW w:w="3231" w:type="dxa"/>
          </w:tcPr>
          <w:p w14:paraId="71008A46" w14:textId="0B441FBB" w:rsidR="00E33B3C" w:rsidRPr="006E4922" w:rsidRDefault="004C0AF8" w:rsidP="00283BCC">
            <w:r w:rsidRPr="006E4922">
              <w:t>Rudna renta</w:t>
            </w:r>
          </w:p>
        </w:tc>
        <w:tc>
          <w:tcPr>
            <w:tcW w:w="1985" w:type="dxa"/>
          </w:tcPr>
          <w:p w14:paraId="00AFE7E3" w14:textId="266971DD" w:rsidR="00B6153A" w:rsidRPr="006E4922" w:rsidRDefault="00B6153A" w:rsidP="000205E7">
            <w:pPr>
              <w:jc w:val="right"/>
            </w:pPr>
            <w:r w:rsidRPr="006E4922">
              <w:t>16.000,00</w:t>
            </w:r>
          </w:p>
        </w:tc>
        <w:tc>
          <w:tcPr>
            <w:tcW w:w="2580" w:type="dxa"/>
          </w:tcPr>
          <w:p w14:paraId="54A54C01" w14:textId="4CF6B18C" w:rsidR="004B714C" w:rsidRPr="006E4922" w:rsidRDefault="00B6153A" w:rsidP="0027748A">
            <w:pPr>
              <w:jc w:val="right"/>
              <w:rPr>
                <w:strike/>
              </w:rPr>
            </w:pPr>
            <w:r w:rsidRPr="006E4922">
              <w:t>16.000,00</w:t>
            </w:r>
          </w:p>
        </w:tc>
      </w:tr>
    </w:tbl>
    <w:p w14:paraId="035CF379" w14:textId="77777777" w:rsidR="00395676" w:rsidRPr="006E4922" w:rsidRDefault="00395676" w:rsidP="00395676">
      <w:pPr>
        <w:jc w:val="both"/>
        <w:rPr>
          <w:b/>
        </w:rPr>
      </w:pPr>
    </w:p>
    <w:p w14:paraId="48D1E1B0" w14:textId="77777777" w:rsidR="00E14ED3" w:rsidRPr="006E4922" w:rsidRDefault="00E14ED3" w:rsidP="00395676">
      <w:pPr>
        <w:jc w:val="both"/>
        <w:rPr>
          <w:b/>
        </w:rPr>
      </w:pPr>
    </w:p>
    <w:p w14:paraId="1FF517B7" w14:textId="77777777" w:rsidR="007A01E0" w:rsidRPr="006E4922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7.</w:t>
      </w:r>
      <w:r w:rsidR="00B316E4" w:rsidRPr="006E4922">
        <w:rPr>
          <w:b/>
        </w:rPr>
        <w:t>Održavanje javne rasvjete</w:t>
      </w:r>
    </w:p>
    <w:p w14:paraId="189B8825" w14:textId="77777777" w:rsidR="007A01E0" w:rsidRPr="006E4922" w:rsidRDefault="007A01E0" w:rsidP="00412F79">
      <w:pPr>
        <w:shd w:val="clear" w:color="auto" w:fill="D9D9D9" w:themeFill="background1" w:themeFillShade="D9"/>
        <w:jc w:val="both"/>
      </w:pPr>
    </w:p>
    <w:p w14:paraId="47E2C4FE" w14:textId="5CB814DE" w:rsidR="00DC555E" w:rsidRPr="006E4922" w:rsidRDefault="00DC555E" w:rsidP="00263354">
      <w:pPr>
        <w:shd w:val="clear" w:color="auto" w:fill="D9D9D9" w:themeFill="background1" w:themeFillShade="D9"/>
        <w:jc w:val="both"/>
      </w:pPr>
      <w:r w:rsidRPr="006E4922">
        <w:t>U</w:t>
      </w:r>
      <w:r w:rsidR="007A01E0" w:rsidRPr="006E4922">
        <w:t xml:space="preserve">pravljanje i održavanje </w:t>
      </w:r>
      <w:r w:rsidRPr="006E4922">
        <w:t xml:space="preserve">instalacija </w:t>
      </w:r>
      <w:r w:rsidR="007A01E0" w:rsidRPr="006E4922">
        <w:t>javne rasvjete uključ</w:t>
      </w:r>
      <w:r w:rsidRPr="006E4922">
        <w:t xml:space="preserve">ujući </w:t>
      </w:r>
      <w:r w:rsidR="007A01E0" w:rsidRPr="006E4922">
        <w:t>podmirivanje troškova električne energije</w:t>
      </w:r>
      <w:r w:rsidRPr="006E4922">
        <w:t>.</w:t>
      </w:r>
    </w:p>
    <w:p w14:paraId="72A8C6B1" w14:textId="77777777" w:rsidR="00263354" w:rsidRPr="006E4922" w:rsidRDefault="00263354" w:rsidP="00263354">
      <w:pPr>
        <w:shd w:val="clear" w:color="auto" w:fill="D9D9D9" w:themeFill="background1" w:themeFillShade="D9"/>
        <w:jc w:val="both"/>
      </w:pPr>
    </w:p>
    <w:p w14:paraId="52A90F37" w14:textId="694C43A7" w:rsidR="00DE5CF3" w:rsidRDefault="00DC555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</w:t>
      </w:r>
      <w:r w:rsidR="002F3E5E" w:rsidRPr="006E4922">
        <w:rPr>
          <w:b/>
          <w:bCs/>
        </w:rPr>
        <w:t xml:space="preserve">                          </w:t>
      </w:r>
      <w:r w:rsidR="00DE5CF3" w:rsidRPr="006E4922">
        <w:rPr>
          <w:b/>
          <w:bCs/>
        </w:rPr>
        <w:t>83.000,00 EUR</w:t>
      </w:r>
    </w:p>
    <w:p w14:paraId="1555F476" w14:textId="77777777" w:rsidR="00B51D7B" w:rsidRPr="006E4922" w:rsidRDefault="00B51D7B" w:rsidP="00B51D7B"/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2948"/>
        <w:gridCol w:w="1985"/>
        <w:gridCol w:w="2580"/>
      </w:tblGrid>
      <w:tr w:rsidR="00B51D7B" w:rsidRPr="006E4922" w14:paraId="15D5B31C" w14:textId="77777777" w:rsidTr="000B0006">
        <w:trPr>
          <w:jc w:val="center"/>
        </w:trPr>
        <w:tc>
          <w:tcPr>
            <w:tcW w:w="2977" w:type="dxa"/>
          </w:tcPr>
          <w:p w14:paraId="24E835C3" w14:textId="4A7FC8E8" w:rsidR="00B51D7B" w:rsidRPr="006E4922" w:rsidRDefault="00B51D7B" w:rsidP="00B51D7B">
            <w:r w:rsidRPr="006E4922">
              <w:t>Objekt ili uređaj</w:t>
            </w:r>
          </w:p>
        </w:tc>
        <w:tc>
          <w:tcPr>
            <w:tcW w:w="4933" w:type="dxa"/>
            <w:gridSpan w:val="2"/>
          </w:tcPr>
          <w:p w14:paraId="7B6349B6" w14:textId="234B49A5" w:rsidR="00B51D7B" w:rsidRPr="006E4922" w:rsidRDefault="00B51D7B" w:rsidP="00B51D7B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2B0FBD16" w14:textId="1A54FEDC" w:rsidR="00B51D7B" w:rsidRPr="006E4922" w:rsidRDefault="00B51D7B" w:rsidP="00B51D7B">
            <w:pPr>
              <w:jc w:val="center"/>
            </w:pPr>
            <w:r w:rsidRPr="006E4922">
              <w:t>Plan za 2024. godinu</w:t>
            </w:r>
          </w:p>
        </w:tc>
      </w:tr>
      <w:tr w:rsidR="00B51D7B" w:rsidRPr="006E4922" w14:paraId="22E53DC1" w14:textId="77777777" w:rsidTr="000B0006">
        <w:trPr>
          <w:jc w:val="center"/>
        </w:trPr>
        <w:tc>
          <w:tcPr>
            <w:tcW w:w="2977" w:type="dxa"/>
          </w:tcPr>
          <w:p w14:paraId="55125F99" w14:textId="77777777" w:rsidR="00B51D7B" w:rsidRPr="006E4922" w:rsidRDefault="00B51D7B" w:rsidP="00B51D7B">
            <w:r w:rsidRPr="006E4922">
              <w:t>Održavanje rasvjetnih tijela</w:t>
            </w:r>
          </w:p>
        </w:tc>
        <w:tc>
          <w:tcPr>
            <w:tcW w:w="2948" w:type="dxa"/>
          </w:tcPr>
          <w:p w14:paraId="06C23A0B" w14:textId="21FF12BB" w:rsidR="00B51D7B" w:rsidRPr="006E4922" w:rsidRDefault="00B51D7B" w:rsidP="00B51D7B">
            <w:r w:rsidRPr="006E4922">
              <w:t>Rudna renta</w:t>
            </w:r>
          </w:p>
        </w:tc>
        <w:tc>
          <w:tcPr>
            <w:tcW w:w="1985" w:type="dxa"/>
          </w:tcPr>
          <w:p w14:paraId="0A1C0FCA" w14:textId="12CEE2BB" w:rsidR="00B51D7B" w:rsidRPr="006E4922" w:rsidRDefault="00B51D7B" w:rsidP="00B51D7B">
            <w:pPr>
              <w:jc w:val="right"/>
            </w:pPr>
            <w:r w:rsidRPr="006E4922">
              <w:t>33.000,00</w:t>
            </w:r>
          </w:p>
        </w:tc>
        <w:tc>
          <w:tcPr>
            <w:tcW w:w="2580" w:type="dxa"/>
          </w:tcPr>
          <w:p w14:paraId="308CC16D" w14:textId="562A12A6" w:rsidR="00B51D7B" w:rsidRPr="006E4922" w:rsidRDefault="00B51D7B" w:rsidP="00B51D7B">
            <w:pPr>
              <w:jc w:val="right"/>
              <w:rPr>
                <w:strike/>
              </w:rPr>
            </w:pPr>
            <w:r w:rsidRPr="006E4922">
              <w:t>33.000,00</w:t>
            </w:r>
            <w:r w:rsidRPr="006E4922">
              <w:rPr>
                <w:strike/>
              </w:rPr>
              <w:t xml:space="preserve"> </w:t>
            </w:r>
          </w:p>
        </w:tc>
      </w:tr>
      <w:tr w:rsidR="00B51D7B" w:rsidRPr="006E4922" w14:paraId="75FE9A2E" w14:textId="77777777" w:rsidTr="000B0006">
        <w:trPr>
          <w:trHeight w:val="358"/>
          <w:jc w:val="center"/>
        </w:trPr>
        <w:tc>
          <w:tcPr>
            <w:tcW w:w="2977" w:type="dxa"/>
          </w:tcPr>
          <w:p w14:paraId="4EF32E3E" w14:textId="31149852" w:rsidR="00B51D7B" w:rsidRPr="006E4922" w:rsidRDefault="00B51D7B" w:rsidP="00B51D7B">
            <w:r w:rsidRPr="006E4922">
              <w:t>Električna energija</w:t>
            </w:r>
          </w:p>
        </w:tc>
        <w:tc>
          <w:tcPr>
            <w:tcW w:w="2948" w:type="dxa"/>
          </w:tcPr>
          <w:p w14:paraId="1223E1D1" w14:textId="22BBB23F" w:rsidR="00B51D7B" w:rsidRPr="006E4922" w:rsidRDefault="00B51D7B" w:rsidP="00B51D7B">
            <w:r w:rsidRPr="006E4922">
              <w:t>Rudna renta</w:t>
            </w:r>
          </w:p>
        </w:tc>
        <w:tc>
          <w:tcPr>
            <w:tcW w:w="1985" w:type="dxa"/>
          </w:tcPr>
          <w:p w14:paraId="1C9F60E9" w14:textId="15B1CF90" w:rsidR="00B51D7B" w:rsidRPr="006E4922" w:rsidRDefault="00B51D7B" w:rsidP="00B51D7B">
            <w:pPr>
              <w:jc w:val="right"/>
            </w:pPr>
            <w:r w:rsidRPr="006E4922">
              <w:t>50.000,00</w:t>
            </w:r>
          </w:p>
        </w:tc>
        <w:tc>
          <w:tcPr>
            <w:tcW w:w="2580" w:type="dxa"/>
          </w:tcPr>
          <w:p w14:paraId="548E667D" w14:textId="0E27AA44" w:rsidR="00B51D7B" w:rsidRPr="006E4922" w:rsidRDefault="00B51D7B" w:rsidP="00B51D7B">
            <w:pPr>
              <w:jc w:val="right"/>
            </w:pPr>
            <w:r w:rsidRPr="006E4922">
              <w:t xml:space="preserve">                    50.000,00</w:t>
            </w:r>
            <w:r w:rsidRPr="006E4922">
              <w:rPr>
                <w:strike/>
              </w:rPr>
              <w:t xml:space="preserve"> </w:t>
            </w:r>
          </w:p>
        </w:tc>
      </w:tr>
    </w:tbl>
    <w:p w14:paraId="6DEC10F5" w14:textId="77777777" w:rsidR="005A3D47" w:rsidRPr="006E4922" w:rsidRDefault="005A3D47" w:rsidP="00412F79">
      <w:pPr>
        <w:rPr>
          <w:b/>
        </w:rPr>
      </w:pPr>
    </w:p>
    <w:p w14:paraId="62DB94FC" w14:textId="77777777" w:rsidR="005A3D47" w:rsidRPr="006E4922" w:rsidRDefault="005A3D47" w:rsidP="00412F79">
      <w:pPr>
        <w:rPr>
          <w:b/>
        </w:rPr>
      </w:pPr>
    </w:p>
    <w:p w14:paraId="1A72C7C8" w14:textId="77777777" w:rsidR="008E6298" w:rsidRPr="006E4922" w:rsidRDefault="008E6298" w:rsidP="00412F79">
      <w:pPr>
        <w:shd w:val="clear" w:color="auto" w:fill="D9D9D9" w:themeFill="background1" w:themeFillShade="D9"/>
      </w:pPr>
      <w:r w:rsidRPr="006E4922">
        <w:rPr>
          <w:b/>
        </w:rPr>
        <w:t>8. De</w:t>
      </w:r>
      <w:r w:rsidR="003370D7" w:rsidRPr="006E4922">
        <w:rPr>
          <w:b/>
        </w:rPr>
        <w:t>zinfekcija, dezinsekcija, deratizacija</w:t>
      </w:r>
    </w:p>
    <w:p w14:paraId="4066FE2D" w14:textId="4DA3F18F" w:rsidR="008E6298" w:rsidRPr="006E4922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</w:pPr>
      <w:r w:rsidRPr="006E4922">
        <w:t xml:space="preserve">          </w:t>
      </w:r>
      <w:r w:rsidR="008B5C07" w:rsidRPr="006E4922">
        <w:tab/>
      </w:r>
    </w:p>
    <w:p w14:paraId="7559924A" w14:textId="1ABF340F" w:rsidR="003370D7" w:rsidRPr="006E4922" w:rsidRDefault="003370D7" w:rsidP="00412F79">
      <w:pPr>
        <w:shd w:val="clear" w:color="auto" w:fill="D9D9D9" w:themeFill="background1" w:themeFillShade="D9"/>
        <w:jc w:val="both"/>
      </w:pPr>
      <w:r w:rsidRPr="006E4922">
        <w:t>Provođenje obvezne preventivne dezinfekcije, dezinsekcije i deratizacije radi sustavnog suzbijanja insekata i glodavaca.</w:t>
      </w:r>
    </w:p>
    <w:p w14:paraId="1AAF0589" w14:textId="0257A2A0" w:rsidR="00B51D7B" w:rsidRDefault="003370D7" w:rsidP="00B51D7B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    </w:t>
      </w:r>
      <w:r w:rsidR="00CF2DD2" w:rsidRPr="006E4922">
        <w:rPr>
          <w:b/>
          <w:bCs/>
        </w:rPr>
        <w:t xml:space="preserve">       </w:t>
      </w:r>
      <w:r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33.000,00 EUR</w:t>
      </w:r>
    </w:p>
    <w:p w14:paraId="26C6FD54" w14:textId="77777777" w:rsidR="00B51D7B" w:rsidRPr="006E4922" w:rsidRDefault="00B51D7B" w:rsidP="00B51D7B"/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3147"/>
        <w:gridCol w:w="1963"/>
        <w:gridCol w:w="2653"/>
      </w:tblGrid>
      <w:tr w:rsidR="006E4922" w:rsidRPr="006E4922" w14:paraId="5780F08A" w14:textId="77777777" w:rsidTr="000B0006">
        <w:trPr>
          <w:jc w:val="center"/>
        </w:trPr>
        <w:tc>
          <w:tcPr>
            <w:tcW w:w="2694" w:type="dxa"/>
          </w:tcPr>
          <w:p w14:paraId="4ADA086D" w14:textId="77777777" w:rsidR="008E6298" w:rsidRPr="006E4922" w:rsidRDefault="008E6298" w:rsidP="002C29B6">
            <w:r w:rsidRPr="006E4922">
              <w:t>Objekt ili uređaj</w:t>
            </w:r>
          </w:p>
        </w:tc>
        <w:tc>
          <w:tcPr>
            <w:tcW w:w="5113" w:type="dxa"/>
            <w:gridSpan w:val="2"/>
          </w:tcPr>
          <w:p w14:paraId="29822CDE" w14:textId="77777777" w:rsidR="008E6298" w:rsidRPr="006E4922" w:rsidRDefault="008E6298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654" w:type="dxa"/>
          </w:tcPr>
          <w:p w14:paraId="02001060" w14:textId="15AD781C" w:rsidR="008E6298" w:rsidRPr="006E4922" w:rsidRDefault="008E629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1481085" w14:textId="77777777" w:rsidTr="000B0006">
        <w:trPr>
          <w:jc w:val="center"/>
        </w:trPr>
        <w:tc>
          <w:tcPr>
            <w:tcW w:w="2694" w:type="dxa"/>
          </w:tcPr>
          <w:p w14:paraId="7E8A8741" w14:textId="77777777" w:rsidR="00862D48" w:rsidRDefault="003370D7" w:rsidP="003370D7">
            <w:r w:rsidRPr="006E4922">
              <w:t xml:space="preserve">Dezinfekcija, </w:t>
            </w:r>
            <w:r w:rsidR="008E6298" w:rsidRPr="006E4922">
              <w:t>dezinsekcija</w:t>
            </w:r>
            <w:r w:rsidRPr="006E4922">
              <w:t>,</w:t>
            </w:r>
          </w:p>
          <w:p w14:paraId="0898CAC9" w14:textId="2373D40F" w:rsidR="008E6298" w:rsidRPr="006E4922" w:rsidRDefault="003370D7" w:rsidP="003370D7">
            <w:r w:rsidRPr="006E4922">
              <w:t>deratizacija</w:t>
            </w:r>
          </w:p>
        </w:tc>
        <w:tc>
          <w:tcPr>
            <w:tcW w:w="3149" w:type="dxa"/>
          </w:tcPr>
          <w:p w14:paraId="68A833AB" w14:textId="522B2EDC" w:rsidR="008E6298" w:rsidRPr="006E4922" w:rsidRDefault="00471520" w:rsidP="002C29B6">
            <w:r w:rsidRPr="006E4922">
              <w:t>Prihodi od zakupa poslovnih prostora</w:t>
            </w:r>
            <w:r w:rsidR="005D7DC6">
              <w:t xml:space="preserve"> u vlasništvu </w:t>
            </w:r>
            <w:r w:rsidR="006B5DF7">
              <w:t>o</w:t>
            </w:r>
            <w:r w:rsidR="005D7DC6">
              <w:t>pćine</w:t>
            </w:r>
          </w:p>
          <w:p w14:paraId="17D31F3C" w14:textId="0B73877E" w:rsidR="002C4319" w:rsidRPr="006E4922" w:rsidRDefault="002C4319" w:rsidP="002C29B6">
            <w:r w:rsidRPr="006E4922">
              <w:t>Rudna renta</w:t>
            </w:r>
          </w:p>
        </w:tc>
        <w:tc>
          <w:tcPr>
            <w:tcW w:w="1964" w:type="dxa"/>
          </w:tcPr>
          <w:p w14:paraId="7DC3803E" w14:textId="77777777" w:rsidR="006B5DF7" w:rsidRDefault="00471520" w:rsidP="00972463">
            <w:r w:rsidRPr="006E4922">
              <w:t xml:space="preserve">   </w:t>
            </w:r>
          </w:p>
          <w:p w14:paraId="5EDF07D9" w14:textId="5DB1818A" w:rsidR="00471520" w:rsidRPr="006E4922" w:rsidRDefault="00471520" w:rsidP="002C4319">
            <w:pPr>
              <w:jc w:val="right"/>
            </w:pPr>
            <w:r w:rsidRPr="006E4922">
              <w:t xml:space="preserve">  </w:t>
            </w:r>
            <w:r w:rsidR="00E27A94" w:rsidRPr="006E4922">
              <w:t xml:space="preserve">9.900,00 </w:t>
            </w:r>
          </w:p>
          <w:p w14:paraId="2D3D0253" w14:textId="0A2626C5" w:rsidR="00471520" w:rsidRPr="006E4922" w:rsidRDefault="00817FD5" w:rsidP="005D7CD8">
            <w:pPr>
              <w:jc w:val="right"/>
            </w:pPr>
            <w:r w:rsidRPr="006E4922">
              <w:t>23.100,00</w:t>
            </w:r>
            <w:r w:rsidR="00E27A94" w:rsidRPr="006E4922">
              <w:t xml:space="preserve"> </w:t>
            </w:r>
          </w:p>
        </w:tc>
        <w:tc>
          <w:tcPr>
            <w:tcW w:w="2654" w:type="dxa"/>
          </w:tcPr>
          <w:p w14:paraId="188EF29C" w14:textId="77777777" w:rsidR="00471520" w:rsidRPr="006E4922" w:rsidRDefault="003370D7" w:rsidP="002C4319">
            <w:pPr>
              <w:jc w:val="right"/>
            </w:pPr>
            <w:r w:rsidRPr="006E4922">
              <w:t xml:space="preserve">          </w:t>
            </w:r>
          </w:p>
          <w:p w14:paraId="34C33EAC" w14:textId="7D33856E" w:rsidR="001B159A" w:rsidRPr="006E4922" w:rsidRDefault="001B159A" w:rsidP="002C4319">
            <w:pPr>
              <w:jc w:val="right"/>
            </w:pPr>
            <w:r w:rsidRPr="006E4922">
              <w:t>33.000,00</w:t>
            </w:r>
          </w:p>
        </w:tc>
      </w:tr>
    </w:tbl>
    <w:p w14:paraId="1245C3E3" w14:textId="77777777" w:rsidR="00CE14E0" w:rsidRPr="006E4922" w:rsidRDefault="007A01E0" w:rsidP="000071B4">
      <w:pPr>
        <w:jc w:val="both"/>
      </w:pPr>
      <w:r w:rsidRPr="006E4922">
        <w:t xml:space="preserve">          </w:t>
      </w:r>
    </w:p>
    <w:p w14:paraId="04AE9576" w14:textId="7BC0107F" w:rsidR="00AE4CE4" w:rsidRDefault="007A01E0" w:rsidP="000071B4">
      <w:pPr>
        <w:jc w:val="both"/>
      </w:pPr>
      <w:r w:rsidRPr="006E4922">
        <w:t xml:space="preserve">       </w:t>
      </w:r>
    </w:p>
    <w:p w14:paraId="166E091D" w14:textId="77777777" w:rsidR="00357881" w:rsidRDefault="00357881" w:rsidP="000071B4">
      <w:pPr>
        <w:jc w:val="both"/>
      </w:pPr>
    </w:p>
    <w:p w14:paraId="083EAFB2" w14:textId="77777777" w:rsidR="00357881" w:rsidRDefault="00357881" w:rsidP="000071B4">
      <w:pPr>
        <w:jc w:val="both"/>
      </w:pPr>
    </w:p>
    <w:p w14:paraId="38A88CDC" w14:textId="77777777" w:rsidR="00364189" w:rsidRPr="006E4922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lastRenderedPageBreak/>
        <w:t>9.</w:t>
      </w:r>
      <w:r w:rsidR="003370D7" w:rsidRPr="006E4922">
        <w:rPr>
          <w:b/>
        </w:rPr>
        <w:t xml:space="preserve">  </w:t>
      </w:r>
      <w:r w:rsidR="00E80150" w:rsidRPr="006E4922">
        <w:rPr>
          <w:b/>
        </w:rPr>
        <w:t>Veterinarsko - higijeničarski poslovi</w:t>
      </w:r>
    </w:p>
    <w:p w14:paraId="26B22D15" w14:textId="343CDD5F" w:rsidR="003370D7" w:rsidRPr="006E4922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t>H</w:t>
      </w:r>
      <w:r w:rsidR="003370D7" w:rsidRPr="006E4922">
        <w:t>vatanje i zbrinjavanje pasa i mačaka bez nadzora te uklanjanje uginulih pasa i mačaka i drugih životinja s javnih površina.</w:t>
      </w:r>
    </w:p>
    <w:p w14:paraId="7E098DEC" w14:textId="350786CA" w:rsidR="004B6954" w:rsidRPr="006E4922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               UKUPNO                              </w:t>
      </w:r>
      <w:r w:rsidR="00CF2DD2" w:rsidRPr="006E4922">
        <w:rPr>
          <w:b/>
          <w:bCs/>
        </w:rPr>
        <w:t xml:space="preserve">         </w:t>
      </w:r>
      <w:r w:rsidR="004B6954" w:rsidRPr="006E4922">
        <w:rPr>
          <w:b/>
          <w:bCs/>
        </w:rPr>
        <w:t xml:space="preserve"> 21.500,00 EUR</w:t>
      </w:r>
    </w:p>
    <w:p w14:paraId="4F8AC967" w14:textId="77777777" w:rsidR="00E80150" w:rsidRPr="006E4922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004"/>
        <w:gridCol w:w="2921"/>
        <w:gridCol w:w="1985"/>
        <w:gridCol w:w="2580"/>
      </w:tblGrid>
      <w:tr w:rsidR="006E4922" w:rsidRPr="006E4922" w14:paraId="26859F18" w14:textId="77777777" w:rsidTr="000B0006">
        <w:trPr>
          <w:jc w:val="center"/>
        </w:trPr>
        <w:tc>
          <w:tcPr>
            <w:tcW w:w="3004" w:type="dxa"/>
          </w:tcPr>
          <w:p w14:paraId="1A5D5E98" w14:textId="77777777" w:rsidR="003370D7" w:rsidRPr="006E4922" w:rsidRDefault="003370D7" w:rsidP="002C29B6">
            <w:r w:rsidRPr="006E4922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6E4922" w:rsidRDefault="003370D7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111E4DD" w14:textId="7F8CC6C4" w:rsidR="003370D7" w:rsidRPr="006E4922" w:rsidRDefault="003370D7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298014B" w14:textId="77777777" w:rsidTr="000B0006">
        <w:trPr>
          <w:jc w:val="center"/>
        </w:trPr>
        <w:tc>
          <w:tcPr>
            <w:tcW w:w="3004" w:type="dxa"/>
          </w:tcPr>
          <w:p w14:paraId="6526E536" w14:textId="0F277102" w:rsidR="003370D7" w:rsidRPr="006E4922" w:rsidRDefault="00253C50" w:rsidP="00592393">
            <w:r w:rsidRPr="006E4922">
              <w:t>Veterinarsko</w:t>
            </w:r>
            <w:r w:rsidR="00592393" w:rsidRPr="006E4922">
              <w:t xml:space="preserve"> - </w:t>
            </w:r>
            <w:r w:rsidR="003370D7" w:rsidRPr="006E4922">
              <w:t>higijeničarski poslovi</w:t>
            </w:r>
            <w:r w:rsidR="00592393" w:rsidRPr="006E4922">
              <w:t xml:space="preserve"> </w:t>
            </w:r>
            <w:r w:rsidR="00004200" w:rsidRPr="006E4922">
              <w:t>(</w:t>
            </w:r>
            <w:r w:rsidR="00592393" w:rsidRPr="006E4922">
              <w:t>izlov pasa i sl</w:t>
            </w:r>
            <w:r w:rsidR="005D7CD8" w:rsidRPr="006E4922">
              <w:t>.</w:t>
            </w:r>
            <w:r w:rsidR="00592393" w:rsidRPr="006E4922">
              <w:t>)</w:t>
            </w:r>
          </w:p>
        </w:tc>
        <w:tc>
          <w:tcPr>
            <w:tcW w:w="2921" w:type="dxa"/>
          </w:tcPr>
          <w:p w14:paraId="6729B771" w14:textId="1F14E9ED" w:rsidR="003E2B68" w:rsidRPr="006E4922" w:rsidRDefault="003E2B68" w:rsidP="004F58F0"/>
          <w:p w14:paraId="0C512636" w14:textId="772703E8" w:rsidR="003E2B68" w:rsidRPr="006E4922" w:rsidRDefault="007B0FF8" w:rsidP="004F58F0">
            <w:r w:rsidRPr="006E4922">
              <w:t>Rudna renta</w:t>
            </w:r>
          </w:p>
        </w:tc>
        <w:tc>
          <w:tcPr>
            <w:tcW w:w="1985" w:type="dxa"/>
          </w:tcPr>
          <w:p w14:paraId="6F27AF13" w14:textId="77777777" w:rsidR="00E27A94" w:rsidRPr="006E4922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6E4922" w:rsidRDefault="004B6954" w:rsidP="003E2B68">
            <w:pPr>
              <w:jc w:val="right"/>
            </w:pPr>
            <w:r w:rsidRPr="006E4922">
              <w:t>21.500,00</w:t>
            </w:r>
          </w:p>
        </w:tc>
        <w:tc>
          <w:tcPr>
            <w:tcW w:w="2580" w:type="dxa"/>
          </w:tcPr>
          <w:p w14:paraId="546669C9" w14:textId="7D348255" w:rsidR="003370D7" w:rsidRPr="006E4922" w:rsidRDefault="00253C50" w:rsidP="003E2B68">
            <w:pPr>
              <w:jc w:val="right"/>
              <w:rPr>
                <w:strike/>
              </w:rPr>
            </w:pPr>
            <w:r w:rsidRPr="006E4922">
              <w:rPr>
                <w:strike/>
              </w:rPr>
              <w:t xml:space="preserve">        </w:t>
            </w:r>
            <w:r w:rsidR="00CF2DD2" w:rsidRPr="006E4922">
              <w:rPr>
                <w:strike/>
              </w:rPr>
              <w:t xml:space="preserve">                             </w:t>
            </w:r>
            <w:r w:rsidRPr="006E4922">
              <w:rPr>
                <w:strike/>
              </w:rPr>
              <w:t xml:space="preserve">  </w:t>
            </w:r>
          </w:p>
          <w:p w14:paraId="31BC5F12" w14:textId="4FFF2D69" w:rsidR="00E27A94" w:rsidRPr="006E4922" w:rsidRDefault="004B6954" w:rsidP="003E2B68">
            <w:pPr>
              <w:jc w:val="right"/>
            </w:pPr>
            <w:r w:rsidRPr="006E4922">
              <w:t>21.500,00</w:t>
            </w:r>
            <w:r w:rsidR="00E27A94" w:rsidRPr="006E4922">
              <w:t xml:space="preserve"> </w:t>
            </w:r>
          </w:p>
        </w:tc>
      </w:tr>
    </w:tbl>
    <w:p w14:paraId="3C766639" w14:textId="197896BC" w:rsidR="00412F79" w:rsidRPr="006E4922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6E4922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6E4922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10. Prigodno ukrašavanje naselja</w:t>
      </w:r>
    </w:p>
    <w:p w14:paraId="632ABA84" w14:textId="1E0548A6" w:rsidR="00EC4044" w:rsidRPr="006E4922" w:rsidRDefault="00EC4044" w:rsidP="00412F79">
      <w:pPr>
        <w:shd w:val="clear" w:color="auto" w:fill="D9D9D9" w:themeFill="background1" w:themeFillShade="D9"/>
        <w:jc w:val="both"/>
      </w:pPr>
      <w:r w:rsidRPr="006E4922">
        <w:t>P</w:t>
      </w:r>
      <w:r w:rsidR="0044392E" w:rsidRPr="006E4922">
        <w:t>rigodno ukrašavanje i osvjetljavanje naselja za državne, božićno-novogodišnje praznike i druge manifestacije.</w:t>
      </w:r>
    </w:p>
    <w:p w14:paraId="56AF1AED" w14:textId="7CAF1554" w:rsidR="00DE5CF3" w:rsidRPr="006E4922" w:rsidRDefault="00EC404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</w:t>
      </w:r>
      <w:r w:rsidR="00DE5CF3" w:rsidRPr="006E4922">
        <w:rPr>
          <w:b/>
          <w:bCs/>
        </w:rPr>
        <w:t xml:space="preserve"> 4.000,00 EUR</w:t>
      </w:r>
    </w:p>
    <w:p w14:paraId="7F533BAD" w14:textId="77777777" w:rsidR="0044392E" w:rsidRPr="006E4922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2787"/>
        <w:gridCol w:w="1963"/>
        <w:gridCol w:w="2654"/>
      </w:tblGrid>
      <w:tr w:rsidR="006E4922" w:rsidRPr="006E4922" w14:paraId="04100991" w14:textId="77777777" w:rsidTr="000B0006">
        <w:trPr>
          <w:jc w:val="center"/>
        </w:trPr>
        <w:tc>
          <w:tcPr>
            <w:tcW w:w="3053" w:type="dxa"/>
          </w:tcPr>
          <w:p w14:paraId="372561E5" w14:textId="77777777" w:rsidR="0044392E" w:rsidRPr="006E4922" w:rsidRDefault="0044392E" w:rsidP="00CC6625">
            <w:r w:rsidRPr="006E4922"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 w14:textId="77777777" w:rsidR="0044392E" w:rsidRPr="006E4922" w:rsidRDefault="0044392E" w:rsidP="00CC6625">
            <w:pPr>
              <w:jc w:val="center"/>
            </w:pPr>
            <w:r w:rsidRPr="006E4922">
              <w:t>Izvor financiranja</w:t>
            </w:r>
          </w:p>
        </w:tc>
        <w:tc>
          <w:tcPr>
            <w:tcW w:w="2655" w:type="dxa"/>
          </w:tcPr>
          <w:p w14:paraId="3F498F6C" w14:textId="3650553A" w:rsidR="0044392E" w:rsidRPr="006E4922" w:rsidRDefault="0044392E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521B2AE3" w14:textId="77777777" w:rsidTr="000B0006">
        <w:trPr>
          <w:jc w:val="center"/>
        </w:trPr>
        <w:tc>
          <w:tcPr>
            <w:tcW w:w="3053" w:type="dxa"/>
          </w:tcPr>
          <w:p w14:paraId="764B9F4B" w14:textId="77777777" w:rsidR="0044392E" w:rsidRPr="006E4922" w:rsidRDefault="0044392E" w:rsidP="00CC6625">
            <w:r w:rsidRPr="006E4922">
              <w:t>Prigodno ukrašavanje naselja</w:t>
            </w:r>
          </w:p>
        </w:tc>
        <w:tc>
          <w:tcPr>
            <w:tcW w:w="2789" w:type="dxa"/>
          </w:tcPr>
          <w:p w14:paraId="60BD648B" w14:textId="686A50A1" w:rsidR="00B80405" w:rsidRPr="006E4922" w:rsidRDefault="00974043" w:rsidP="00CC6625">
            <w:r w:rsidRPr="006E4922">
              <w:t>Rudna renta</w:t>
            </w:r>
          </w:p>
        </w:tc>
        <w:tc>
          <w:tcPr>
            <w:tcW w:w="1964" w:type="dxa"/>
          </w:tcPr>
          <w:p w14:paraId="5B5DBBA5" w14:textId="2E48C30D" w:rsidR="00B80405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  <w:tc>
          <w:tcPr>
            <w:tcW w:w="2655" w:type="dxa"/>
          </w:tcPr>
          <w:p w14:paraId="0030257F" w14:textId="61EDF6CF" w:rsidR="00E27A94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</w:tr>
    </w:tbl>
    <w:p w14:paraId="54697994" w14:textId="77777777" w:rsidR="00F9326F" w:rsidRDefault="00F9326F" w:rsidP="00004200">
      <w:pPr>
        <w:jc w:val="both"/>
        <w:rPr>
          <w:b/>
        </w:rPr>
      </w:pPr>
    </w:p>
    <w:p w14:paraId="5E39F68D" w14:textId="77777777" w:rsidR="00B51D7B" w:rsidRPr="006E4922" w:rsidRDefault="00B51D7B" w:rsidP="00004200">
      <w:pPr>
        <w:jc w:val="both"/>
        <w:rPr>
          <w:b/>
        </w:rPr>
      </w:pPr>
    </w:p>
    <w:p w14:paraId="4EEA080B" w14:textId="77777777" w:rsidR="007A01E0" w:rsidRPr="006E4922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1</w:t>
      </w:r>
      <w:r w:rsidRPr="006E4922">
        <w:rPr>
          <w:b/>
        </w:rPr>
        <w:t>.</w:t>
      </w:r>
      <w:r w:rsidR="00514AFC" w:rsidRPr="006E4922">
        <w:rPr>
          <w:b/>
        </w:rPr>
        <w:t xml:space="preserve"> Sanacija divljih odlagališta</w:t>
      </w:r>
    </w:p>
    <w:p w14:paraId="03437554" w14:textId="77777777" w:rsidR="00514AFC" w:rsidRPr="006E4922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199D8698" w:rsidR="00514AFC" w:rsidRPr="006E4922" w:rsidRDefault="00514AFC" w:rsidP="00412F79">
      <w:pPr>
        <w:shd w:val="clear" w:color="auto" w:fill="D9D9D9" w:themeFill="background1" w:themeFillShade="D9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59968638" w14:textId="77777777" w:rsidR="00514AFC" w:rsidRPr="006E4922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6E4922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</w:rPr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                   </w:t>
      </w:r>
      <w:r w:rsidR="00E27A94" w:rsidRPr="006E4922">
        <w:rPr>
          <w:b/>
          <w:bCs/>
        </w:rPr>
        <w:t xml:space="preserve">6.000,00 </w:t>
      </w:r>
      <w:r w:rsidR="00997719" w:rsidRPr="006E4922">
        <w:rPr>
          <w:b/>
          <w:bCs/>
        </w:rPr>
        <w:t>EUR</w:t>
      </w:r>
    </w:p>
    <w:p w14:paraId="72D045DD" w14:textId="77777777" w:rsidR="00A55C67" w:rsidRPr="006E4922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48"/>
        <w:gridCol w:w="2977"/>
        <w:gridCol w:w="1985"/>
        <w:gridCol w:w="2580"/>
      </w:tblGrid>
      <w:tr w:rsidR="006E4922" w:rsidRPr="006E4922" w14:paraId="029DCFAF" w14:textId="77777777" w:rsidTr="000B0006">
        <w:trPr>
          <w:jc w:val="center"/>
        </w:trPr>
        <w:tc>
          <w:tcPr>
            <w:tcW w:w="2948" w:type="dxa"/>
          </w:tcPr>
          <w:p w14:paraId="3B1515F0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6E4922" w:rsidRDefault="001F278F" w:rsidP="00052C4F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903D20B" w14:textId="76B6E0A6" w:rsidR="001F278F" w:rsidRPr="006E4922" w:rsidRDefault="001F278F" w:rsidP="001F278F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4D69C31" w14:textId="77777777" w:rsidTr="000B0006">
        <w:trPr>
          <w:jc w:val="center"/>
        </w:trPr>
        <w:tc>
          <w:tcPr>
            <w:tcW w:w="2948" w:type="dxa"/>
          </w:tcPr>
          <w:p w14:paraId="7B351E53" w14:textId="77777777" w:rsidR="001F278F" w:rsidRPr="006E4922" w:rsidRDefault="001F278F" w:rsidP="00253C50">
            <w:r w:rsidRPr="006E4922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6E4922" w:rsidRDefault="00B80405" w:rsidP="00B80405">
            <w:r w:rsidRPr="006E4922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6E4922" w:rsidRDefault="001F278F" w:rsidP="007B0FF8">
            <w:pPr>
              <w:jc w:val="right"/>
            </w:pPr>
          </w:p>
          <w:p w14:paraId="7D8F477C" w14:textId="34DB164E" w:rsidR="00B80405" w:rsidRPr="006E4922" w:rsidRDefault="00B80405" w:rsidP="007B0FF8">
            <w:pPr>
              <w:jc w:val="right"/>
            </w:pPr>
            <w:r w:rsidRPr="006E4922">
              <w:t xml:space="preserve">     </w:t>
            </w:r>
            <w:r w:rsidR="00E27A94" w:rsidRPr="006E4922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6E4922" w:rsidRDefault="00CF2DD2" w:rsidP="007B0FF8">
            <w:pPr>
              <w:jc w:val="right"/>
            </w:pPr>
            <w:r w:rsidRPr="006E4922">
              <w:t xml:space="preserve">                                         </w:t>
            </w:r>
            <w:r w:rsidR="00B80405" w:rsidRPr="006E4922">
              <w:t xml:space="preserve">            </w:t>
            </w:r>
          </w:p>
          <w:p w14:paraId="7A3E5883" w14:textId="53F38FE4" w:rsidR="00E27A94" w:rsidRPr="006E4922" w:rsidRDefault="00B80405" w:rsidP="000205E7">
            <w:pPr>
              <w:jc w:val="right"/>
            </w:pPr>
            <w:r w:rsidRPr="006E4922">
              <w:t xml:space="preserve">           </w:t>
            </w:r>
            <w:r w:rsidR="00E27A94" w:rsidRPr="006E4922">
              <w:t xml:space="preserve">6.000,00 </w:t>
            </w:r>
          </w:p>
        </w:tc>
      </w:tr>
    </w:tbl>
    <w:p w14:paraId="78D7E364" w14:textId="77777777" w:rsidR="00CE14E0" w:rsidRDefault="00CE14E0" w:rsidP="00514AFC">
      <w:pPr>
        <w:jc w:val="both"/>
      </w:pPr>
    </w:p>
    <w:p w14:paraId="5B239DE0" w14:textId="77777777" w:rsidR="00B51D7B" w:rsidRPr="006E4922" w:rsidRDefault="00B51D7B" w:rsidP="00514AFC">
      <w:pPr>
        <w:jc w:val="both"/>
      </w:pPr>
    </w:p>
    <w:p w14:paraId="1DD0A511" w14:textId="77777777" w:rsidR="00F85151" w:rsidRPr="006E4922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2</w:t>
      </w:r>
      <w:r w:rsidRPr="006E4922">
        <w:rPr>
          <w:b/>
        </w:rPr>
        <w:t>. Postava ploča s imenima ulica, oznakama naselja i sl.</w:t>
      </w:r>
    </w:p>
    <w:p w14:paraId="68595045" w14:textId="77777777" w:rsidR="00D231C5" w:rsidRPr="006E4922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6E4922" w:rsidRDefault="00D231C5" w:rsidP="00412F79">
      <w:pPr>
        <w:shd w:val="clear" w:color="auto" w:fill="D9D9D9" w:themeFill="background1" w:themeFillShade="D9"/>
        <w:jc w:val="both"/>
      </w:pPr>
      <w:r w:rsidRPr="006E4922">
        <w:t>D</w:t>
      </w:r>
      <w:r w:rsidR="00F85151" w:rsidRPr="006E4922">
        <w:t>obava i postava ploča s imenima ulica i trgova te dobava i postava mjestopisnih oznaka.</w:t>
      </w:r>
    </w:p>
    <w:p w14:paraId="747298DA" w14:textId="77777777" w:rsidR="00D231C5" w:rsidRPr="006E4922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6E4922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82384D" w:rsidRPr="006E4922">
        <w:rPr>
          <w:b/>
          <w:bCs/>
        </w:rPr>
        <w:t xml:space="preserve">   </w:t>
      </w:r>
      <w:r w:rsidR="00CF2DD2" w:rsidRPr="006E4922">
        <w:rPr>
          <w:b/>
          <w:bCs/>
        </w:rPr>
        <w:t xml:space="preserve">                              </w:t>
      </w:r>
      <w:r w:rsidR="0082384D" w:rsidRPr="006E4922">
        <w:rPr>
          <w:b/>
          <w:bCs/>
        </w:rPr>
        <w:t xml:space="preserve"> </w:t>
      </w:r>
      <w:r w:rsidR="00E27A94" w:rsidRPr="006E4922">
        <w:rPr>
          <w:b/>
          <w:bCs/>
        </w:rPr>
        <w:t xml:space="preserve">2.000,00 </w:t>
      </w:r>
      <w:r w:rsidR="00997719" w:rsidRPr="006E4922">
        <w:rPr>
          <w:b/>
          <w:bCs/>
        </w:rPr>
        <w:t>EUR</w:t>
      </w:r>
    </w:p>
    <w:p w14:paraId="48C2ADF2" w14:textId="27F483D8" w:rsidR="00F85151" w:rsidRPr="006E4922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2791"/>
        <w:gridCol w:w="1963"/>
        <w:gridCol w:w="2655"/>
      </w:tblGrid>
      <w:tr w:rsidR="006E4922" w:rsidRPr="006E4922" w14:paraId="0DBE8BE6" w14:textId="77777777" w:rsidTr="000B0006">
        <w:trPr>
          <w:jc w:val="center"/>
        </w:trPr>
        <w:tc>
          <w:tcPr>
            <w:tcW w:w="3049" w:type="dxa"/>
          </w:tcPr>
          <w:p w14:paraId="6F97ED62" w14:textId="77777777" w:rsidR="00F85151" w:rsidRPr="006E4922" w:rsidRDefault="00F85151" w:rsidP="005B5B9F">
            <w:r w:rsidRPr="006E4922">
              <w:t>Objekt ili uređaj</w:t>
            </w:r>
          </w:p>
        </w:tc>
        <w:tc>
          <w:tcPr>
            <w:tcW w:w="4756" w:type="dxa"/>
            <w:gridSpan w:val="2"/>
          </w:tcPr>
          <w:p w14:paraId="327ACBF4" w14:textId="77777777" w:rsidR="00F85151" w:rsidRPr="006E4922" w:rsidRDefault="00F85151" w:rsidP="005B5B9F">
            <w:pPr>
              <w:jc w:val="center"/>
            </w:pPr>
            <w:r w:rsidRPr="006E4922">
              <w:t>Izvor financiranja</w:t>
            </w:r>
          </w:p>
        </w:tc>
        <w:tc>
          <w:tcPr>
            <w:tcW w:w="2656" w:type="dxa"/>
          </w:tcPr>
          <w:p w14:paraId="2BEF1327" w14:textId="2123A6DC" w:rsidR="00F85151" w:rsidRPr="006E4922" w:rsidRDefault="00F85151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C339810" w14:textId="77777777" w:rsidTr="000B0006">
        <w:trPr>
          <w:jc w:val="center"/>
        </w:trPr>
        <w:tc>
          <w:tcPr>
            <w:tcW w:w="3049" w:type="dxa"/>
          </w:tcPr>
          <w:p w14:paraId="6209AA07" w14:textId="77777777" w:rsidR="00F85151" w:rsidRPr="006E4922" w:rsidRDefault="00F85151" w:rsidP="00F85151">
            <w:r w:rsidRPr="006E4922">
              <w:t>Postava ploča s imenima ulica, oznakama naselja i sl.</w:t>
            </w:r>
          </w:p>
        </w:tc>
        <w:tc>
          <w:tcPr>
            <w:tcW w:w="2792" w:type="dxa"/>
          </w:tcPr>
          <w:p w14:paraId="09DCA4A5" w14:textId="77777777" w:rsidR="0027748A" w:rsidRPr="006E4922" w:rsidRDefault="0027748A" w:rsidP="005B5B9F">
            <w:pPr>
              <w:rPr>
                <w:strike/>
              </w:rPr>
            </w:pPr>
          </w:p>
          <w:p w14:paraId="75EAF527" w14:textId="7CCAC460" w:rsidR="004B6954" w:rsidRPr="006E4922" w:rsidRDefault="004B6954" w:rsidP="005B5B9F">
            <w:r w:rsidRPr="006E4922">
              <w:t>Prihodi od poreza</w:t>
            </w:r>
          </w:p>
        </w:tc>
        <w:tc>
          <w:tcPr>
            <w:tcW w:w="1964" w:type="dxa"/>
          </w:tcPr>
          <w:p w14:paraId="51CBCDC1" w14:textId="77777777" w:rsidR="00F85151" w:rsidRPr="006E4922" w:rsidRDefault="00F85151" w:rsidP="00455573">
            <w:pPr>
              <w:jc w:val="right"/>
            </w:pPr>
          </w:p>
          <w:p w14:paraId="12A1573B" w14:textId="41E40AB3" w:rsidR="00E27A94" w:rsidRPr="006E4922" w:rsidRDefault="003751DB" w:rsidP="00455573">
            <w:pPr>
              <w:jc w:val="right"/>
            </w:pPr>
            <w:r w:rsidRPr="006E4922">
              <w:t xml:space="preserve">       </w:t>
            </w:r>
            <w:r w:rsidR="00E27A94" w:rsidRPr="006E4922">
              <w:t xml:space="preserve">2.000,00 </w:t>
            </w:r>
          </w:p>
        </w:tc>
        <w:tc>
          <w:tcPr>
            <w:tcW w:w="2656" w:type="dxa"/>
          </w:tcPr>
          <w:p w14:paraId="529C3E69" w14:textId="77777777" w:rsidR="00CF2DD2" w:rsidRPr="006E4922" w:rsidRDefault="0082384D" w:rsidP="005B5B9F">
            <w:pPr>
              <w:jc w:val="center"/>
            </w:pPr>
            <w:r w:rsidRPr="006E4922">
              <w:t xml:space="preserve">                                              </w:t>
            </w:r>
            <w:r w:rsidR="00CF2DD2" w:rsidRPr="006E4922">
              <w:t xml:space="preserve">         </w:t>
            </w:r>
          </w:p>
          <w:p w14:paraId="4F132307" w14:textId="647B4BF1" w:rsidR="00E27A94" w:rsidRPr="006E4922" w:rsidRDefault="00E27A94" w:rsidP="00E27A94">
            <w:pPr>
              <w:jc w:val="right"/>
            </w:pPr>
            <w:r w:rsidRPr="006E4922">
              <w:t xml:space="preserve">2.000,00 </w:t>
            </w:r>
          </w:p>
        </w:tc>
      </w:tr>
    </w:tbl>
    <w:p w14:paraId="0D324975" w14:textId="77777777" w:rsidR="00B51D7B" w:rsidRDefault="00B51D7B" w:rsidP="00B51D7B"/>
    <w:p w14:paraId="63C66092" w14:textId="77777777" w:rsidR="00B51D7B" w:rsidRDefault="00B51D7B" w:rsidP="00B51D7B"/>
    <w:p w14:paraId="567E01C3" w14:textId="77777777" w:rsidR="00B51D7B" w:rsidRDefault="00B51D7B" w:rsidP="00B51D7B"/>
    <w:p w14:paraId="316E7E82" w14:textId="5D38B6B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PROGRAM ODRŽAVANJA KOMUNALNE INFRASTRUKTURE </w:t>
      </w:r>
    </w:p>
    <w:p w14:paraId="76F8125F" w14:textId="7777777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   </w:t>
      </w:r>
    </w:p>
    <w:p w14:paraId="30889353" w14:textId="08C522EB" w:rsidR="002201ED" w:rsidRPr="002201ED" w:rsidRDefault="00D231C5" w:rsidP="008B287D">
      <w:pPr>
        <w:shd w:val="clear" w:color="auto" w:fill="BFBFBF" w:themeFill="background1" w:themeFillShade="BF"/>
        <w:jc w:val="right"/>
        <w:rPr>
          <w:b/>
          <w:color w:val="FF0000"/>
        </w:rPr>
      </w:pPr>
      <w:r w:rsidRPr="006E4922">
        <w:rPr>
          <w:b/>
        </w:rPr>
        <w:t xml:space="preserve">                                                                  </w:t>
      </w:r>
      <w:r w:rsidRPr="008B287D">
        <w:rPr>
          <w:b/>
        </w:rPr>
        <w:t>SVEUKUPNO</w:t>
      </w:r>
      <w:r w:rsidR="005A534F" w:rsidRPr="008B287D">
        <w:rPr>
          <w:b/>
        </w:rPr>
        <w:t xml:space="preserve">   </w:t>
      </w:r>
      <w:r w:rsidR="006B49E1" w:rsidRPr="008B287D">
        <w:rPr>
          <w:b/>
        </w:rPr>
        <w:t xml:space="preserve">                      </w:t>
      </w:r>
      <w:r w:rsidR="005A534F" w:rsidRPr="008B287D">
        <w:rPr>
          <w:b/>
        </w:rPr>
        <w:t xml:space="preserve">         </w:t>
      </w:r>
      <w:r w:rsidR="002201ED" w:rsidRPr="008B287D">
        <w:rPr>
          <w:b/>
        </w:rPr>
        <w:t>804.534,00 EUR</w:t>
      </w:r>
    </w:p>
    <w:p w14:paraId="275584F5" w14:textId="77777777" w:rsidR="00296FD3" w:rsidRPr="006E4922" w:rsidRDefault="00296FD3" w:rsidP="00A3183D">
      <w:pPr>
        <w:jc w:val="center"/>
      </w:pPr>
    </w:p>
    <w:p w14:paraId="467F2295" w14:textId="77777777" w:rsidR="00B038FC" w:rsidRDefault="00B038FC" w:rsidP="00A3183D">
      <w:pPr>
        <w:jc w:val="center"/>
      </w:pPr>
    </w:p>
    <w:p w14:paraId="25150934" w14:textId="77777777" w:rsidR="002D0C1F" w:rsidRDefault="002D0C1F" w:rsidP="00A3183D">
      <w:pPr>
        <w:jc w:val="center"/>
      </w:pPr>
    </w:p>
    <w:p w14:paraId="6579C6E2" w14:textId="77777777" w:rsidR="00B51D7B" w:rsidRDefault="00B51D7B" w:rsidP="00A3183D">
      <w:pPr>
        <w:jc w:val="center"/>
      </w:pPr>
    </w:p>
    <w:p w14:paraId="3AB3027A" w14:textId="77777777" w:rsidR="00B51D7B" w:rsidRDefault="00B51D7B" w:rsidP="00A3183D">
      <w:pPr>
        <w:jc w:val="center"/>
      </w:pPr>
    </w:p>
    <w:p w14:paraId="63164BCC" w14:textId="77777777" w:rsidR="008B287D" w:rsidRDefault="008B287D" w:rsidP="00A3183D">
      <w:pPr>
        <w:jc w:val="center"/>
      </w:pPr>
    </w:p>
    <w:p w14:paraId="2314F9D0" w14:textId="77777777" w:rsidR="008B287D" w:rsidRDefault="008B287D" w:rsidP="00A3183D">
      <w:pPr>
        <w:jc w:val="center"/>
      </w:pPr>
    </w:p>
    <w:p w14:paraId="5312CFF1" w14:textId="77777777" w:rsidR="00B51D7B" w:rsidRDefault="00B51D7B" w:rsidP="00A3183D">
      <w:pPr>
        <w:jc w:val="center"/>
      </w:pPr>
    </w:p>
    <w:p w14:paraId="2047EDA9" w14:textId="19ECAA7F" w:rsidR="005A534F" w:rsidRPr="006E4922" w:rsidRDefault="007A01E0" w:rsidP="00A3183D">
      <w:pPr>
        <w:jc w:val="center"/>
      </w:pPr>
      <w:r w:rsidRPr="006E4922">
        <w:t>Članak 3.</w:t>
      </w:r>
    </w:p>
    <w:p w14:paraId="43C38F0D" w14:textId="77777777" w:rsidR="00D214B4" w:rsidRPr="006E4922" w:rsidRDefault="00D214B4" w:rsidP="00A3183D">
      <w:pPr>
        <w:jc w:val="center"/>
      </w:pPr>
    </w:p>
    <w:p w14:paraId="02752FAF" w14:textId="3D4B3EC2" w:rsidR="001E477F" w:rsidRPr="006E4922" w:rsidRDefault="001E477F" w:rsidP="00C567A6">
      <w:pPr>
        <w:ind w:firstLine="708"/>
      </w:pPr>
      <w:r w:rsidRPr="006E4922">
        <w:t>U skladu sa sadržajem Programa prikazanim u članku 2. troškovi Programa održavanja komunalne infrastrukture za 202</w:t>
      </w:r>
      <w:r w:rsidR="00D63206">
        <w:t>4</w:t>
      </w:r>
      <w:r w:rsidRPr="006E4922">
        <w:t xml:space="preserve">. godinu raspoređuju se na sljedeće izvore financiranja: </w:t>
      </w:r>
    </w:p>
    <w:p w14:paraId="64B30465" w14:textId="77777777" w:rsidR="00445DE8" w:rsidRPr="006E4922" w:rsidRDefault="00445DE8" w:rsidP="00445DE8"/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723"/>
        <w:gridCol w:w="6110"/>
        <w:gridCol w:w="3544"/>
      </w:tblGrid>
      <w:tr w:rsidR="006E4922" w:rsidRPr="006E4922" w14:paraId="5A7E5C25" w14:textId="77777777" w:rsidTr="000B0006">
        <w:trPr>
          <w:jc w:val="center"/>
        </w:trPr>
        <w:tc>
          <w:tcPr>
            <w:tcW w:w="723" w:type="dxa"/>
          </w:tcPr>
          <w:p w14:paraId="42BC7CE5" w14:textId="77777777" w:rsidR="00445DE8" w:rsidRPr="006E4922" w:rsidRDefault="00445DE8" w:rsidP="00827BE6">
            <w:r w:rsidRPr="006E4922">
              <w:t>Izvor</w:t>
            </w:r>
          </w:p>
        </w:tc>
        <w:tc>
          <w:tcPr>
            <w:tcW w:w="6110" w:type="dxa"/>
          </w:tcPr>
          <w:p w14:paraId="541044BE" w14:textId="77777777" w:rsidR="00445DE8" w:rsidRPr="006E4922" w:rsidRDefault="00445DE8" w:rsidP="00827BE6">
            <w:r w:rsidRPr="006E4922">
              <w:t>Naziv izvora prihoda</w:t>
            </w:r>
          </w:p>
        </w:tc>
        <w:tc>
          <w:tcPr>
            <w:tcW w:w="3544" w:type="dxa"/>
          </w:tcPr>
          <w:p w14:paraId="0F2A07EA" w14:textId="22A29637" w:rsidR="00445DE8" w:rsidRPr="006E4922" w:rsidRDefault="00445DE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746D778" w14:textId="77777777" w:rsidTr="000B0006">
        <w:trPr>
          <w:jc w:val="center"/>
        </w:trPr>
        <w:tc>
          <w:tcPr>
            <w:tcW w:w="723" w:type="dxa"/>
          </w:tcPr>
          <w:p w14:paraId="464DEE3E" w14:textId="03C4E01A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 w14:textId="7D7094FB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 w14:textId="124C431B" w:rsidR="0032378C" w:rsidRPr="008B287D" w:rsidRDefault="0032378C" w:rsidP="000B25CC">
            <w:pPr>
              <w:jc w:val="right"/>
              <w:rPr>
                <w:b/>
                <w:bCs/>
              </w:rPr>
            </w:pPr>
            <w:r w:rsidRPr="008B287D">
              <w:rPr>
                <w:b/>
                <w:bCs/>
              </w:rPr>
              <w:t>217.384,00</w:t>
            </w:r>
          </w:p>
        </w:tc>
      </w:tr>
      <w:tr w:rsidR="006E4922" w:rsidRPr="006E4922" w14:paraId="64DC61CC" w14:textId="77777777" w:rsidTr="000B0006">
        <w:trPr>
          <w:trHeight w:val="584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 w14:textId="40135320" w:rsidR="00445DE8" w:rsidRPr="006E4922" w:rsidRDefault="00445DE8" w:rsidP="00CC7DFA">
            <w:r w:rsidRPr="006E4922">
              <w:rPr>
                <w:b/>
              </w:rPr>
              <w:t xml:space="preserve">Prihodi za posebne namjene </w:t>
            </w:r>
            <w:r w:rsidRPr="006E4922">
              <w:t>(</w:t>
            </w:r>
            <w:r w:rsidR="00796ED0">
              <w:t xml:space="preserve">prihodi od </w:t>
            </w:r>
            <w:r w:rsidR="0026614F" w:rsidRPr="006E4922">
              <w:t>zakup</w:t>
            </w:r>
            <w:r w:rsidR="00796ED0">
              <w:t>a</w:t>
            </w:r>
            <w:r w:rsidR="0026614F" w:rsidRPr="006E4922">
              <w:t xml:space="preserve"> poslovnih prostora</w:t>
            </w:r>
            <w:r w:rsidR="00BE1200">
              <w:t xml:space="preserve"> u vlasništvu općine</w:t>
            </w:r>
            <w:r w:rsidR="0026614F" w:rsidRPr="006E4922">
              <w:t>, pravo služnosti HT</w:t>
            </w:r>
            <w:r w:rsidR="008D5910">
              <w:t>, rudna renta, komunalna naknada, šumski doprinos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1C147AED" w14:textId="77777777" w:rsidR="0027748A" w:rsidRPr="008B287D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19E8BDDC" w:rsidR="008E0058" w:rsidRPr="008B287D" w:rsidRDefault="008E0058" w:rsidP="000B25CC">
            <w:pPr>
              <w:jc w:val="right"/>
              <w:rPr>
                <w:b/>
              </w:rPr>
            </w:pPr>
            <w:r w:rsidRPr="008B287D">
              <w:rPr>
                <w:b/>
              </w:rPr>
              <w:t>581.150,00</w:t>
            </w:r>
          </w:p>
        </w:tc>
      </w:tr>
      <w:tr w:rsidR="006E4922" w:rsidRPr="006E4922" w14:paraId="6CB45CCD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 w14:textId="7FCE0891" w:rsidR="00445DE8" w:rsidRPr="006E4922" w:rsidRDefault="00445DE8" w:rsidP="00CC7DFA">
            <w:r w:rsidRPr="006E4922">
              <w:rPr>
                <w:b/>
              </w:rPr>
              <w:t xml:space="preserve">Pomoći </w:t>
            </w:r>
            <w:r w:rsidRPr="006E4922">
              <w:t>(</w:t>
            </w:r>
            <w:r w:rsidR="00796ED0">
              <w:t>Potpora od Fonda za zaštitu okoliša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 w14:textId="340CD059" w:rsidR="00922E6C" w:rsidRPr="008B287D" w:rsidRDefault="000E07CA" w:rsidP="00796ED0">
            <w:pPr>
              <w:jc w:val="right"/>
              <w:rPr>
                <w:b/>
              </w:rPr>
            </w:pPr>
            <w:r w:rsidRPr="008B287D">
              <w:rPr>
                <w:b/>
              </w:rPr>
              <w:t>6.00</w:t>
            </w:r>
            <w:r w:rsidR="00882804" w:rsidRPr="008B287D">
              <w:rPr>
                <w:b/>
              </w:rPr>
              <w:t xml:space="preserve">0,00 </w:t>
            </w:r>
          </w:p>
        </w:tc>
      </w:tr>
      <w:tr w:rsidR="006E4922" w:rsidRPr="006E4922" w14:paraId="6EE58657" w14:textId="77777777" w:rsidTr="000B0006">
        <w:trPr>
          <w:jc w:val="center"/>
        </w:trPr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6E4922" w:rsidRDefault="00445DE8" w:rsidP="00827BE6"/>
        </w:tc>
        <w:tc>
          <w:tcPr>
            <w:tcW w:w="6110" w:type="dxa"/>
            <w:shd w:val="clear" w:color="auto" w:fill="BFBFBF" w:themeFill="background1" w:themeFillShade="BF"/>
          </w:tcPr>
          <w:p w14:paraId="4F21DF89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6189649B" w14:textId="4E8F70D6" w:rsidR="00882804" w:rsidRPr="008B287D" w:rsidRDefault="009F495E" w:rsidP="009F495E">
            <w:pPr>
              <w:shd w:val="clear" w:color="auto" w:fill="BFBFBF" w:themeFill="background1" w:themeFillShade="BF"/>
              <w:jc w:val="right"/>
              <w:rPr>
                <w:b/>
              </w:rPr>
            </w:pPr>
            <w:r w:rsidRPr="008B287D">
              <w:rPr>
                <w:b/>
              </w:rPr>
              <w:t>804.534,00</w:t>
            </w:r>
          </w:p>
        </w:tc>
      </w:tr>
    </w:tbl>
    <w:p w14:paraId="71908D39" w14:textId="6DF43EC7" w:rsidR="00882804" w:rsidRPr="006E4922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6E4922" w:rsidRDefault="00BF167F" w:rsidP="00445DE8">
      <w:pPr>
        <w:rPr>
          <w:b/>
          <w:sz w:val="22"/>
          <w:szCs w:val="22"/>
        </w:rPr>
      </w:pPr>
    </w:p>
    <w:p w14:paraId="7BC1F32F" w14:textId="6A817321" w:rsidR="005A534F" w:rsidRPr="006E4922" w:rsidRDefault="008A61D1" w:rsidP="00704888">
      <w:pPr>
        <w:jc w:val="center"/>
      </w:pPr>
      <w:r w:rsidRPr="006E4922">
        <w:t>Članak 4.</w:t>
      </w:r>
    </w:p>
    <w:p w14:paraId="5AA15C43" w14:textId="77777777" w:rsidR="00B038FC" w:rsidRPr="006E4922" w:rsidRDefault="00B038FC" w:rsidP="00704888">
      <w:pPr>
        <w:jc w:val="center"/>
      </w:pPr>
    </w:p>
    <w:p w14:paraId="142EB9DA" w14:textId="60070246" w:rsidR="008A61D1" w:rsidRPr="006E4922" w:rsidRDefault="008A61D1" w:rsidP="00C567A6">
      <w:pPr>
        <w:ind w:firstLine="708"/>
      </w:pPr>
      <w:r w:rsidRPr="006E4922">
        <w:t xml:space="preserve">Novčana sredstva za </w:t>
      </w:r>
      <w:r w:rsidR="0098312E" w:rsidRPr="006E4922">
        <w:t>202</w:t>
      </w:r>
      <w:r w:rsidR="007C6228" w:rsidRPr="006E4922">
        <w:t>4</w:t>
      </w:r>
      <w:r w:rsidRPr="006E4922">
        <w:t>. godinu iskazana ovim Programom raspoređuju se za pojedine</w:t>
      </w:r>
      <w:r w:rsidR="006B0468" w:rsidRPr="006E4922">
        <w:t xml:space="preserve"> </w:t>
      </w:r>
      <w:r w:rsidRPr="006E4922">
        <w:t>stavke u skladu s dinamikom ostvarenja.</w:t>
      </w:r>
    </w:p>
    <w:p w14:paraId="5C615AC8" w14:textId="77777777" w:rsidR="00BF167F" w:rsidRPr="006E4922" w:rsidRDefault="00BF167F" w:rsidP="008A61D1"/>
    <w:p w14:paraId="176681CD" w14:textId="49F37564" w:rsidR="00412F79" w:rsidRPr="006E4922" w:rsidRDefault="00412F79"/>
    <w:p w14:paraId="7B49640E" w14:textId="77777777" w:rsidR="00702BA4" w:rsidRPr="006E4922" w:rsidRDefault="00702BA4" w:rsidP="00704888">
      <w:pPr>
        <w:jc w:val="center"/>
      </w:pPr>
      <w:r w:rsidRPr="006E4922">
        <w:t>Članak 5.</w:t>
      </w:r>
    </w:p>
    <w:p w14:paraId="46300281" w14:textId="77777777" w:rsidR="00B038FC" w:rsidRPr="006E4922" w:rsidRDefault="00B038FC" w:rsidP="00704888">
      <w:pPr>
        <w:jc w:val="center"/>
      </w:pPr>
    </w:p>
    <w:p w14:paraId="0F67EF28" w14:textId="0E527083" w:rsidR="00F144BD" w:rsidRDefault="00127169" w:rsidP="00C567A6">
      <w:pPr>
        <w:ind w:firstLine="708"/>
        <w:jc w:val="both"/>
      </w:pPr>
      <w:r>
        <w:t>I. Izmjen</w:t>
      </w:r>
      <w:r w:rsidR="00357881">
        <w:t>e</w:t>
      </w:r>
      <w:r>
        <w:t xml:space="preserve"> i dopun</w:t>
      </w:r>
      <w:r w:rsidR="00357881">
        <w:t>e</w:t>
      </w:r>
      <w:r>
        <w:t xml:space="preserve"> Programa održavanja komunalne infrastrukture na području Općine Kloštar Ivanić u 2024. godini</w:t>
      </w:r>
      <w:r w:rsidRPr="00004200">
        <w:t xml:space="preserve"> stupa</w:t>
      </w:r>
      <w:r w:rsidR="00357881">
        <w:t>ju</w:t>
      </w:r>
      <w:r w:rsidRPr="00004200">
        <w:t xml:space="preserve"> na snagu danom donošenja</w:t>
      </w:r>
      <w:r w:rsidR="00357881">
        <w:t>, a objavit će se u Glasniku Zagrebačke županije</w:t>
      </w:r>
      <w:r>
        <w:t>.</w:t>
      </w:r>
    </w:p>
    <w:p w14:paraId="60D12E38" w14:textId="77777777" w:rsidR="003B57CC" w:rsidRDefault="003B57CC" w:rsidP="00F144BD"/>
    <w:p w14:paraId="644274AA" w14:textId="77777777" w:rsidR="008C423F" w:rsidRPr="006E4922" w:rsidRDefault="008C423F" w:rsidP="00F144BD"/>
    <w:p w14:paraId="214E86CF" w14:textId="5D8C2026" w:rsidR="00F144BD" w:rsidRPr="006E4922" w:rsidRDefault="00F144BD" w:rsidP="00F144BD">
      <w:r w:rsidRPr="006E4922">
        <w:t xml:space="preserve">KLASA: </w:t>
      </w:r>
      <w:r w:rsidR="006D4ABD">
        <w:t>363-01/23-01/021</w:t>
      </w:r>
    </w:p>
    <w:p w14:paraId="5C966C4B" w14:textId="46834506" w:rsidR="00F144BD" w:rsidRPr="006E4922" w:rsidRDefault="00F144BD" w:rsidP="00F144BD">
      <w:r w:rsidRPr="006E4922">
        <w:t xml:space="preserve">UR.BROJ: </w:t>
      </w:r>
      <w:r w:rsidR="006D4ABD">
        <w:t>23</w:t>
      </w:r>
      <w:r w:rsidR="00C4658C">
        <w:t>8</w:t>
      </w:r>
      <w:r w:rsidR="006D4ABD">
        <w:t>-14-0</w:t>
      </w:r>
      <w:r w:rsidR="008B287D">
        <w:t>1</w:t>
      </w:r>
      <w:r w:rsidR="006D4ABD">
        <w:t>-2</w:t>
      </w:r>
      <w:r w:rsidR="00127169">
        <w:t>4</w:t>
      </w:r>
      <w:r w:rsidR="006D4ABD">
        <w:t>-</w:t>
      </w:r>
      <w:r w:rsidR="008B287D">
        <w:t>4</w:t>
      </w:r>
    </w:p>
    <w:p w14:paraId="11C562D3" w14:textId="150B3B33" w:rsidR="00F144BD" w:rsidRDefault="00F144BD" w:rsidP="00F144BD">
      <w:r w:rsidRPr="006E4922">
        <w:t xml:space="preserve">Kloštar Ivanić, </w:t>
      </w:r>
      <w:r w:rsidR="008B287D">
        <w:t>06.</w:t>
      </w:r>
      <w:r w:rsidR="00127169">
        <w:t>0</w:t>
      </w:r>
      <w:r w:rsidR="008B287D">
        <w:t>5</w:t>
      </w:r>
      <w:r w:rsidRPr="006E4922">
        <w:t>.202</w:t>
      </w:r>
      <w:r w:rsidR="00127169">
        <w:t>4</w:t>
      </w:r>
      <w:r w:rsidRPr="006E4922">
        <w:t>.</w:t>
      </w:r>
    </w:p>
    <w:p w14:paraId="6093E554" w14:textId="77777777" w:rsidR="003B57CC" w:rsidRPr="006E4922" w:rsidRDefault="003B57CC" w:rsidP="00F144BD"/>
    <w:p w14:paraId="5C6CE981" w14:textId="77777777" w:rsidR="00F144BD" w:rsidRPr="006E4922" w:rsidRDefault="00F144BD" w:rsidP="00F144BD"/>
    <w:p w14:paraId="72098465" w14:textId="77777777" w:rsidR="00127169" w:rsidRPr="00004200" w:rsidRDefault="00127169" w:rsidP="00127169">
      <w:pPr>
        <w:jc w:val="center"/>
      </w:pPr>
      <w:r w:rsidRPr="00004200">
        <w:t>REPUBLIKA HRVATSKA</w:t>
      </w:r>
    </w:p>
    <w:p w14:paraId="72291398" w14:textId="77777777" w:rsidR="00127169" w:rsidRPr="00004200" w:rsidRDefault="00127169" w:rsidP="00127169">
      <w:pPr>
        <w:jc w:val="center"/>
      </w:pPr>
      <w:r w:rsidRPr="00004200">
        <w:t>ZAGREBAČKA ŽUPANIJA</w:t>
      </w:r>
    </w:p>
    <w:p w14:paraId="2CE1A6A1" w14:textId="77777777" w:rsidR="00127169" w:rsidRPr="00004200" w:rsidRDefault="00127169" w:rsidP="00127169">
      <w:pPr>
        <w:jc w:val="center"/>
      </w:pPr>
      <w:r w:rsidRPr="00004200">
        <w:t>OPĆINA KLOŠTAR IVANIĆ</w:t>
      </w:r>
    </w:p>
    <w:p w14:paraId="67C2446E" w14:textId="5D8C23F0" w:rsidR="00127169" w:rsidRPr="00004200" w:rsidRDefault="00127169" w:rsidP="00127169">
      <w:pPr>
        <w:jc w:val="center"/>
      </w:pPr>
      <w:r w:rsidRPr="00004200">
        <w:t>OPĆINSK</w:t>
      </w:r>
      <w:r w:rsidR="00357881">
        <w:t>O VIJEĆE</w:t>
      </w:r>
    </w:p>
    <w:p w14:paraId="22C816EA" w14:textId="77777777" w:rsidR="00127169" w:rsidRDefault="00127169" w:rsidP="00127169">
      <w:pPr>
        <w:jc w:val="center"/>
      </w:pPr>
      <w:r w:rsidRPr="00004200">
        <w:t xml:space="preserve">  </w:t>
      </w:r>
    </w:p>
    <w:p w14:paraId="7123D883" w14:textId="77777777" w:rsidR="00127169" w:rsidRPr="00004200" w:rsidRDefault="00127169" w:rsidP="00127169"/>
    <w:p w14:paraId="0735FAB3" w14:textId="7CBBA843" w:rsidR="00127169" w:rsidRDefault="00127169" w:rsidP="00127169">
      <w:r w:rsidRPr="00004200">
        <w:t xml:space="preserve">                                                                                                                 </w:t>
      </w:r>
      <w:r w:rsidR="00C9324B">
        <w:t xml:space="preserve"> </w:t>
      </w:r>
      <w:r w:rsidR="00357881">
        <w:t>Predsjednik općinskog vijeća</w:t>
      </w:r>
      <w:r w:rsidRPr="00004200">
        <w:t>:</w:t>
      </w:r>
    </w:p>
    <w:p w14:paraId="3CDF6817" w14:textId="77777777" w:rsidR="00127169" w:rsidRPr="00004200" w:rsidRDefault="00127169" w:rsidP="00127169"/>
    <w:p w14:paraId="61A903A2" w14:textId="6AE49F03" w:rsidR="00127169" w:rsidRDefault="00127169" w:rsidP="00127169">
      <w:r w:rsidRPr="00004200">
        <w:t xml:space="preserve">                                                                                                             </w:t>
      </w:r>
      <w:r w:rsidR="00357881">
        <w:tab/>
        <w:t xml:space="preserve">     Miljenko Majdek</w:t>
      </w:r>
    </w:p>
    <w:p w14:paraId="0D612EA0" w14:textId="428EBE92" w:rsidR="007A01E0" w:rsidRPr="006E4922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222EA793" w14:textId="77777777" w:rsidR="00AC2B74" w:rsidRDefault="00AC2B74" w:rsidP="007B39DF"/>
    <w:p w14:paraId="5F62F0BB" w14:textId="77777777" w:rsidR="00967154" w:rsidRDefault="00967154" w:rsidP="007B39DF"/>
    <w:p w14:paraId="0A242ECB" w14:textId="77777777" w:rsidR="00967154" w:rsidRDefault="00967154" w:rsidP="007B39DF"/>
    <w:p w14:paraId="61809D4E" w14:textId="77777777" w:rsidR="00967154" w:rsidRDefault="00967154" w:rsidP="007B39DF"/>
    <w:p w14:paraId="3E5DA000" w14:textId="77777777" w:rsidR="00967154" w:rsidRDefault="00967154" w:rsidP="007B39DF"/>
    <w:p w14:paraId="4B6F1645" w14:textId="77777777" w:rsidR="00967154" w:rsidRDefault="00967154" w:rsidP="007B39DF"/>
    <w:sectPr w:rsidR="00967154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75E5F" w14:textId="77777777" w:rsidR="00C45EE4" w:rsidRDefault="00C45EE4">
      <w:r>
        <w:separator/>
      </w:r>
    </w:p>
  </w:endnote>
  <w:endnote w:type="continuationSeparator" w:id="0">
    <w:p w14:paraId="5B979DE0" w14:textId="77777777" w:rsidR="00C45EE4" w:rsidRDefault="00C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BCFC" w14:textId="77777777" w:rsidR="00C45EE4" w:rsidRDefault="00C45EE4">
      <w:r>
        <w:separator/>
      </w:r>
    </w:p>
  </w:footnote>
  <w:footnote w:type="continuationSeparator" w:id="0">
    <w:p w14:paraId="37644C86" w14:textId="77777777" w:rsidR="00C45EE4" w:rsidRDefault="00C45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4AD1"/>
    <w:rsid w:val="000966B7"/>
    <w:rsid w:val="00096F9A"/>
    <w:rsid w:val="000A236C"/>
    <w:rsid w:val="000A23C5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7F6"/>
    <w:rsid w:val="001107D1"/>
    <w:rsid w:val="00112AC5"/>
    <w:rsid w:val="00113EA1"/>
    <w:rsid w:val="00121AF3"/>
    <w:rsid w:val="00122426"/>
    <w:rsid w:val="001234BB"/>
    <w:rsid w:val="00125374"/>
    <w:rsid w:val="00127169"/>
    <w:rsid w:val="001272B1"/>
    <w:rsid w:val="0013114A"/>
    <w:rsid w:val="001326C9"/>
    <w:rsid w:val="001407AC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2B46"/>
    <w:rsid w:val="00184452"/>
    <w:rsid w:val="00186DBF"/>
    <w:rsid w:val="0018792B"/>
    <w:rsid w:val="00187AF7"/>
    <w:rsid w:val="00187DE7"/>
    <w:rsid w:val="001973A8"/>
    <w:rsid w:val="001A2677"/>
    <w:rsid w:val="001A35FF"/>
    <w:rsid w:val="001A39E1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8EC"/>
    <w:rsid w:val="002020FC"/>
    <w:rsid w:val="002021C1"/>
    <w:rsid w:val="00206764"/>
    <w:rsid w:val="00207A8C"/>
    <w:rsid w:val="00211135"/>
    <w:rsid w:val="00211F23"/>
    <w:rsid w:val="00216148"/>
    <w:rsid w:val="002201ED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80C7E"/>
    <w:rsid w:val="00283BCC"/>
    <w:rsid w:val="00283E68"/>
    <w:rsid w:val="00286D88"/>
    <w:rsid w:val="00287DFD"/>
    <w:rsid w:val="0029041F"/>
    <w:rsid w:val="00291333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C6AB2"/>
    <w:rsid w:val="002D0C1F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2D6B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14A21"/>
    <w:rsid w:val="00321817"/>
    <w:rsid w:val="00321E35"/>
    <w:rsid w:val="0032378C"/>
    <w:rsid w:val="003242B4"/>
    <w:rsid w:val="00325EED"/>
    <w:rsid w:val="00327527"/>
    <w:rsid w:val="0033053F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57881"/>
    <w:rsid w:val="003621BC"/>
    <w:rsid w:val="00364189"/>
    <w:rsid w:val="00364B54"/>
    <w:rsid w:val="00367B12"/>
    <w:rsid w:val="00370A60"/>
    <w:rsid w:val="00370E4C"/>
    <w:rsid w:val="003713AB"/>
    <w:rsid w:val="003717B8"/>
    <w:rsid w:val="00373F62"/>
    <w:rsid w:val="003751DB"/>
    <w:rsid w:val="0037563C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6C74"/>
    <w:rsid w:val="003A7C32"/>
    <w:rsid w:val="003A7EC9"/>
    <w:rsid w:val="003B4321"/>
    <w:rsid w:val="003B4B74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75D6"/>
    <w:rsid w:val="004E78F2"/>
    <w:rsid w:val="004F37FB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457E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D7DC6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4289"/>
    <w:rsid w:val="006249E2"/>
    <w:rsid w:val="006261AF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9FA"/>
    <w:rsid w:val="00654C87"/>
    <w:rsid w:val="00656473"/>
    <w:rsid w:val="006564A7"/>
    <w:rsid w:val="00664B2D"/>
    <w:rsid w:val="00665C0D"/>
    <w:rsid w:val="00665E03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E0D98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FCA"/>
    <w:rsid w:val="007102C2"/>
    <w:rsid w:val="00710BD4"/>
    <w:rsid w:val="00714E42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CFB"/>
    <w:rsid w:val="007650A0"/>
    <w:rsid w:val="00767C85"/>
    <w:rsid w:val="00771F8F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D1298"/>
    <w:rsid w:val="007D2977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11EB"/>
    <w:rsid w:val="00872D13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87D"/>
    <w:rsid w:val="008B295B"/>
    <w:rsid w:val="008B4115"/>
    <w:rsid w:val="008B4FE2"/>
    <w:rsid w:val="008B57C8"/>
    <w:rsid w:val="008B5C07"/>
    <w:rsid w:val="008C10A4"/>
    <w:rsid w:val="008C198C"/>
    <w:rsid w:val="008C2103"/>
    <w:rsid w:val="008C26FC"/>
    <w:rsid w:val="008C3D83"/>
    <w:rsid w:val="008C423F"/>
    <w:rsid w:val="008C5EB1"/>
    <w:rsid w:val="008C7898"/>
    <w:rsid w:val="008D2376"/>
    <w:rsid w:val="008D27E3"/>
    <w:rsid w:val="008D5910"/>
    <w:rsid w:val="008D7D97"/>
    <w:rsid w:val="008E0058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479AB"/>
    <w:rsid w:val="009516BE"/>
    <w:rsid w:val="0095254D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566B"/>
    <w:rsid w:val="009B5DA5"/>
    <w:rsid w:val="009B6269"/>
    <w:rsid w:val="009B74DD"/>
    <w:rsid w:val="009B7C55"/>
    <w:rsid w:val="009C7165"/>
    <w:rsid w:val="009C767A"/>
    <w:rsid w:val="009D42CA"/>
    <w:rsid w:val="009D51E4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495E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20889"/>
    <w:rsid w:val="00A20B80"/>
    <w:rsid w:val="00A20D56"/>
    <w:rsid w:val="00A235F6"/>
    <w:rsid w:val="00A235FB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80716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38FC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3415"/>
    <w:rsid w:val="00B651FD"/>
    <w:rsid w:val="00B65A57"/>
    <w:rsid w:val="00B66FA3"/>
    <w:rsid w:val="00B67DE7"/>
    <w:rsid w:val="00B70BEA"/>
    <w:rsid w:val="00B71E17"/>
    <w:rsid w:val="00B71F90"/>
    <w:rsid w:val="00B731C8"/>
    <w:rsid w:val="00B75389"/>
    <w:rsid w:val="00B75A65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441A"/>
    <w:rsid w:val="00BA7E86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567A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324B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4BED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206"/>
    <w:rsid w:val="00D63744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0B19"/>
    <w:rsid w:val="00E12C28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2978"/>
    <w:rsid w:val="00E737B6"/>
    <w:rsid w:val="00E74156"/>
    <w:rsid w:val="00E74313"/>
    <w:rsid w:val="00E7486F"/>
    <w:rsid w:val="00E75A1B"/>
    <w:rsid w:val="00E76702"/>
    <w:rsid w:val="00E77528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8F8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0F76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30DC8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5167"/>
    <w:rsid w:val="00FB6545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371F"/>
    <w:rsid w:val="00FE6DF1"/>
    <w:rsid w:val="00FE7AA6"/>
    <w:rsid w:val="00FE7FDF"/>
    <w:rsid w:val="00FF05DE"/>
    <w:rsid w:val="00FF21C0"/>
    <w:rsid w:val="00FF50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1155</Words>
  <Characters>9810</Characters>
  <Application>Microsoft Office Word</Application>
  <DocSecurity>0</DocSecurity>
  <Lines>81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46</cp:revision>
  <cp:lastPrinted>2023-12-11T12:45:00Z</cp:lastPrinted>
  <dcterms:created xsi:type="dcterms:W3CDTF">2023-11-09T11:41:00Z</dcterms:created>
  <dcterms:modified xsi:type="dcterms:W3CDTF">2024-05-07T07:46:00Z</dcterms:modified>
</cp:coreProperties>
</file>