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4E1C46" w14:textId="1A8726A1" w:rsidR="00D3591D" w:rsidRDefault="00D3591D" w:rsidP="008955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4D2C2A">
        <w:rPr>
          <w:rFonts w:ascii="Times New Roman" w:hAnsi="Times New Roman" w:cs="Times New Roman"/>
          <w:sz w:val="24"/>
          <w:szCs w:val="24"/>
        </w:rPr>
        <w:t>35</w:t>
      </w:r>
      <w:r>
        <w:rPr>
          <w:rFonts w:ascii="Times New Roman" w:hAnsi="Times New Roman" w:cs="Times New Roman"/>
          <w:sz w:val="24"/>
          <w:szCs w:val="24"/>
        </w:rPr>
        <w:t xml:space="preserve">.  Zakona o lokalnoj i područnoj (regionalnoj) samoupravi (Narodne novine br. 33/01, 60/01, 129/05, 109/07, 125/08, 36/09, 150/11, 144/12, 19/13, 123/47, 98/19, 144/20) i  članka </w:t>
      </w:r>
      <w:r w:rsidR="004D2C2A"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>. Statuta Općine Kloštar Ivanić (Glasnik Zagrebačke županije broj 13/21) Općinsk</w:t>
      </w:r>
      <w:r w:rsidR="004D2C2A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D2C2A">
        <w:rPr>
          <w:rFonts w:ascii="Times New Roman" w:hAnsi="Times New Roman" w:cs="Times New Roman"/>
          <w:sz w:val="24"/>
          <w:szCs w:val="24"/>
        </w:rPr>
        <w:t>vijeće</w:t>
      </w:r>
      <w:r>
        <w:rPr>
          <w:rFonts w:ascii="Times New Roman" w:hAnsi="Times New Roman" w:cs="Times New Roman"/>
          <w:sz w:val="24"/>
          <w:szCs w:val="24"/>
        </w:rPr>
        <w:t xml:space="preserve"> Općine Kloštar Ivanić</w:t>
      </w:r>
      <w:r w:rsidR="004D2C2A">
        <w:rPr>
          <w:rFonts w:ascii="Times New Roman" w:hAnsi="Times New Roman" w:cs="Times New Roman"/>
          <w:sz w:val="24"/>
          <w:szCs w:val="24"/>
        </w:rPr>
        <w:t xml:space="preserve"> na 19. sjednici održanoj</w:t>
      </w:r>
      <w:r>
        <w:rPr>
          <w:rFonts w:ascii="Times New Roman" w:hAnsi="Times New Roman" w:cs="Times New Roman"/>
          <w:sz w:val="24"/>
          <w:szCs w:val="24"/>
        </w:rPr>
        <w:t xml:space="preserve"> dana </w:t>
      </w:r>
      <w:r w:rsidR="004D2C2A">
        <w:rPr>
          <w:rFonts w:ascii="Times New Roman" w:hAnsi="Times New Roman" w:cs="Times New Roman"/>
          <w:sz w:val="24"/>
          <w:szCs w:val="24"/>
        </w:rPr>
        <w:t>06</w:t>
      </w:r>
      <w:r>
        <w:rPr>
          <w:rFonts w:ascii="Times New Roman" w:hAnsi="Times New Roman" w:cs="Times New Roman"/>
          <w:sz w:val="24"/>
          <w:szCs w:val="24"/>
        </w:rPr>
        <w:t>.0</w:t>
      </w:r>
      <w:r w:rsidR="004D2C2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770F5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godine </w:t>
      </w:r>
      <w:r w:rsidR="004D2C2A">
        <w:rPr>
          <w:rFonts w:ascii="Times New Roman" w:hAnsi="Times New Roman" w:cs="Times New Roman"/>
          <w:sz w:val="24"/>
          <w:szCs w:val="24"/>
        </w:rPr>
        <w:t>donijelo 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9FA883" w14:textId="77777777" w:rsidR="00D3591D" w:rsidRDefault="00D3591D" w:rsidP="00D3591D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O D L U K U</w:t>
      </w:r>
    </w:p>
    <w:p w14:paraId="722B22B5" w14:textId="792F885E" w:rsidR="00D3591D" w:rsidRDefault="00D3591D" w:rsidP="0089550F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552452">
        <w:rPr>
          <w:rFonts w:ascii="Times New Roman" w:hAnsi="Times New Roman" w:cs="Times New Roman"/>
          <w:b/>
          <w:sz w:val="24"/>
          <w:szCs w:val="24"/>
        </w:rPr>
        <w:t xml:space="preserve">davanju </w:t>
      </w:r>
      <w:r w:rsidR="0089550F" w:rsidRPr="0089550F">
        <w:rPr>
          <w:rFonts w:ascii="Times New Roman" w:hAnsi="Times New Roman" w:cs="Times New Roman"/>
          <w:b/>
          <w:sz w:val="24"/>
          <w:szCs w:val="24"/>
        </w:rPr>
        <w:t>suglasnosti na sklapanje Sporazuma o sufinanciranju nabave vozila za hitnu medicinsku pomoć za potrebe Zavoda za hitnu medicinu Zagrebačke županije Ispostava Ivanić-Grad</w:t>
      </w:r>
    </w:p>
    <w:p w14:paraId="2E3FBC68" w14:textId="77777777" w:rsidR="0089550F" w:rsidRDefault="0089550F" w:rsidP="0089550F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3CBAC5" w14:textId="77777777" w:rsidR="0089550F" w:rsidRDefault="0089550F" w:rsidP="0089550F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DF68B8" w14:textId="77777777" w:rsidR="00D3591D" w:rsidRDefault="00D3591D" w:rsidP="00D3591D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I.</w:t>
      </w:r>
    </w:p>
    <w:p w14:paraId="56BBC666" w14:textId="77777777" w:rsidR="00CC307D" w:rsidRDefault="00CC307D" w:rsidP="00D3591D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304934A8" w14:textId="3530676F" w:rsidR="0082491E" w:rsidRDefault="00D3591D" w:rsidP="00D3591D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Daje se suglasnost Općinskom načelniku za sklapanje </w:t>
      </w:r>
      <w:r w:rsidR="0089550F">
        <w:rPr>
          <w:rFonts w:ascii="Times New Roman" w:hAnsi="Times New Roman" w:cs="Times New Roman"/>
          <w:bCs/>
          <w:sz w:val="24"/>
          <w:szCs w:val="24"/>
        </w:rPr>
        <w:t>Sporazuma o sufinanciranju nabave vozila za hitnu medicinsku pomoć za potrebe</w:t>
      </w:r>
      <w:r w:rsidR="0082491E">
        <w:rPr>
          <w:rFonts w:ascii="Times New Roman" w:hAnsi="Times New Roman" w:cs="Times New Roman"/>
          <w:bCs/>
          <w:sz w:val="24"/>
          <w:szCs w:val="24"/>
        </w:rPr>
        <w:t xml:space="preserve"> Ispostave </w:t>
      </w:r>
      <w:r w:rsidR="0089550F">
        <w:rPr>
          <w:rFonts w:ascii="Times New Roman" w:hAnsi="Times New Roman" w:cs="Times New Roman"/>
          <w:bCs/>
          <w:sz w:val="24"/>
          <w:szCs w:val="24"/>
        </w:rPr>
        <w:t xml:space="preserve">Zavoda za hitnu medicinu Zagrebačke županije </w:t>
      </w:r>
      <w:r w:rsidR="0082491E">
        <w:rPr>
          <w:rFonts w:ascii="Times New Roman" w:hAnsi="Times New Roman" w:cs="Times New Roman"/>
          <w:bCs/>
          <w:sz w:val="24"/>
          <w:szCs w:val="24"/>
        </w:rPr>
        <w:t>u</w:t>
      </w:r>
      <w:r w:rsidR="0089550F">
        <w:rPr>
          <w:rFonts w:ascii="Times New Roman" w:hAnsi="Times New Roman" w:cs="Times New Roman"/>
          <w:bCs/>
          <w:sz w:val="24"/>
          <w:szCs w:val="24"/>
        </w:rPr>
        <w:t xml:space="preserve"> Ivanić-Grad</w:t>
      </w:r>
      <w:r w:rsidR="0082491E">
        <w:rPr>
          <w:rFonts w:ascii="Times New Roman" w:hAnsi="Times New Roman" w:cs="Times New Roman"/>
          <w:bCs/>
          <w:sz w:val="24"/>
          <w:szCs w:val="24"/>
        </w:rPr>
        <w:t xml:space="preserve">u, Omladinska ulica 25., kao i poduzimanje svih potrebnih radnji vezano uz realizaciju navedenog sufinanciranja za što su sredstva osigurana </w:t>
      </w:r>
      <w:r w:rsidR="00CC307D">
        <w:rPr>
          <w:rFonts w:ascii="Times New Roman" w:hAnsi="Times New Roman" w:cs="Times New Roman"/>
          <w:bCs/>
          <w:sz w:val="24"/>
          <w:szCs w:val="24"/>
        </w:rPr>
        <w:t>P</w:t>
      </w:r>
      <w:r w:rsidR="0082491E">
        <w:rPr>
          <w:rFonts w:ascii="Times New Roman" w:hAnsi="Times New Roman" w:cs="Times New Roman"/>
          <w:bCs/>
          <w:sz w:val="24"/>
          <w:szCs w:val="24"/>
        </w:rPr>
        <w:t>roračun</w:t>
      </w:r>
      <w:r w:rsidR="00CC307D">
        <w:rPr>
          <w:rFonts w:ascii="Times New Roman" w:hAnsi="Times New Roman" w:cs="Times New Roman"/>
          <w:bCs/>
          <w:sz w:val="24"/>
          <w:szCs w:val="24"/>
        </w:rPr>
        <w:t>om Općine Kloštar Ivanić, Aktivnost:</w:t>
      </w:r>
      <w:r w:rsidR="0082491E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CC307D" w:rsidRPr="00CC307D">
        <w:rPr>
          <w:rFonts w:ascii="Times New Roman" w:hAnsi="Times New Roman" w:cs="Times New Roman"/>
          <w:bCs/>
          <w:sz w:val="24"/>
          <w:szCs w:val="24"/>
        </w:rPr>
        <w:t>A102001 Sufinanciranje hitne službe Ivanić-Grad</w:t>
      </w:r>
      <w:r w:rsidR="00CC307D">
        <w:rPr>
          <w:rFonts w:ascii="Times New Roman" w:hAnsi="Times New Roman" w:cs="Times New Roman"/>
          <w:bCs/>
          <w:sz w:val="24"/>
          <w:szCs w:val="24"/>
        </w:rPr>
        <w:t>.</w:t>
      </w:r>
    </w:p>
    <w:p w14:paraId="614DD3C2" w14:textId="77777777" w:rsidR="004D2C2A" w:rsidRDefault="004D2C2A" w:rsidP="00D3591D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58463CA" w14:textId="77777777" w:rsidR="0082491E" w:rsidRDefault="0082491E" w:rsidP="00D3591D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14EE533" w14:textId="26E1F730" w:rsidR="0082491E" w:rsidRDefault="0082491E" w:rsidP="00D3591D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</w:t>
      </w:r>
      <w:r w:rsidRPr="0082491E">
        <w:rPr>
          <w:rFonts w:ascii="Times New Roman" w:hAnsi="Times New Roman" w:cs="Times New Roman"/>
          <w:b/>
          <w:sz w:val="24"/>
          <w:szCs w:val="24"/>
        </w:rPr>
        <w:t xml:space="preserve">   II.</w:t>
      </w:r>
    </w:p>
    <w:p w14:paraId="5A241E7C" w14:textId="77777777" w:rsidR="004D2C2A" w:rsidRDefault="004D2C2A" w:rsidP="00D3591D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F94C813" w14:textId="2677F801" w:rsidR="0082491E" w:rsidRPr="0082491E" w:rsidRDefault="0082491E" w:rsidP="0082491E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Prijedlog </w:t>
      </w:r>
      <w:r w:rsidRPr="0082491E">
        <w:rPr>
          <w:rFonts w:ascii="Times New Roman" w:hAnsi="Times New Roman" w:cs="Times New Roman"/>
          <w:bCs/>
          <w:sz w:val="24"/>
          <w:szCs w:val="24"/>
        </w:rPr>
        <w:t>Sporazuma o sufinanciranju nabave vozila za hitnu medicinsku pomoć za potrebe Zavoda za hitnu medicinu Zagrebačke županije Ispostava Ivanić-Grad</w:t>
      </w:r>
      <w:r>
        <w:rPr>
          <w:rFonts w:ascii="Times New Roman" w:hAnsi="Times New Roman" w:cs="Times New Roman"/>
          <w:bCs/>
          <w:sz w:val="24"/>
          <w:szCs w:val="24"/>
        </w:rPr>
        <w:t xml:space="preserve"> sastavni je dio ove odluke.</w:t>
      </w:r>
    </w:p>
    <w:p w14:paraId="511D096B" w14:textId="66B167E4" w:rsidR="0089550F" w:rsidRDefault="0082491E" w:rsidP="00D3591D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</w:p>
    <w:p w14:paraId="146125C4" w14:textId="77777777" w:rsidR="0089550F" w:rsidRDefault="0089550F" w:rsidP="00D3591D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17A4082" w14:textId="63720911" w:rsidR="00D3591D" w:rsidRDefault="00D3591D" w:rsidP="00D3591D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I</w:t>
      </w:r>
      <w:r w:rsidR="0082491E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I. </w:t>
      </w:r>
    </w:p>
    <w:p w14:paraId="76660C7B" w14:textId="77777777" w:rsidR="004D2C2A" w:rsidRDefault="004D2C2A" w:rsidP="00D3591D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C9E9A2F" w14:textId="3A95706C" w:rsidR="00D3591D" w:rsidRDefault="00D3591D" w:rsidP="00D3591D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Odluka stupa na snagu danom donošenja</w:t>
      </w:r>
      <w:r w:rsidR="004D2C2A">
        <w:rPr>
          <w:rFonts w:ascii="Times New Roman" w:hAnsi="Times New Roman" w:cs="Times New Roman"/>
          <w:bCs/>
          <w:sz w:val="24"/>
          <w:szCs w:val="24"/>
        </w:rPr>
        <w:t xml:space="preserve"> a objavit će se u „Glasniku Zagrebačke županije“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4B8DE945" w14:textId="77777777" w:rsidR="00D3591D" w:rsidRDefault="00D3591D" w:rsidP="00D3591D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E3AE0FF" w14:textId="77777777" w:rsidR="00D3591D" w:rsidRDefault="00D3591D" w:rsidP="00D3591D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3D663D0" w14:textId="77777777" w:rsidR="00D3591D" w:rsidRDefault="00D3591D" w:rsidP="00D3591D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2BFFFD9" w14:textId="6F734F39" w:rsidR="00D3591D" w:rsidRDefault="00D3591D" w:rsidP="00D3591D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KLASA: </w:t>
      </w:r>
      <w:r w:rsidR="004316F8">
        <w:rPr>
          <w:rFonts w:ascii="Times New Roman" w:hAnsi="Times New Roman" w:cs="Times New Roman"/>
          <w:sz w:val="24"/>
          <w:szCs w:val="24"/>
        </w:rPr>
        <w:t>402</w:t>
      </w:r>
      <w:r>
        <w:rPr>
          <w:rFonts w:ascii="Times New Roman" w:hAnsi="Times New Roman" w:cs="Times New Roman"/>
          <w:sz w:val="24"/>
          <w:szCs w:val="24"/>
        </w:rPr>
        <w:t>-01/2</w:t>
      </w:r>
      <w:r w:rsidR="0096425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-01/</w:t>
      </w:r>
      <w:r w:rsidR="00964256">
        <w:rPr>
          <w:rFonts w:ascii="Times New Roman" w:hAnsi="Times New Roman" w:cs="Times New Roman"/>
          <w:sz w:val="24"/>
          <w:szCs w:val="24"/>
        </w:rPr>
        <w:t>0</w:t>
      </w:r>
      <w:r w:rsidR="004316F8">
        <w:rPr>
          <w:rFonts w:ascii="Times New Roman" w:hAnsi="Times New Roman" w:cs="Times New Roman"/>
          <w:sz w:val="24"/>
          <w:szCs w:val="24"/>
        </w:rPr>
        <w:t>18</w:t>
      </w:r>
    </w:p>
    <w:p w14:paraId="7AC70723" w14:textId="11329CAE" w:rsidR="00D3591D" w:rsidRDefault="00D3591D" w:rsidP="00D3591D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238</w:t>
      </w:r>
      <w:r w:rsidR="0096425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14-0</w:t>
      </w:r>
      <w:r w:rsidR="004D2C2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-2</w:t>
      </w:r>
      <w:r w:rsidR="0096425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-</w:t>
      </w:r>
      <w:r w:rsidR="004D2C2A">
        <w:rPr>
          <w:rFonts w:ascii="Times New Roman" w:hAnsi="Times New Roman" w:cs="Times New Roman"/>
          <w:sz w:val="24"/>
          <w:szCs w:val="24"/>
        </w:rPr>
        <w:t>3</w:t>
      </w:r>
    </w:p>
    <w:p w14:paraId="4069CBB7" w14:textId="4037D5A3" w:rsidR="00D3591D" w:rsidRDefault="00D3591D" w:rsidP="00D3591D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Kloštar Ivanić, </w:t>
      </w:r>
      <w:r w:rsidR="004D2C2A">
        <w:rPr>
          <w:rFonts w:ascii="Times New Roman" w:hAnsi="Times New Roman" w:cs="Times New Roman"/>
          <w:sz w:val="24"/>
          <w:szCs w:val="24"/>
        </w:rPr>
        <w:t>06</w:t>
      </w:r>
      <w:r>
        <w:rPr>
          <w:rFonts w:ascii="Times New Roman" w:hAnsi="Times New Roman" w:cs="Times New Roman"/>
          <w:sz w:val="24"/>
          <w:szCs w:val="24"/>
        </w:rPr>
        <w:t>.0</w:t>
      </w:r>
      <w:r w:rsidR="004D2C2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96425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5B90B04" w14:textId="77777777" w:rsidR="00D3591D" w:rsidRDefault="00D3591D" w:rsidP="00D3591D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6E862A3" w14:textId="77777777" w:rsidR="00D3591D" w:rsidRDefault="00D3591D" w:rsidP="00D3591D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C1CB3F2" w14:textId="77777777" w:rsidR="00D3591D" w:rsidRDefault="00D3591D" w:rsidP="00D3591D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REPUBLIKA HRVATSKA</w:t>
      </w:r>
    </w:p>
    <w:p w14:paraId="2430359D" w14:textId="77777777" w:rsidR="00D3591D" w:rsidRDefault="00D3591D" w:rsidP="00D3591D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ZAGREBAČKA ŽUPANIJA</w:t>
      </w:r>
    </w:p>
    <w:p w14:paraId="688594AF" w14:textId="77777777" w:rsidR="00D3591D" w:rsidRDefault="00D3591D" w:rsidP="00D3591D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OPĆINA KLOŠTAR IVANIĆ</w:t>
      </w:r>
    </w:p>
    <w:p w14:paraId="67A5F6CE" w14:textId="3D503588" w:rsidR="00D3591D" w:rsidRDefault="00D3591D" w:rsidP="00D3591D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OPĆINSK</w:t>
      </w:r>
      <w:r w:rsidR="004D2C2A">
        <w:rPr>
          <w:rFonts w:ascii="Times New Roman" w:hAnsi="Times New Roman" w:cs="Times New Roman"/>
          <w:sz w:val="24"/>
          <w:szCs w:val="24"/>
        </w:rPr>
        <w:t>O VIJEĆE</w:t>
      </w:r>
    </w:p>
    <w:p w14:paraId="64FA38FD" w14:textId="77777777" w:rsidR="00D3591D" w:rsidRDefault="00D3591D" w:rsidP="00D3591D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E694149" w14:textId="77777777" w:rsidR="00D3591D" w:rsidRDefault="00D3591D" w:rsidP="00D3591D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56FA85A1" w14:textId="24138FAD" w:rsidR="00D3591D" w:rsidRDefault="00D3591D" w:rsidP="00D3591D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AC77DE">
        <w:rPr>
          <w:rFonts w:ascii="Times New Roman" w:hAnsi="Times New Roman" w:cs="Times New Roman"/>
          <w:sz w:val="24"/>
          <w:szCs w:val="24"/>
        </w:rPr>
        <w:t xml:space="preserve"> PREDSJEDNIK OPĆINSKOG VIJEĆA  </w:t>
      </w:r>
    </w:p>
    <w:p w14:paraId="63E551EB" w14:textId="77777777" w:rsidR="00D3591D" w:rsidRDefault="00D3591D" w:rsidP="00D3591D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2A3F2217" w14:textId="573C595C" w:rsidR="0094476E" w:rsidRDefault="00D3591D" w:rsidP="00D85E98">
      <w:pPr>
        <w:pStyle w:val="Bezproreda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="004D2C2A">
        <w:rPr>
          <w:rFonts w:ascii="Times New Roman" w:hAnsi="Times New Roman" w:cs="Times New Roman"/>
          <w:sz w:val="24"/>
          <w:szCs w:val="24"/>
        </w:rPr>
        <w:t xml:space="preserve">    Miljenko Majdek</w:t>
      </w:r>
    </w:p>
    <w:sectPr w:rsidR="009447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91D"/>
    <w:rsid w:val="00046C53"/>
    <w:rsid w:val="00367748"/>
    <w:rsid w:val="004316F8"/>
    <w:rsid w:val="004D2C2A"/>
    <w:rsid w:val="005069B8"/>
    <w:rsid w:val="00552452"/>
    <w:rsid w:val="00661EE5"/>
    <w:rsid w:val="00770F50"/>
    <w:rsid w:val="0082491E"/>
    <w:rsid w:val="0089550F"/>
    <w:rsid w:val="0094476E"/>
    <w:rsid w:val="00964256"/>
    <w:rsid w:val="00AC77DE"/>
    <w:rsid w:val="00B53698"/>
    <w:rsid w:val="00BF7317"/>
    <w:rsid w:val="00C04A05"/>
    <w:rsid w:val="00CC307D"/>
    <w:rsid w:val="00D3591D"/>
    <w:rsid w:val="00D85E98"/>
    <w:rsid w:val="00DA1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B29C6"/>
  <w15:chartTrackingRefBased/>
  <w15:docId w15:val="{FD180D2B-FF1A-4CC8-B3F1-347033956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591D"/>
    <w:pPr>
      <w:spacing w:after="200" w:line="276" w:lineRule="auto"/>
    </w:pPr>
    <w:rPr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D3591D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44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Sanela Đura</dc:creator>
  <cp:keywords/>
  <dc:description/>
  <cp:lastModifiedBy>Sanela Đura</cp:lastModifiedBy>
  <cp:revision>4</cp:revision>
  <cp:lastPrinted>2024-04-26T10:31:00Z</cp:lastPrinted>
  <dcterms:created xsi:type="dcterms:W3CDTF">2024-05-07T11:44:00Z</dcterms:created>
  <dcterms:modified xsi:type="dcterms:W3CDTF">2024-05-08T07:59:00Z</dcterms:modified>
</cp:coreProperties>
</file>