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E0C95" w14:textId="5807F5B6" w:rsidR="00CE7C41" w:rsidRPr="00FE3DD1" w:rsidRDefault="00A170A1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Temeljem </w:t>
      </w:r>
      <w:r w:rsidR="00AA1370" w:rsidRPr="00FE3DD1">
        <w:rPr>
          <w:rFonts w:ascii="Times New Roman" w:hAnsi="Times New Roman" w:cs="Times New Roman"/>
          <w:sz w:val="24"/>
          <w:szCs w:val="24"/>
        </w:rPr>
        <w:t>članka 35. Zakona o lokalnoj i područnoj (regionalnoj) samoupravi („Narodne novine“ br. 33/2001, 60/2001, 129/2005, 109/2007, 36/2009, 125/2008, 36/2009, 150/2011</w:t>
      </w:r>
      <w:r w:rsidR="00FE652F" w:rsidRPr="00FE3DD1">
        <w:rPr>
          <w:rFonts w:ascii="Times New Roman" w:hAnsi="Times New Roman" w:cs="Times New Roman"/>
          <w:sz w:val="24"/>
          <w:szCs w:val="24"/>
        </w:rPr>
        <w:t xml:space="preserve">, </w:t>
      </w:r>
      <w:r w:rsidR="00AA1370" w:rsidRPr="00FE3DD1">
        <w:rPr>
          <w:rFonts w:ascii="Times New Roman" w:hAnsi="Times New Roman" w:cs="Times New Roman"/>
          <w:sz w:val="24"/>
          <w:szCs w:val="24"/>
        </w:rPr>
        <w:t>144/2012</w:t>
      </w:r>
      <w:r w:rsidR="00FE652F" w:rsidRPr="00FE3DD1">
        <w:rPr>
          <w:rFonts w:ascii="Times New Roman" w:hAnsi="Times New Roman" w:cs="Times New Roman"/>
          <w:sz w:val="24"/>
          <w:szCs w:val="24"/>
        </w:rPr>
        <w:t>, 19/2013</w:t>
      </w:r>
      <w:r w:rsidRPr="00FE3DD1">
        <w:rPr>
          <w:rFonts w:ascii="Times New Roman" w:hAnsi="Times New Roman" w:cs="Times New Roman"/>
          <w:sz w:val="24"/>
          <w:szCs w:val="24"/>
        </w:rPr>
        <w:t xml:space="preserve"> – pročišćeni tekst</w:t>
      </w:r>
      <w:r w:rsidR="00FE652F" w:rsidRPr="00FE3DD1">
        <w:rPr>
          <w:rFonts w:ascii="Times New Roman" w:hAnsi="Times New Roman" w:cs="Times New Roman"/>
          <w:sz w:val="24"/>
          <w:szCs w:val="24"/>
        </w:rPr>
        <w:t>, 137/2015, 123/2017</w:t>
      </w:r>
      <w:r w:rsidR="00640BE2" w:rsidRPr="00FE3DD1">
        <w:rPr>
          <w:rFonts w:ascii="Times New Roman" w:hAnsi="Times New Roman" w:cs="Times New Roman"/>
          <w:sz w:val="24"/>
          <w:szCs w:val="24"/>
        </w:rPr>
        <w:t xml:space="preserve">, </w:t>
      </w:r>
      <w:r w:rsidR="00FE652F" w:rsidRPr="00FE3DD1">
        <w:rPr>
          <w:rFonts w:ascii="Times New Roman" w:hAnsi="Times New Roman" w:cs="Times New Roman"/>
          <w:sz w:val="24"/>
          <w:szCs w:val="24"/>
        </w:rPr>
        <w:t>98/2019</w:t>
      </w:r>
      <w:r w:rsidR="00640BE2" w:rsidRPr="00FE3DD1">
        <w:rPr>
          <w:rFonts w:ascii="Times New Roman" w:hAnsi="Times New Roman" w:cs="Times New Roman"/>
          <w:sz w:val="24"/>
          <w:szCs w:val="24"/>
        </w:rPr>
        <w:t xml:space="preserve"> i 144/2020</w:t>
      </w:r>
      <w:r w:rsidR="00AA1370" w:rsidRPr="00FE3DD1">
        <w:rPr>
          <w:rFonts w:ascii="Times New Roman" w:hAnsi="Times New Roman" w:cs="Times New Roman"/>
          <w:sz w:val="24"/>
          <w:szCs w:val="24"/>
        </w:rPr>
        <w:t>) i članka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 26</w:t>
      </w:r>
      <w:r w:rsidR="00AA1370" w:rsidRPr="00FE3DD1">
        <w:rPr>
          <w:rFonts w:ascii="Times New Roman" w:hAnsi="Times New Roman" w:cs="Times New Roman"/>
          <w:sz w:val="24"/>
          <w:szCs w:val="24"/>
        </w:rPr>
        <w:t>. Statuta</w:t>
      </w:r>
      <w:r w:rsidR="0009359E" w:rsidRPr="00FE3DD1">
        <w:rPr>
          <w:rFonts w:ascii="Times New Roman" w:hAnsi="Times New Roman" w:cs="Times New Roman"/>
          <w:sz w:val="24"/>
          <w:szCs w:val="24"/>
        </w:rPr>
        <w:t xml:space="preserve"> </w:t>
      </w:r>
      <w:r w:rsidR="00414885" w:rsidRPr="00FE3DD1">
        <w:rPr>
          <w:rFonts w:ascii="Times New Roman" w:hAnsi="Times New Roman" w:cs="Times New Roman"/>
          <w:sz w:val="24"/>
          <w:szCs w:val="24"/>
        </w:rPr>
        <w:t>O</w:t>
      </w:r>
      <w:r w:rsidR="00530591" w:rsidRPr="00FE3DD1">
        <w:rPr>
          <w:rFonts w:ascii="Times New Roman" w:hAnsi="Times New Roman" w:cs="Times New Roman"/>
          <w:sz w:val="24"/>
          <w:szCs w:val="24"/>
        </w:rPr>
        <w:t xml:space="preserve">pćine </w:t>
      </w:r>
      <w:r w:rsidR="00414885" w:rsidRPr="00FE3DD1">
        <w:rPr>
          <w:rFonts w:ascii="Times New Roman" w:hAnsi="Times New Roman" w:cs="Times New Roman"/>
          <w:sz w:val="24"/>
          <w:szCs w:val="24"/>
        </w:rPr>
        <w:t>Kloštar Ivanić (</w:t>
      </w:r>
      <w:r w:rsidR="00AA1370" w:rsidRPr="00FE3DD1">
        <w:rPr>
          <w:rFonts w:ascii="Times New Roman" w:hAnsi="Times New Roman" w:cs="Times New Roman"/>
          <w:sz w:val="24"/>
          <w:szCs w:val="24"/>
        </w:rPr>
        <w:t>„Glasnik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 Zagrebačke županije</w:t>
      </w:r>
      <w:r w:rsidR="00AA1370" w:rsidRPr="00FE3DD1">
        <w:rPr>
          <w:rFonts w:ascii="Times New Roman" w:hAnsi="Times New Roman" w:cs="Times New Roman"/>
          <w:sz w:val="24"/>
          <w:szCs w:val="24"/>
        </w:rPr>
        <w:t>“, b</w:t>
      </w:r>
      <w:r w:rsidR="00FE652F" w:rsidRPr="00FE3DD1">
        <w:rPr>
          <w:rFonts w:ascii="Times New Roman" w:hAnsi="Times New Roman" w:cs="Times New Roman"/>
          <w:sz w:val="24"/>
          <w:szCs w:val="24"/>
        </w:rPr>
        <w:t xml:space="preserve">r. </w:t>
      </w:r>
      <w:r w:rsidR="00414885" w:rsidRPr="00FE3DD1">
        <w:rPr>
          <w:rFonts w:ascii="Times New Roman" w:hAnsi="Times New Roman" w:cs="Times New Roman"/>
          <w:sz w:val="24"/>
          <w:szCs w:val="24"/>
        </w:rPr>
        <w:t>13/21</w:t>
      </w:r>
      <w:r w:rsidR="00AA1370" w:rsidRPr="00FE3DD1">
        <w:rPr>
          <w:rFonts w:ascii="Times New Roman" w:hAnsi="Times New Roman" w:cs="Times New Roman"/>
          <w:sz w:val="24"/>
          <w:szCs w:val="24"/>
        </w:rPr>
        <w:t xml:space="preserve">), 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1370" w:rsidRPr="00FE3DD1">
        <w:rPr>
          <w:rFonts w:ascii="Times New Roman" w:hAnsi="Times New Roman" w:cs="Times New Roman"/>
          <w:sz w:val="24"/>
          <w:szCs w:val="24"/>
        </w:rPr>
        <w:t xml:space="preserve">vijeće </w:t>
      </w:r>
      <w:r w:rsidR="00414885" w:rsidRPr="00FE3DD1">
        <w:rPr>
          <w:rFonts w:ascii="Times New Roman" w:hAnsi="Times New Roman" w:cs="Times New Roman"/>
          <w:sz w:val="24"/>
          <w:szCs w:val="24"/>
        </w:rPr>
        <w:t>O</w:t>
      </w:r>
      <w:r w:rsidR="0009359E" w:rsidRPr="00FE3DD1">
        <w:rPr>
          <w:rFonts w:ascii="Times New Roman" w:hAnsi="Times New Roman" w:cs="Times New Roman"/>
          <w:sz w:val="24"/>
          <w:szCs w:val="24"/>
        </w:rPr>
        <w:t>pćine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 Kloštar Ivanić</w:t>
      </w:r>
      <w:r w:rsidR="0009359E" w:rsidRPr="00FE3DD1">
        <w:rPr>
          <w:rFonts w:ascii="Times New Roman" w:hAnsi="Times New Roman" w:cs="Times New Roman"/>
          <w:sz w:val="24"/>
          <w:szCs w:val="24"/>
        </w:rPr>
        <w:t xml:space="preserve"> </w:t>
      </w:r>
      <w:r w:rsidR="00FE652F" w:rsidRPr="00FE3DD1">
        <w:rPr>
          <w:rFonts w:ascii="Times New Roman" w:hAnsi="Times New Roman" w:cs="Times New Roman"/>
          <w:sz w:val="24"/>
          <w:szCs w:val="24"/>
        </w:rPr>
        <w:t>n</w:t>
      </w:r>
      <w:r w:rsidR="00AA1370" w:rsidRPr="00FE3DD1">
        <w:rPr>
          <w:rFonts w:ascii="Times New Roman" w:hAnsi="Times New Roman" w:cs="Times New Roman"/>
          <w:sz w:val="24"/>
          <w:szCs w:val="24"/>
        </w:rPr>
        <w:t xml:space="preserve">a 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21. </w:t>
      </w:r>
      <w:r w:rsidR="00AA1370" w:rsidRPr="00FE3DD1">
        <w:rPr>
          <w:rFonts w:ascii="Times New Roman" w:hAnsi="Times New Roman" w:cs="Times New Roman"/>
          <w:sz w:val="24"/>
          <w:szCs w:val="24"/>
        </w:rPr>
        <w:t>sjednici održanoj dana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 12.09.2</w:t>
      </w:r>
      <w:r w:rsidR="00FE652F" w:rsidRPr="00FE3DD1">
        <w:rPr>
          <w:rFonts w:ascii="Times New Roman" w:hAnsi="Times New Roman" w:cs="Times New Roman"/>
          <w:sz w:val="24"/>
          <w:szCs w:val="24"/>
        </w:rPr>
        <w:t>0</w:t>
      </w:r>
      <w:r w:rsidRPr="00FE3DD1">
        <w:rPr>
          <w:rFonts w:ascii="Times New Roman" w:hAnsi="Times New Roman" w:cs="Times New Roman"/>
          <w:sz w:val="24"/>
          <w:szCs w:val="24"/>
        </w:rPr>
        <w:t>24</w:t>
      </w:r>
      <w:r w:rsidR="00CE6CD5" w:rsidRPr="00FE3DD1">
        <w:rPr>
          <w:rFonts w:ascii="Times New Roman" w:hAnsi="Times New Roman" w:cs="Times New Roman"/>
          <w:sz w:val="24"/>
          <w:szCs w:val="24"/>
        </w:rPr>
        <w:t>.</w:t>
      </w:r>
      <w:r w:rsidR="00AA1370" w:rsidRPr="00FE3DD1">
        <w:rPr>
          <w:rFonts w:ascii="Times New Roman" w:hAnsi="Times New Roman" w:cs="Times New Roman"/>
          <w:sz w:val="24"/>
          <w:szCs w:val="24"/>
        </w:rPr>
        <w:t xml:space="preserve"> godine, </w:t>
      </w:r>
      <w:r w:rsidR="00643520" w:rsidRPr="00FE3DD1">
        <w:rPr>
          <w:rFonts w:ascii="Times New Roman" w:hAnsi="Times New Roman" w:cs="Times New Roman"/>
          <w:sz w:val="24"/>
          <w:szCs w:val="24"/>
        </w:rPr>
        <w:t>donijelo je sljedeću</w:t>
      </w:r>
      <w:r w:rsidR="00AA1370" w:rsidRPr="00FE3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726CEA" w14:textId="77777777" w:rsidR="008E02E3" w:rsidRPr="00FE3DD1" w:rsidRDefault="008E02E3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DB520" w14:textId="77777777" w:rsidR="00BC1B98" w:rsidRPr="00FE3DD1" w:rsidRDefault="00BC1B98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A439C2" w14:textId="67F597D4" w:rsidR="00CE6CD5" w:rsidRPr="00FE3DD1" w:rsidRDefault="00AA1370" w:rsidP="00BC1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DD1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273EF407" w14:textId="6C358E0D" w:rsidR="00032D50" w:rsidRPr="00FE3DD1" w:rsidRDefault="00AA1370" w:rsidP="00BC1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DD1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687DCB" w:rsidRPr="00FE3DD1">
        <w:rPr>
          <w:rFonts w:ascii="Times New Roman" w:hAnsi="Times New Roman" w:cs="Times New Roman"/>
          <w:b/>
          <w:bCs/>
          <w:sz w:val="24"/>
          <w:szCs w:val="24"/>
        </w:rPr>
        <w:t>davanju suglasnosti na izmjene i dopune Društvenog ugovora o osnivanju društva s ograničenom odgovornošću</w:t>
      </w:r>
      <w:r w:rsidR="00CE6CD5" w:rsidRPr="00FE3DD1">
        <w:rPr>
          <w:rFonts w:ascii="Times New Roman" w:hAnsi="Times New Roman" w:cs="Times New Roman"/>
          <w:b/>
          <w:bCs/>
          <w:sz w:val="24"/>
          <w:szCs w:val="24"/>
        </w:rPr>
        <w:t xml:space="preserve"> IVAPLIN </w:t>
      </w:r>
      <w:r w:rsidR="00687DCB" w:rsidRPr="00FE3DD1">
        <w:rPr>
          <w:rFonts w:ascii="Times New Roman" w:hAnsi="Times New Roman" w:cs="Times New Roman"/>
          <w:b/>
          <w:bCs/>
          <w:sz w:val="24"/>
          <w:szCs w:val="24"/>
        </w:rPr>
        <w:t>d.o.o. za distribuciju i opskrbu plinom</w:t>
      </w:r>
      <w:r w:rsidR="006D52A8" w:rsidRPr="00FE3DD1">
        <w:rPr>
          <w:rFonts w:ascii="Times New Roman" w:hAnsi="Times New Roman" w:cs="Times New Roman"/>
          <w:b/>
          <w:bCs/>
          <w:sz w:val="24"/>
          <w:szCs w:val="24"/>
        </w:rPr>
        <w:t xml:space="preserve"> Ivanić-Grad</w:t>
      </w:r>
    </w:p>
    <w:p w14:paraId="44304E39" w14:textId="39909A74" w:rsidR="00BC1B98" w:rsidRPr="00FE3DD1" w:rsidRDefault="00BC1B98" w:rsidP="00BC1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22775" w14:textId="77777777" w:rsidR="004676DA" w:rsidRPr="00FE3DD1" w:rsidRDefault="004676DA" w:rsidP="00BC1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658A3" w14:textId="77777777" w:rsidR="00A6025B" w:rsidRPr="00FE3DD1" w:rsidRDefault="00A6025B" w:rsidP="00BC1B98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C2BFFF" w14:textId="77777777" w:rsidR="006D52A8" w:rsidRPr="00FE3DD1" w:rsidRDefault="006D52A8" w:rsidP="00BC1B98">
      <w:pPr>
        <w:pStyle w:val="Odlomakpopisa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08604C1F" w14:textId="0ADAB30D" w:rsidR="00687DCB" w:rsidRPr="00FE3DD1" w:rsidRDefault="0078219C" w:rsidP="00687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Općinsko</w:t>
      </w:r>
      <w:r w:rsidR="00687DCB" w:rsidRPr="00FE3DD1">
        <w:rPr>
          <w:rFonts w:ascii="Times New Roman" w:hAnsi="Times New Roman" w:cs="Times New Roman"/>
          <w:sz w:val="24"/>
          <w:szCs w:val="24"/>
        </w:rPr>
        <w:t xml:space="preserve"> vijeće </w:t>
      </w:r>
      <w:r w:rsidR="00414885" w:rsidRPr="00FE3DD1">
        <w:rPr>
          <w:rFonts w:ascii="Times New Roman" w:hAnsi="Times New Roman" w:cs="Times New Roman"/>
          <w:sz w:val="24"/>
          <w:szCs w:val="24"/>
        </w:rPr>
        <w:t>O</w:t>
      </w:r>
      <w:r w:rsidR="00687DCB" w:rsidRPr="00FE3DD1">
        <w:rPr>
          <w:rFonts w:ascii="Times New Roman" w:hAnsi="Times New Roman" w:cs="Times New Roman"/>
          <w:sz w:val="24"/>
          <w:szCs w:val="24"/>
        </w:rPr>
        <w:t xml:space="preserve">pćine </w:t>
      </w:r>
      <w:r w:rsidR="00414885" w:rsidRPr="00FE3DD1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="00687DCB" w:rsidRPr="00FE3DD1">
        <w:rPr>
          <w:rFonts w:ascii="Times New Roman" w:hAnsi="Times New Roman" w:cs="Times New Roman"/>
          <w:sz w:val="24"/>
          <w:szCs w:val="24"/>
        </w:rPr>
        <w:t>daje suglasnost na izmjene i dopune Društvenog ugovora o osnivanju društva s ograničenom odgovornošću IVAPLIN d.o.o. za distribuciju i opskrbu plinom i to pročišćenog teksta od 09. srpnja 2020. godine (u daljnjem tekstu: Društveni ugovor), po člancima Društvenog ugovora sukladno daljnjim odredbama ove Odluke.</w:t>
      </w:r>
    </w:p>
    <w:p w14:paraId="4BAAD4B0" w14:textId="77777777" w:rsidR="00FD4355" w:rsidRPr="00FE3DD1" w:rsidRDefault="00FD4355" w:rsidP="00BC1B98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72DC08A" w14:textId="6242339B" w:rsidR="006D52A8" w:rsidRPr="00FE3DD1" w:rsidRDefault="006D52A8" w:rsidP="006E5F6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657128" w14:textId="77777777" w:rsidR="006D52A8" w:rsidRPr="00FE3DD1" w:rsidRDefault="006D52A8" w:rsidP="00BC1B98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8751DF" w14:textId="3FB11CC2" w:rsidR="00736602" w:rsidRPr="00FE3DD1" w:rsidRDefault="009C7920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232F58" w:rsidRPr="00FE3DD1">
        <w:rPr>
          <w:rFonts w:ascii="Times New Roman" w:hAnsi="Times New Roman" w:cs="Times New Roman"/>
          <w:sz w:val="24"/>
          <w:szCs w:val="24"/>
        </w:rPr>
        <w:t>O</w:t>
      </w:r>
      <w:r w:rsidRPr="00FE3DD1">
        <w:rPr>
          <w:rFonts w:ascii="Times New Roman" w:hAnsi="Times New Roman" w:cs="Times New Roman"/>
          <w:sz w:val="24"/>
          <w:szCs w:val="24"/>
        </w:rPr>
        <w:t xml:space="preserve">pćina </w:t>
      </w:r>
      <w:r w:rsidR="00232F58" w:rsidRPr="00FE3DD1">
        <w:rPr>
          <w:rFonts w:ascii="Times New Roman" w:hAnsi="Times New Roman" w:cs="Times New Roman"/>
          <w:sz w:val="24"/>
          <w:szCs w:val="24"/>
        </w:rPr>
        <w:t>Kloštar Ivanić</w:t>
      </w:r>
      <w:r w:rsidRPr="00FE3DD1">
        <w:rPr>
          <w:rFonts w:ascii="Times New Roman" w:hAnsi="Times New Roman" w:cs="Times New Roman"/>
          <w:sz w:val="24"/>
          <w:szCs w:val="24"/>
        </w:rPr>
        <w:t xml:space="preserve"> kao član/osnivač trgovačkog društva IVAPLIN d.o.o. d</w:t>
      </w:r>
      <w:r w:rsidR="00687DCB" w:rsidRPr="00FE3DD1">
        <w:rPr>
          <w:rFonts w:ascii="Times New Roman" w:hAnsi="Times New Roman" w:cs="Times New Roman"/>
          <w:sz w:val="24"/>
          <w:szCs w:val="24"/>
        </w:rPr>
        <w:t>aje suglasnost na izmjene i dopune članaka 9.</w:t>
      </w:r>
      <w:r w:rsidR="00736602" w:rsidRPr="00FE3DD1">
        <w:rPr>
          <w:rFonts w:ascii="Times New Roman" w:hAnsi="Times New Roman" w:cs="Times New Roman"/>
          <w:sz w:val="24"/>
          <w:szCs w:val="24"/>
        </w:rPr>
        <w:t xml:space="preserve"> i</w:t>
      </w:r>
      <w:r w:rsidR="00687DCB" w:rsidRPr="00FE3DD1">
        <w:rPr>
          <w:rFonts w:ascii="Times New Roman" w:hAnsi="Times New Roman" w:cs="Times New Roman"/>
          <w:sz w:val="24"/>
          <w:szCs w:val="24"/>
        </w:rPr>
        <w:t xml:space="preserve"> 10. </w:t>
      </w:r>
      <w:r w:rsidR="00A76896" w:rsidRPr="00FE3DD1">
        <w:rPr>
          <w:rFonts w:ascii="Times New Roman" w:hAnsi="Times New Roman" w:cs="Times New Roman"/>
          <w:sz w:val="24"/>
          <w:szCs w:val="24"/>
        </w:rPr>
        <w:t xml:space="preserve">Društvenog ugovora </w:t>
      </w:r>
      <w:r w:rsidR="008E02E3" w:rsidRPr="00FE3DD1">
        <w:rPr>
          <w:rFonts w:ascii="Times New Roman" w:hAnsi="Times New Roman" w:cs="Times New Roman"/>
          <w:sz w:val="24"/>
          <w:szCs w:val="24"/>
        </w:rPr>
        <w:t xml:space="preserve">radi </w:t>
      </w:r>
      <w:r w:rsidR="00736602" w:rsidRPr="00FE3DD1">
        <w:rPr>
          <w:rFonts w:ascii="Times New Roman" w:hAnsi="Times New Roman" w:cs="Times New Roman"/>
          <w:sz w:val="24"/>
          <w:szCs w:val="24"/>
        </w:rPr>
        <w:t>usklađenj</w:t>
      </w:r>
      <w:r w:rsidR="008E02E3" w:rsidRPr="00FE3DD1">
        <w:rPr>
          <w:rFonts w:ascii="Times New Roman" w:hAnsi="Times New Roman" w:cs="Times New Roman"/>
          <w:sz w:val="24"/>
          <w:szCs w:val="24"/>
        </w:rPr>
        <w:t>a</w:t>
      </w:r>
      <w:r w:rsidR="00736602" w:rsidRPr="00FE3DD1">
        <w:rPr>
          <w:rFonts w:ascii="Times New Roman" w:hAnsi="Times New Roman" w:cs="Times New Roman"/>
          <w:sz w:val="24"/>
          <w:szCs w:val="24"/>
        </w:rPr>
        <w:t xml:space="preserve"> temeljnog kapitala iskazivanjem u </w:t>
      </w:r>
      <w:r w:rsidR="00A76896" w:rsidRPr="00FE3DD1">
        <w:rPr>
          <w:rFonts w:ascii="Times New Roman" w:hAnsi="Times New Roman" w:cs="Times New Roman"/>
          <w:sz w:val="24"/>
          <w:szCs w:val="24"/>
        </w:rPr>
        <w:t>valuti EUR</w:t>
      </w:r>
      <w:r w:rsidR="00736602" w:rsidRPr="00FE3DD1">
        <w:rPr>
          <w:rFonts w:ascii="Times New Roman" w:hAnsi="Times New Roman" w:cs="Times New Roman"/>
          <w:sz w:val="24"/>
          <w:szCs w:val="24"/>
        </w:rPr>
        <w:t xml:space="preserve"> prema Z</w:t>
      </w:r>
      <w:r w:rsidR="006E5F63" w:rsidRPr="00FE3DD1">
        <w:rPr>
          <w:rFonts w:ascii="Times New Roman" w:hAnsi="Times New Roman" w:cs="Times New Roman"/>
          <w:sz w:val="24"/>
          <w:szCs w:val="24"/>
        </w:rPr>
        <w:t xml:space="preserve">akonu o izmjenama i dopunama </w:t>
      </w:r>
      <w:r w:rsidR="00736602" w:rsidRPr="00FE3DD1">
        <w:rPr>
          <w:rFonts w:ascii="Times New Roman" w:hAnsi="Times New Roman" w:cs="Times New Roman"/>
          <w:sz w:val="24"/>
          <w:szCs w:val="24"/>
        </w:rPr>
        <w:t>Zakona o trgovačkim društvima (NN 114/22)</w:t>
      </w:r>
      <w:r w:rsidR="00687DCB" w:rsidRPr="00FE3DD1">
        <w:rPr>
          <w:rFonts w:ascii="Times New Roman" w:hAnsi="Times New Roman" w:cs="Times New Roman"/>
          <w:sz w:val="24"/>
          <w:szCs w:val="24"/>
        </w:rPr>
        <w:t xml:space="preserve"> </w:t>
      </w:r>
      <w:r w:rsidR="00A1280B" w:rsidRPr="00FE3DD1">
        <w:rPr>
          <w:rFonts w:ascii="Times New Roman" w:hAnsi="Times New Roman" w:cs="Times New Roman"/>
          <w:sz w:val="24"/>
          <w:szCs w:val="24"/>
        </w:rPr>
        <w:t>te</w:t>
      </w:r>
      <w:r w:rsidR="00736602" w:rsidRPr="00FE3DD1">
        <w:rPr>
          <w:rFonts w:ascii="Times New Roman" w:hAnsi="Times New Roman" w:cs="Times New Roman"/>
          <w:sz w:val="24"/>
          <w:szCs w:val="24"/>
        </w:rPr>
        <w:t xml:space="preserve"> članka </w:t>
      </w:r>
      <w:r w:rsidR="00687DCB" w:rsidRPr="00FE3DD1">
        <w:rPr>
          <w:rFonts w:ascii="Times New Roman" w:hAnsi="Times New Roman" w:cs="Times New Roman"/>
          <w:sz w:val="24"/>
          <w:szCs w:val="24"/>
        </w:rPr>
        <w:t>25.</w:t>
      </w:r>
      <w:r w:rsidR="00736602" w:rsidRPr="00FE3DD1">
        <w:rPr>
          <w:rFonts w:ascii="Times New Roman" w:hAnsi="Times New Roman" w:cs="Times New Roman"/>
          <w:sz w:val="24"/>
          <w:szCs w:val="24"/>
        </w:rPr>
        <w:t xml:space="preserve"> stavak 4. </w:t>
      </w:r>
      <w:r w:rsidR="00A76896" w:rsidRPr="00FE3DD1">
        <w:rPr>
          <w:rFonts w:ascii="Times New Roman" w:hAnsi="Times New Roman" w:cs="Times New Roman"/>
          <w:sz w:val="24"/>
          <w:szCs w:val="24"/>
        </w:rPr>
        <w:t xml:space="preserve">Društvenog ugovora </w:t>
      </w:r>
      <w:r w:rsidR="00736602" w:rsidRPr="00FE3DD1">
        <w:rPr>
          <w:rFonts w:ascii="Times New Roman" w:hAnsi="Times New Roman" w:cs="Times New Roman"/>
          <w:sz w:val="24"/>
          <w:szCs w:val="24"/>
        </w:rPr>
        <w:t>vezano za izmjenu uvjeta za člana Nadzornog odbora kojeg izabire Skupština jednoglasno.</w:t>
      </w:r>
      <w:r w:rsidR="00687DCB" w:rsidRPr="00FE3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035C4" w14:textId="77777777" w:rsidR="00736602" w:rsidRPr="00FE3DD1" w:rsidRDefault="00736602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4FE6E" w14:textId="77777777" w:rsidR="006E5F63" w:rsidRPr="00FE3DD1" w:rsidRDefault="006E5F63" w:rsidP="006E5F63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2C3ED7" w14:textId="77777777" w:rsidR="006E5F63" w:rsidRPr="00FE3DD1" w:rsidRDefault="006E5F63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5B257" w14:textId="74158AB6" w:rsidR="004676DA" w:rsidRPr="00FE3DD1" w:rsidRDefault="00736602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Odredbe </w:t>
      </w:r>
      <w:r w:rsidR="00687DCB" w:rsidRPr="00FE3DD1">
        <w:rPr>
          <w:rFonts w:ascii="Times New Roman" w:hAnsi="Times New Roman" w:cs="Times New Roman"/>
          <w:sz w:val="24"/>
          <w:szCs w:val="24"/>
        </w:rPr>
        <w:t>Društvenog ugovora</w:t>
      </w:r>
      <w:r w:rsidR="00710016" w:rsidRPr="00FE3DD1">
        <w:rPr>
          <w:rFonts w:ascii="Times New Roman" w:hAnsi="Times New Roman" w:cs="Times New Roman"/>
          <w:sz w:val="24"/>
          <w:szCs w:val="24"/>
        </w:rPr>
        <w:t xml:space="preserve"> </w:t>
      </w:r>
      <w:r w:rsidRPr="00FE3DD1">
        <w:rPr>
          <w:rFonts w:ascii="Times New Roman" w:hAnsi="Times New Roman" w:cs="Times New Roman"/>
          <w:sz w:val="24"/>
          <w:szCs w:val="24"/>
        </w:rPr>
        <w:t>nakon izmjena i dopuna</w:t>
      </w:r>
      <w:r w:rsidR="008E02E3" w:rsidRPr="00FE3DD1">
        <w:rPr>
          <w:rFonts w:ascii="Times New Roman" w:hAnsi="Times New Roman" w:cs="Times New Roman"/>
          <w:sz w:val="24"/>
          <w:szCs w:val="24"/>
        </w:rPr>
        <w:t xml:space="preserve"> istaknutim kosim fontom</w:t>
      </w:r>
      <w:r w:rsidR="00710016" w:rsidRPr="00FE3DD1">
        <w:rPr>
          <w:rFonts w:ascii="Times New Roman" w:hAnsi="Times New Roman" w:cs="Times New Roman"/>
          <w:sz w:val="24"/>
          <w:szCs w:val="24"/>
        </w:rPr>
        <w:t xml:space="preserve"> glase:</w:t>
      </w:r>
    </w:p>
    <w:p w14:paraId="75092069" w14:textId="77777777" w:rsidR="00710016" w:rsidRPr="00FE3DD1" w:rsidRDefault="00710016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036DF" w14:textId="4DB9EBE8" w:rsidR="00710016" w:rsidRPr="00FE3DD1" w:rsidRDefault="00710016" w:rsidP="007100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DD1">
        <w:rPr>
          <w:rFonts w:ascii="Times New Roman" w:hAnsi="Times New Roman" w:cs="Times New Roman"/>
          <w:b/>
          <w:bCs/>
          <w:sz w:val="24"/>
          <w:szCs w:val="24"/>
        </w:rPr>
        <w:t>„Članak 9.</w:t>
      </w:r>
    </w:p>
    <w:p w14:paraId="09DDB0BC" w14:textId="77777777" w:rsidR="00710016" w:rsidRPr="00FE3DD1" w:rsidRDefault="00710016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4514E" w14:textId="103ED5BA" w:rsidR="00710016" w:rsidRPr="00FE3DD1" w:rsidRDefault="00710016" w:rsidP="00BC1B9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Temeljni kapital društva iznosi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736602" w:rsidRPr="00FE3DD1">
        <w:rPr>
          <w:rFonts w:ascii="Times New Roman" w:hAnsi="Times New Roman" w:cs="Times New Roman"/>
          <w:i/>
          <w:iCs/>
          <w:sz w:val="24"/>
          <w:szCs w:val="24"/>
        </w:rPr>
        <w:t>61.39</w:t>
      </w:r>
      <w:r w:rsidR="0009359E" w:rsidRPr="00FE3DD1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736602" w:rsidRPr="00FE3DD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00 EUR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slovima: stošezdesetjednutisućutristodevedesetjedan euro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6378FED3" w14:textId="77777777" w:rsidR="00736602" w:rsidRPr="00FE3DD1" w:rsidRDefault="00736602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232B9" w14:textId="523B377F" w:rsidR="00736602" w:rsidRPr="00FE3DD1" w:rsidRDefault="006E5F63" w:rsidP="006E5F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DD1">
        <w:rPr>
          <w:rFonts w:ascii="Times New Roman" w:hAnsi="Times New Roman" w:cs="Times New Roman"/>
          <w:b/>
          <w:bCs/>
          <w:sz w:val="24"/>
          <w:szCs w:val="24"/>
        </w:rPr>
        <w:t xml:space="preserve">Članak 10. </w:t>
      </w:r>
    </w:p>
    <w:p w14:paraId="760D0A94" w14:textId="77777777" w:rsidR="00736602" w:rsidRPr="00FE3DD1" w:rsidRDefault="00736602" w:rsidP="00736602">
      <w:pPr>
        <w:rPr>
          <w:rFonts w:ascii="Times New Roman" w:hAnsi="Times New Roman" w:cs="Times New Roman"/>
          <w:sz w:val="24"/>
          <w:szCs w:val="24"/>
        </w:rPr>
      </w:pPr>
    </w:p>
    <w:p w14:paraId="6D5BCFBE" w14:textId="77777777" w:rsidR="00736602" w:rsidRPr="00FE3DD1" w:rsidRDefault="00736602" w:rsidP="007366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Temeljni kapital sastoji se od 3 (tri) nejednaka temeljna uloga koji su uplaćeni u novcu i preuzeti su u cijelosti.</w:t>
      </w:r>
    </w:p>
    <w:p w14:paraId="763D8F27" w14:textId="3CD5E3F7" w:rsidR="00736602" w:rsidRPr="00FE3DD1" w:rsidRDefault="00736602" w:rsidP="00736602">
      <w:pPr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ab/>
        <w:t>Temeljni ulozi članova društva iznose:</w:t>
      </w:r>
    </w:p>
    <w:p w14:paraId="32A9B0FF" w14:textId="46D59D78" w:rsidR="00736602" w:rsidRPr="00FE3DD1" w:rsidRDefault="00736602" w:rsidP="00736602">
      <w:pPr>
        <w:pStyle w:val="Odlomakpopisa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grad Ivanić-Grad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85.102,00 EUR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slovima: osamdesetpettisućastodvaeura)</w:t>
      </w:r>
      <w:r w:rsidRPr="00FE3DD1">
        <w:rPr>
          <w:rFonts w:ascii="Times New Roman" w:hAnsi="Times New Roman" w:cs="Times New Roman"/>
          <w:sz w:val="24"/>
          <w:szCs w:val="24"/>
        </w:rPr>
        <w:t xml:space="preserve"> ili 52,73% (pedesetdvacijelasedamdesettriposto) od ukupnog temeljenog kapitala društva,</w:t>
      </w:r>
    </w:p>
    <w:p w14:paraId="32F7FAC8" w14:textId="767B9098" w:rsidR="00736602" w:rsidRPr="00FE3DD1" w:rsidRDefault="00736602" w:rsidP="00736602">
      <w:pPr>
        <w:pStyle w:val="Odlomakpopisa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općina Križ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46.201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,00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EUR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slovima: četrdesetšesttisućadvjestojedaneuro</w:t>
      </w:r>
      <w:r w:rsidRPr="00FE3DD1">
        <w:rPr>
          <w:rFonts w:ascii="Times New Roman" w:hAnsi="Times New Roman" w:cs="Times New Roman"/>
          <w:sz w:val="24"/>
          <w:szCs w:val="24"/>
        </w:rPr>
        <w:t>) ili 28,63</w:t>
      </w:r>
      <w:r w:rsidR="00675DCB" w:rsidRPr="00FE3DD1">
        <w:rPr>
          <w:rFonts w:ascii="Times New Roman" w:hAnsi="Times New Roman" w:cs="Times New Roman"/>
          <w:sz w:val="24"/>
          <w:szCs w:val="24"/>
        </w:rPr>
        <w:t xml:space="preserve">% </w:t>
      </w:r>
      <w:r w:rsidRPr="00FE3DD1">
        <w:rPr>
          <w:rFonts w:ascii="Times New Roman" w:hAnsi="Times New Roman" w:cs="Times New Roman"/>
          <w:sz w:val="24"/>
          <w:szCs w:val="24"/>
        </w:rPr>
        <w:t>(dvadesetosamcijelihšezdesettriposto) od ukupnog temeljnog kapitala društva;</w:t>
      </w:r>
    </w:p>
    <w:p w14:paraId="6E5CA3D2" w14:textId="201452F4" w:rsidR="00736602" w:rsidRPr="00FE3DD1" w:rsidRDefault="00736602" w:rsidP="00736602">
      <w:pPr>
        <w:pStyle w:val="Odlomakpopisa"/>
        <w:numPr>
          <w:ilvl w:val="0"/>
          <w:numId w:val="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lastRenderedPageBreak/>
        <w:t xml:space="preserve">općina Kloštar Ivanić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30.088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,00 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EUR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slovima: tridesettisućaosamdeset</w:t>
      </w:r>
      <w:r w:rsidR="00A76896" w:rsidRPr="00FE3DD1">
        <w:rPr>
          <w:rFonts w:ascii="Times New Roman" w:hAnsi="Times New Roman" w:cs="Times New Roman"/>
          <w:i/>
          <w:iCs/>
          <w:sz w:val="24"/>
          <w:szCs w:val="24"/>
        </w:rPr>
        <w:t>osam</w:t>
      </w:r>
      <w:r w:rsidR="006E5F63" w:rsidRPr="00FE3DD1">
        <w:rPr>
          <w:rFonts w:ascii="Times New Roman" w:hAnsi="Times New Roman" w:cs="Times New Roman"/>
          <w:i/>
          <w:iCs/>
          <w:sz w:val="24"/>
          <w:szCs w:val="24"/>
        </w:rPr>
        <w:t>eura)</w:t>
      </w:r>
      <w:r w:rsidRPr="00FE3DD1">
        <w:rPr>
          <w:rFonts w:ascii="Times New Roman" w:hAnsi="Times New Roman" w:cs="Times New Roman"/>
          <w:sz w:val="24"/>
          <w:szCs w:val="24"/>
        </w:rPr>
        <w:t xml:space="preserve"> ili 18,64% (osamnaestcijelihšezdesetčetiriposto) u ukupnom temeljnom kapitalu društva.</w:t>
      </w:r>
    </w:p>
    <w:p w14:paraId="2BDDB771" w14:textId="77777777" w:rsidR="00675DCB" w:rsidRPr="00FE3DD1" w:rsidRDefault="00675DCB" w:rsidP="00675DCB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F642287" w14:textId="145DD0C6" w:rsidR="008E02E3" w:rsidRPr="00FE3DD1" w:rsidRDefault="008E02E3" w:rsidP="008E02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DD1">
        <w:rPr>
          <w:rFonts w:ascii="Times New Roman" w:hAnsi="Times New Roman" w:cs="Times New Roman"/>
          <w:b/>
          <w:bCs/>
          <w:sz w:val="24"/>
          <w:szCs w:val="24"/>
        </w:rPr>
        <w:t>Članak 25. stavak 4.</w:t>
      </w:r>
    </w:p>
    <w:p w14:paraId="580F1295" w14:textId="77777777" w:rsidR="008E02E3" w:rsidRPr="00FE3DD1" w:rsidRDefault="008E02E3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2041A" w14:textId="77777777" w:rsidR="008E02E3" w:rsidRPr="00FE3DD1" w:rsidRDefault="008E02E3" w:rsidP="008E02E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Član nadzornog odbora kojeg izabire skupština odlukom iz članka 36. ovog društvenog ugovora, osim kriterija iz prethodnog stavka ovog članka mora ispuniti i sljedeće dodatne uvjete:</w:t>
      </w:r>
    </w:p>
    <w:p w14:paraId="43345959" w14:textId="2CE7E681" w:rsidR="008E02E3" w:rsidRPr="00FE3DD1" w:rsidRDefault="008E02E3" w:rsidP="008E02E3">
      <w:pPr>
        <w:tabs>
          <w:tab w:val="left" w:pos="709"/>
        </w:tabs>
        <w:ind w:left="709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-</w:t>
      </w:r>
      <w:r w:rsidRPr="00FE3DD1">
        <w:rPr>
          <w:rFonts w:ascii="Times New Roman" w:hAnsi="Times New Roman" w:cs="Times New Roman"/>
          <w:sz w:val="24"/>
          <w:szCs w:val="24"/>
        </w:rPr>
        <w:tab/>
        <w:t xml:space="preserve">završen </w:t>
      </w:r>
      <w:r w:rsidR="00675DCB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preddiplomski sveučilišni studij ili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diplomski sveučilišni studij </w:t>
      </w:r>
      <w:r w:rsidR="00A76896" w:rsidRPr="00FE3DD1">
        <w:rPr>
          <w:rFonts w:ascii="Times New Roman" w:hAnsi="Times New Roman" w:cs="Times New Roman"/>
          <w:i/>
          <w:iCs/>
          <w:sz w:val="24"/>
          <w:szCs w:val="24"/>
        </w:rPr>
        <w:t>ili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5DCB" w:rsidRPr="00FE3DD1">
        <w:rPr>
          <w:rFonts w:ascii="Times New Roman" w:hAnsi="Times New Roman" w:cs="Times New Roman"/>
          <w:i/>
          <w:iCs/>
          <w:sz w:val="24"/>
          <w:szCs w:val="24"/>
        </w:rPr>
        <w:t>integrirani preddiplomski i diplomski studij ili s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njim</w:t>
      </w:r>
      <w:r w:rsidR="00675DCB" w:rsidRPr="00FE3DD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izjednačen studij</w:t>
      </w:r>
      <w:r w:rsidR="00156B68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75DCB" w:rsidRPr="00FE3DD1">
        <w:rPr>
          <w:rFonts w:ascii="Times New Roman" w:hAnsi="Times New Roman" w:cs="Times New Roman"/>
          <w:i/>
          <w:iCs/>
          <w:sz w:val="24"/>
          <w:szCs w:val="24"/>
        </w:rPr>
        <w:t>i</w:t>
      </w:r>
    </w:p>
    <w:p w14:paraId="4A548792" w14:textId="4DAA4759" w:rsidR="008E02E3" w:rsidRPr="00FE3DD1" w:rsidRDefault="008E02E3" w:rsidP="008E02E3">
      <w:pPr>
        <w:tabs>
          <w:tab w:val="left" w:pos="709"/>
        </w:tabs>
        <w:ind w:left="709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-</w:t>
      </w:r>
      <w:r w:rsidRPr="00FE3DD1">
        <w:rPr>
          <w:rFonts w:ascii="Times New Roman" w:hAnsi="Times New Roman" w:cs="Times New Roman"/>
          <w:sz w:val="24"/>
          <w:szCs w:val="24"/>
        </w:rPr>
        <w:tab/>
        <w:t xml:space="preserve">najmanje </w:t>
      </w:r>
      <w:r w:rsidRPr="00FE3DD1">
        <w:rPr>
          <w:rFonts w:ascii="Times New Roman" w:hAnsi="Times New Roman" w:cs="Times New Roman"/>
          <w:i/>
          <w:iCs/>
          <w:sz w:val="24"/>
          <w:szCs w:val="24"/>
        </w:rPr>
        <w:t>pet godina</w:t>
      </w:r>
      <w:r w:rsidRPr="00FE3DD1">
        <w:rPr>
          <w:rFonts w:ascii="Times New Roman" w:hAnsi="Times New Roman" w:cs="Times New Roman"/>
          <w:sz w:val="24"/>
          <w:szCs w:val="24"/>
        </w:rPr>
        <w:t xml:space="preserve"> radnog iskustva stečenog na rukovodećem položaju u </w:t>
      </w:r>
      <w:r w:rsidR="00165276" w:rsidRPr="00FE3DD1">
        <w:rPr>
          <w:rFonts w:ascii="Times New Roman" w:hAnsi="Times New Roman" w:cs="Times New Roman"/>
          <w:sz w:val="24"/>
          <w:szCs w:val="24"/>
        </w:rPr>
        <w:t>energetsk</w:t>
      </w:r>
      <w:r w:rsidR="00061F2A" w:rsidRPr="00FE3DD1">
        <w:rPr>
          <w:rFonts w:ascii="Times New Roman" w:hAnsi="Times New Roman" w:cs="Times New Roman"/>
          <w:sz w:val="24"/>
          <w:szCs w:val="24"/>
        </w:rPr>
        <w:t>om</w:t>
      </w:r>
      <w:r w:rsidR="00165276" w:rsidRPr="00FE3DD1">
        <w:rPr>
          <w:rFonts w:ascii="Times New Roman" w:hAnsi="Times New Roman" w:cs="Times New Roman"/>
          <w:sz w:val="24"/>
          <w:szCs w:val="24"/>
        </w:rPr>
        <w:t xml:space="preserve"> </w:t>
      </w:r>
      <w:r w:rsidR="00061F2A" w:rsidRPr="00FE3DD1">
        <w:rPr>
          <w:rFonts w:ascii="Times New Roman" w:hAnsi="Times New Roman" w:cs="Times New Roman"/>
          <w:sz w:val="24"/>
          <w:szCs w:val="24"/>
        </w:rPr>
        <w:t>sektoru</w:t>
      </w:r>
      <w:r w:rsidR="007956DB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ili </w:t>
      </w:r>
      <w:r w:rsidR="00156B68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u tehničkom i društvenom području </w:t>
      </w:r>
      <w:r w:rsidR="007956DB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u </w:t>
      </w:r>
      <w:r w:rsidR="00061F2A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ostalim </w:t>
      </w:r>
      <w:r w:rsidR="00165276" w:rsidRPr="00FE3DD1">
        <w:rPr>
          <w:rFonts w:ascii="Times New Roman" w:hAnsi="Times New Roman" w:cs="Times New Roman"/>
          <w:i/>
          <w:iCs/>
          <w:sz w:val="24"/>
          <w:szCs w:val="24"/>
        </w:rPr>
        <w:t>sektor</w:t>
      </w:r>
      <w:r w:rsidR="00061F2A" w:rsidRPr="00FE3DD1">
        <w:rPr>
          <w:rFonts w:ascii="Times New Roman" w:hAnsi="Times New Roman" w:cs="Times New Roman"/>
          <w:i/>
          <w:iCs/>
          <w:sz w:val="24"/>
          <w:szCs w:val="24"/>
        </w:rPr>
        <w:t>ima</w:t>
      </w:r>
      <w:r w:rsidR="00165276" w:rsidRPr="00FE3DD1">
        <w:rPr>
          <w:rFonts w:ascii="Times New Roman" w:hAnsi="Times New Roman" w:cs="Times New Roman"/>
          <w:i/>
          <w:iCs/>
          <w:sz w:val="24"/>
          <w:szCs w:val="24"/>
        </w:rPr>
        <w:t xml:space="preserve"> g</w:t>
      </w:r>
      <w:r w:rsidR="007956DB" w:rsidRPr="00FE3DD1">
        <w:rPr>
          <w:rFonts w:ascii="Times New Roman" w:hAnsi="Times New Roman" w:cs="Times New Roman"/>
          <w:i/>
          <w:iCs/>
          <w:sz w:val="24"/>
          <w:szCs w:val="24"/>
        </w:rPr>
        <w:t>ospodarstva</w:t>
      </w:r>
      <w:r w:rsidR="00156B68" w:rsidRPr="00FE3DD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B3C0829" w14:textId="77777777" w:rsidR="008E02E3" w:rsidRPr="00FE3DD1" w:rsidRDefault="008E02E3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07649F" w14:textId="77777777" w:rsidR="00BC1B98" w:rsidRPr="00FE3DD1" w:rsidRDefault="00BC1B98" w:rsidP="00BC1B98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693CB" w14:textId="77777777" w:rsidR="004676DA" w:rsidRPr="00FE3DD1" w:rsidRDefault="004676DA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A2396" w14:textId="51512D1F" w:rsidR="00A1143D" w:rsidRPr="00FE3DD1" w:rsidRDefault="009C7920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Daje se suglasnost nadležnim tijelima trgovačkog društva IVAPLIN d.o.o. na provedbu svih radnji i postupaka koji se odnose na upis izmjena i dopuna Društvenog ugovora</w:t>
      </w:r>
      <w:r w:rsidR="00642E69" w:rsidRPr="00FE3DD1">
        <w:rPr>
          <w:rFonts w:ascii="Times New Roman" w:hAnsi="Times New Roman" w:cs="Times New Roman"/>
          <w:sz w:val="24"/>
          <w:szCs w:val="24"/>
        </w:rPr>
        <w:t>,</w:t>
      </w:r>
      <w:r w:rsidRPr="00FE3DD1">
        <w:rPr>
          <w:rFonts w:ascii="Times New Roman" w:hAnsi="Times New Roman" w:cs="Times New Roman"/>
          <w:sz w:val="24"/>
          <w:szCs w:val="24"/>
        </w:rPr>
        <w:t xml:space="preserve"> koje su predmet ove Odluke</w:t>
      </w:r>
      <w:r w:rsidR="00642E69" w:rsidRPr="00FE3DD1">
        <w:rPr>
          <w:rFonts w:ascii="Times New Roman" w:hAnsi="Times New Roman" w:cs="Times New Roman"/>
          <w:sz w:val="24"/>
          <w:szCs w:val="24"/>
        </w:rPr>
        <w:t>,</w:t>
      </w:r>
      <w:r w:rsidRPr="00FE3DD1">
        <w:rPr>
          <w:rFonts w:ascii="Times New Roman" w:hAnsi="Times New Roman" w:cs="Times New Roman"/>
          <w:sz w:val="24"/>
          <w:szCs w:val="24"/>
        </w:rPr>
        <w:t xml:space="preserve"> u sudski registar nadležnog suda</w:t>
      </w:r>
      <w:r w:rsidR="00642E69" w:rsidRPr="00FE3DD1">
        <w:rPr>
          <w:rFonts w:ascii="Times New Roman" w:hAnsi="Times New Roman" w:cs="Times New Roman"/>
          <w:sz w:val="24"/>
          <w:szCs w:val="24"/>
        </w:rPr>
        <w:t>,</w:t>
      </w:r>
      <w:r w:rsidRPr="00FE3DD1">
        <w:rPr>
          <w:rFonts w:ascii="Times New Roman" w:hAnsi="Times New Roman" w:cs="Times New Roman"/>
          <w:sz w:val="24"/>
          <w:szCs w:val="24"/>
        </w:rPr>
        <w:t xml:space="preserve"> po njihovu donošenju</w:t>
      </w:r>
      <w:r w:rsidR="00642E69" w:rsidRPr="00FE3DD1">
        <w:rPr>
          <w:rFonts w:ascii="Times New Roman" w:hAnsi="Times New Roman" w:cs="Times New Roman"/>
          <w:sz w:val="24"/>
          <w:szCs w:val="24"/>
        </w:rPr>
        <w:t>,</w:t>
      </w:r>
      <w:r w:rsidRPr="00FE3DD1">
        <w:rPr>
          <w:rFonts w:ascii="Times New Roman" w:hAnsi="Times New Roman" w:cs="Times New Roman"/>
          <w:sz w:val="24"/>
          <w:szCs w:val="24"/>
        </w:rPr>
        <w:t xml:space="preserve"> kao i na izradu i utvrđivanje pročišćenog teksta</w:t>
      </w:r>
      <w:r w:rsidR="007956DB" w:rsidRPr="00FE3DD1">
        <w:rPr>
          <w:rFonts w:ascii="Times New Roman" w:hAnsi="Times New Roman" w:cs="Times New Roman"/>
          <w:sz w:val="24"/>
          <w:szCs w:val="24"/>
        </w:rPr>
        <w:t xml:space="preserve"> Društvenog Ugovora</w:t>
      </w:r>
      <w:r w:rsidR="00AA1BD2" w:rsidRPr="00FE3DD1">
        <w:rPr>
          <w:rFonts w:ascii="Times New Roman" w:hAnsi="Times New Roman" w:cs="Times New Roman"/>
          <w:sz w:val="24"/>
          <w:szCs w:val="24"/>
        </w:rPr>
        <w:t>,</w:t>
      </w:r>
      <w:r w:rsidR="007956DB" w:rsidRPr="00FE3DD1">
        <w:rPr>
          <w:rFonts w:ascii="Times New Roman" w:hAnsi="Times New Roman" w:cs="Times New Roman"/>
          <w:sz w:val="24"/>
          <w:szCs w:val="24"/>
        </w:rPr>
        <w:t xml:space="preserve"> u skladu s ovom Odlukom i odredbama Zakona o trgovačkim društvima</w:t>
      </w:r>
      <w:r w:rsidR="00156B68" w:rsidRPr="00FE3DD1">
        <w:rPr>
          <w:rFonts w:ascii="Times New Roman" w:hAnsi="Times New Roman" w:cs="Times New Roman"/>
          <w:sz w:val="24"/>
          <w:szCs w:val="24"/>
        </w:rPr>
        <w:t>.</w:t>
      </w:r>
    </w:p>
    <w:p w14:paraId="373E3208" w14:textId="77777777" w:rsidR="00BC1B98" w:rsidRPr="00FE3DD1" w:rsidRDefault="00BC1B98" w:rsidP="00BC1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A56332" w14:textId="77777777" w:rsidR="00BC1B98" w:rsidRPr="00FE3DD1" w:rsidRDefault="00BC1B98" w:rsidP="00BC1B98">
      <w:pPr>
        <w:pStyle w:val="Odlomakpopis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C82F8B" w14:textId="77777777" w:rsidR="00BC1B98" w:rsidRPr="00FE3DD1" w:rsidRDefault="00BC1B98" w:rsidP="00BC1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91BF3" w14:textId="05CC0B68" w:rsidR="00B4118A" w:rsidRPr="00FE3DD1" w:rsidRDefault="00AA1370" w:rsidP="00782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78219C" w:rsidRPr="00FE3DD1">
        <w:rPr>
          <w:rFonts w:ascii="Times New Roman" w:hAnsi="Times New Roman" w:cs="Times New Roman"/>
          <w:sz w:val="24"/>
          <w:szCs w:val="24"/>
        </w:rPr>
        <w:t xml:space="preserve">, a objavit će se u </w:t>
      </w:r>
      <w:r w:rsidR="00232F58" w:rsidRPr="00FE3DD1">
        <w:rPr>
          <w:rFonts w:ascii="Times New Roman" w:hAnsi="Times New Roman" w:cs="Times New Roman"/>
          <w:sz w:val="24"/>
          <w:szCs w:val="24"/>
        </w:rPr>
        <w:t>„G</w:t>
      </w:r>
      <w:r w:rsidR="0078219C" w:rsidRPr="00FE3DD1">
        <w:rPr>
          <w:rFonts w:ascii="Times New Roman" w:hAnsi="Times New Roman" w:cs="Times New Roman"/>
          <w:sz w:val="24"/>
          <w:szCs w:val="24"/>
        </w:rPr>
        <w:t>lasniku</w:t>
      </w:r>
      <w:r w:rsidR="00232F58" w:rsidRPr="00FE3DD1">
        <w:rPr>
          <w:rFonts w:ascii="Times New Roman" w:hAnsi="Times New Roman" w:cs="Times New Roman"/>
          <w:sz w:val="24"/>
          <w:szCs w:val="24"/>
        </w:rPr>
        <w:t xml:space="preserve"> Zagrebačke županije“.</w:t>
      </w:r>
      <w:r w:rsidR="0078219C" w:rsidRPr="00FE3D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AD48F" w14:textId="77777777" w:rsidR="00BC1B98" w:rsidRPr="00FE3DD1" w:rsidRDefault="00BC1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6B1E0" w14:textId="79661FD1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KLASA: 363-01/24-01/</w:t>
      </w:r>
      <w:r w:rsidR="00985FAD">
        <w:rPr>
          <w:rFonts w:ascii="Times New Roman" w:hAnsi="Times New Roman" w:cs="Times New Roman"/>
          <w:sz w:val="24"/>
          <w:szCs w:val="24"/>
        </w:rPr>
        <w:t>020</w:t>
      </w:r>
    </w:p>
    <w:p w14:paraId="03F2D4B1" w14:textId="5DDF87CA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URBROJ: 238-14-01-24-</w:t>
      </w:r>
      <w:r w:rsidR="00985FAD">
        <w:rPr>
          <w:rFonts w:ascii="Times New Roman" w:hAnsi="Times New Roman" w:cs="Times New Roman"/>
          <w:sz w:val="24"/>
          <w:szCs w:val="24"/>
        </w:rPr>
        <w:t>1</w:t>
      </w:r>
    </w:p>
    <w:p w14:paraId="15D63683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>Kloštar Ivanić, 12.09.2024.</w:t>
      </w:r>
    </w:p>
    <w:p w14:paraId="55F5F982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71D9B9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2BA84D2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6886345E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7F93F04F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6976F1B2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OPĆINSKO VIJEĆE</w:t>
      </w:r>
    </w:p>
    <w:p w14:paraId="13232231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5E37430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ED2CBB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PREDSJEDNIK OPĆINSKOG VIJEĆA:</w:t>
      </w:r>
    </w:p>
    <w:p w14:paraId="42D9CCDD" w14:textId="77777777" w:rsidR="00947FBD" w:rsidRPr="00FE3DD1" w:rsidRDefault="00947FBD" w:rsidP="00947FB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B8F76E" w14:textId="673811B7" w:rsidR="0078219C" w:rsidRPr="00FE3DD1" w:rsidRDefault="00947FBD" w:rsidP="00FE3D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E3D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Miljenko Majdek</w:t>
      </w:r>
    </w:p>
    <w:p w14:paraId="606A91A5" w14:textId="77777777" w:rsidR="00FE3DD1" w:rsidRPr="00FE3DD1" w:rsidRDefault="00FE3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E3DD1" w:rsidRPr="00FE3DD1" w:rsidSect="007821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14201" w14:textId="77777777" w:rsidR="00A1107F" w:rsidRDefault="00A1107F" w:rsidP="00825BFE">
      <w:pPr>
        <w:spacing w:after="0" w:line="240" w:lineRule="auto"/>
      </w:pPr>
      <w:r>
        <w:separator/>
      </w:r>
    </w:p>
  </w:endnote>
  <w:endnote w:type="continuationSeparator" w:id="0">
    <w:p w14:paraId="4999719C" w14:textId="77777777" w:rsidR="00A1107F" w:rsidRDefault="00A1107F" w:rsidP="0082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PS">
    <w:altName w:val="Courier New"/>
    <w:charset w:val="EE"/>
    <w:family w:val="modern"/>
    <w:pitch w:val="fixed"/>
    <w:sig w:usb0="00000001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7B48F" w14:textId="77777777" w:rsidR="008A6992" w:rsidRDefault="008A699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4721657"/>
      <w:docPartObj>
        <w:docPartGallery w:val="Page Numbers (Bottom of Page)"/>
        <w:docPartUnique/>
      </w:docPartObj>
    </w:sdtPr>
    <w:sdtEndPr/>
    <w:sdtContent>
      <w:p w14:paraId="7A6B2221" w14:textId="414BB7CC" w:rsidR="0078219C" w:rsidRDefault="007821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5CF2D9" w14:textId="77777777" w:rsidR="0078219C" w:rsidRDefault="0078219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E89F8" w14:textId="77777777" w:rsidR="008A6992" w:rsidRDefault="008A699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4B14A" w14:textId="77777777" w:rsidR="00A1107F" w:rsidRDefault="00A1107F" w:rsidP="00825BFE">
      <w:pPr>
        <w:spacing w:after="0" w:line="240" w:lineRule="auto"/>
      </w:pPr>
      <w:r>
        <w:separator/>
      </w:r>
    </w:p>
  </w:footnote>
  <w:footnote w:type="continuationSeparator" w:id="0">
    <w:p w14:paraId="1E79EF06" w14:textId="77777777" w:rsidR="00A1107F" w:rsidRDefault="00A1107F" w:rsidP="00825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4CE87" w14:textId="77777777" w:rsidR="008A6992" w:rsidRDefault="008A699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CA32D" w14:textId="77777777" w:rsidR="008A6992" w:rsidRDefault="008A699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6D3AC" w14:textId="082F8151" w:rsidR="0078219C" w:rsidRPr="008A6992" w:rsidRDefault="0078219C" w:rsidP="008A699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065D6"/>
    <w:multiLevelType w:val="hybridMultilevel"/>
    <w:tmpl w:val="343EA950"/>
    <w:lvl w:ilvl="0" w:tplc="2CBC97D6">
      <w:numFmt w:val="bullet"/>
      <w:lvlText w:val="-"/>
      <w:lvlJc w:val="left"/>
      <w:pPr>
        <w:ind w:left="1434" w:hanging="360"/>
      </w:pPr>
      <w:rPr>
        <w:rFonts w:ascii="CourierPS" w:eastAsia="Times New Roman" w:hAnsi="CourierPS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38DF0AB4"/>
    <w:multiLevelType w:val="hybridMultilevel"/>
    <w:tmpl w:val="9C9EDABE"/>
    <w:lvl w:ilvl="0" w:tplc="267E0B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77FED"/>
    <w:multiLevelType w:val="hybridMultilevel"/>
    <w:tmpl w:val="1A56A9FE"/>
    <w:lvl w:ilvl="0" w:tplc="D6C4A5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C2C3D66"/>
    <w:multiLevelType w:val="hybridMultilevel"/>
    <w:tmpl w:val="D182F0AC"/>
    <w:lvl w:ilvl="0" w:tplc="1E38B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E518F"/>
    <w:multiLevelType w:val="hybridMultilevel"/>
    <w:tmpl w:val="EC0C3224"/>
    <w:lvl w:ilvl="0" w:tplc="0F5C8FCE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76EDA"/>
    <w:multiLevelType w:val="hybridMultilevel"/>
    <w:tmpl w:val="EA264394"/>
    <w:lvl w:ilvl="0" w:tplc="D076BA3E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0285424">
    <w:abstractNumId w:val="3"/>
  </w:num>
  <w:num w:numId="2" w16cid:durableId="1544370791">
    <w:abstractNumId w:val="5"/>
  </w:num>
  <w:num w:numId="3" w16cid:durableId="1216894091">
    <w:abstractNumId w:val="1"/>
  </w:num>
  <w:num w:numId="4" w16cid:durableId="1357122577">
    <w:abstractNumId w:val="2"/>
  </w:num>
  <w:num w:numId="5" w16cid:durableId="1166943160">
    <w:abstractNumId w:val="4"/>
  </w:num>
  <w:num w:numId="6" w16cid:durableId="15814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564"/>
    <w:rsid w:val="00032D50"/>
    <w:rsid w:val="00061F2A"/>
    <w:rsid w:val="0009359E"/>
    <w:rsid w:val="000F4197"/>
    <w:rsid w:val="001076B7"/>
    <w:rsid w:val="00156B68"/>
    <w:rsid w:val="00165276"/>
    <w:rsid w:val="00175E96"/>
    <w:rsid w:val="001805D2"/>
    <w:rsid w:val="001A758B"/>
    <w:rsid w:val="001B504B"/>
    <w:rsid w:val="00232F58"/>
    <w:rsid w:val="0023319B"/>
    <w:rsid w:val="002758E4"/>
    <w:rsid w:val="002D02BB"/>
    <w:rsid w:val="0041297C"/>
    <w:rsid w:val="00414885"/>
    <w:rsid w:val="004676DA"/>
    <w:rsid w:val="004A0DAA"/>
    <w:rsid w:val="004A31A3"/>
    <w:rsid w:val="004F0F88"/>
    <w:rsid w:val="004F1228"/>
    <w:rsid w:val="004F76B5"/>
    <w:rsid w:val="00511564"/>
    <w:rsid w:val="00530591"/>
    <w:rsid w:val="005938C6"/>
    <w:rsid w:val="005A4365"/>
    <w:rsid w:val="005D74A9"/>
    <w:rsid w:val="00635F98"/>
    <w:rsid w:val="00640BE2"/>
    <w:rsid w:val="00642E69"/>
    <w:rsid w:val="00643520"/>
    <w:rsid w:val="00675DCB"/>
    <w:rsid w:val="006769B6"/>
    <w:rsid w:val="00687DCB"/>
    <w:rsid w:val="006D52A8"/>
    <w:rsid w:val="006E10CC"/>
    <w:rsid w:val="006E5F63"/>
    <w:rsid w:val="00710016"/>
    <w:rsid w:val="007247E1"/>
    <w:rsid w:val="00736602"/>
    <w:rsid w:val="00755B39"/>
    <w:rsid w:val="0078219C"/>
    <w:rsid w:val="007956DB"/>
    <w:rsid w:val="007C7B8C"/>
    <w:rsid w:val="00817C27"/>
    <w:rsid w:val="00825BFE"/>
    <w:rsid w:val="008533B1"/>
    <w:rsid w:val="008A6992"/>
    <w:rsid w:val="008B7398"/>
    <w:rsid w:val="008E02E3"/>
    <w:rsid w:val="008E4A31"/>
    <w:rsid w:val="00947FBD"/>
    <w:rsid w:val="00950403"/>
    <w:rsid w:val="009768EC"/>
    <w:rsid w:val="00985FAD"/>
    <w:rsid w:val="00995777"/>
    <w:rsid w:val="009C0129"/>
    <w:rsid w:val="009C7920"/>
    <w:rsid w:val="00A1107F"/>
    <w:rsid w:val="00A1143D"/>
    <w:rsid w:val="00A1280B"/>
    <w:rsid w:val="00A170A1"/>
    <w:rsid w:val="00A6025B"/>
    <w:rsid w:val="00A76896"/>
    <w:rsid w:val="00AA1370"/>
    <w:rsid w:val="00AA1BD2"/>
    <w:rsid w:val="00AC4303"/>
    <w:rsid w:val="00AC4513"/>
    <w:rsid w:val="00AD34DA"/>
    <w:rsid w:val="00AF4E12"/>
    <w:rsid w:val="00AF54B8"/>
    <w:rsid w:val="00B23407"/>
    <w:rsid w:val="00B4118A"/>
    <w:rsid w:val="00B450FA"/>
    <w:rsid w:val="00B94FC3"/>
    <w:rsid w:val="00BA6B21"/>
    <w:rsid w:val="00BC1B98"/>
    <w:rsid w:val="00C3571F"/>
    <w:rsid w:val="00C613FC"/>
    <w:rsid w:val="00C97BD5"/>
    <w:rsid w:val="00CE6CD5"/>
    <w:rsid w:val="00CE7C41"/>
    <w:rsid w:val="00D03ED4"/>
    <w:rsid w:val="00D05E5D"/>
    <w:rsid w:val="00DA6A69"/>
    <w:rsid w:val="00E802FC"/>
    <w:rsid w:val="00ED4924"/>
    <w:rsid w:val="00F17BE4"/>
    <w:rsid w:val="00F40E27"/>
    <w:rsid w:val="00F55C06"/>
    <w:rsid w:val="00F80AF4"/>
    <w:rsid w:val="00FA00AA"/>
    <w:rsid w:val="00FD4355"/>
    <w:rsid w:val="00FE3DD1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334D"/>
  <w15:chartTrackingRefBased/>
  <w15:docId w15:val="{49D0058F-C150-4ABA-A126-DE956B28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435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2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5BFE"/>
  </w:style>
  <w:style w:type="paragraph" w:styleId="Podnoje">
    <w:name w:val="footer"/>
    <w:basedOn w:val="Normal"/>
    <w:link w:val="PodnojeChar"/>
    <w:uiPriority w:val="99"/>
    <w:unhideWhenUsed/>
    <w:rsid w:val="00825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5BFE"/>
  </w:style>
  <w:style w:type="paragraph" w:styleId="Bezproreda">
    <w:name w:val="No Spacing"/>
    <w:uiPriority w:val="1"/>
    <w:qFormat/>
    <w:rsid w:val="00947F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Popovac</dc:creator>
  <cp:keywords/>
  <dc:description/>
  <cp:lastModifiedBy>Sanela Đura</cp:lastModifiedBy>
  <cp:revision>11</cp:revision>
  <cp:lastPrinted>2024-08-21T15:36:00Z</cp:lastPrinted>
  <dcterms:created xsi:type="dcterms:W3CDTF">2024-09-13T06:37:00Z</dcterms:created>
  <dcterms:modified xsi:type="dcterms:W3CDTF">2024-09-16T07:59:00Z</dcterms:modified>
</cp:coreProperties>
</file>