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FCC606" w14:textId="77777777" w:rsidR="001E4B98" w:rsidRPr="001E4B98" w:rsidRDefault="001E4B98" w:rsidP="001E4B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 KLOŠTAR IVANIĆ, Školska 22, 10312 Kloštar Ivanić, OIB: 18133797436, zastupan po načelniku Željku Filipović (u daljnjem tekstu: Općina)</w:t>
      </w:r>
    </w:p>
    <w:p w14:paraId="7E45C1B9" w14:textId="77777777" w:rsidR="00785D64" w:rsidRPr="001E4B98" w:rsidRDefault="00B625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14:paraId="5525C5A0" w14:textId="77777777" w:rsidR="00785D64" w:rsidRPr="001E4B98" w:rsidRDefault="00FD0B5B" w:rsidP="00187C7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(Naziv, adresa i OIB Korisnika)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zastupan po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(ime i prezime osobe ovlaštene za zastupanje</w:t>
      </w:r>
      <w:r w:rsidR="00785D64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Korisnika)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Korisnik) sklopili su slijedeći</w:t>
      </w:r>
    </w:p>
    <w:p w14:paraId="251B68DD" w14:textId="77777777" w:rsidR="00785D64" w:rsidRPr="001E4B98" w:rsidRDefault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2792A2AE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  <w:t>o financiranju programa</w:t>
      </w:r>
      <w:r w:rsidR="00DD72BF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/projekata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236F4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j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avnih potreba u </w:t>
      </w:r>
      <w:r w:rsidR="000E4200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kulturi</w:t>
      </w:r>
    </w:p>
    <w:p w14:paraId="3F77B01F" w14:textId="77777777" w:rsidR="00785D64" w:rsidRPr="001E4B98" w:rsidRDefault="00785D6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DAC76F7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C5CDC8B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1.</w:t>
      </w:r>
    </w:p>
    <w:p w14:paraId="618568E1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6157C45" w14:textId="77777777" w:rsidR="00785D64" w:rsidRPr="001E4B98" w:rsidRDefault="00B625B2" w:rsidP="001E4B9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Predmet ovog Ugovora je financiranje programa</w:t>
      </w:r>
      <w:r w:rsidR="00543413">
        <w:rPr>
          <w:rFonts w:ascii="Times New Roman" w:hAnsi="Times New Roman" w:cs="Times New Roman"/>
          <w:color w:val="000000"/>
          <w:sz w:val="24"/>
          <w:szCs w:val="24"/>
        </w:rPr>
        <w:t>/projek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253348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Udruge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(naziv)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Program)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kojeg provodi Korisnik.</w:t>
      </w:r>
    </w:p>
    <w:p w14:paraId="114D3890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2.</w:t>
      </w:r>
    </w:p>
    <w:p w14:paraId="5A7FA974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E94A95E" w14:textId="3D1029EB" w:rsidR="001E4B98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 Udruge iz članka 1. ovog Ugovora u iznosu od </w:t>
      </w:r>
      <w:r w:rsidRPr="000866D1">
        <w:rPr>
          <w:rFonts w:ascii="Times New Roman" w:hAnsi="Times New Roman" w:cs="Times New Roman"/>
          <w:color w:val="FF0000"/>
          <w:sz w:val="24"/>
          <w:szCs w:val="24"/>
        </w:rPr>
        <w:t xml:space="preserve">(iznos)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(slovima:) kuna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sukladno Odluci o dodjeli financijskih sredstava temeljem provedenog Javnog natječaja za dodjelu financijske potpore programima/projektima udruga u području javnih potreba u kulturi za 20</w:t>
      </w:r>
      <w:r w:rsidR="0001732D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ED56E6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. godinu (KLASA:, URBROJ:).</w:t>
      </w:r>
    </w:p>
    <w:p w14:paraId="5832805F" w14:textId="77777777"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Sredstva se mogu koristiti isključivo za provedbu Programa sukladno uvjetima Javnog natječaja i prema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brascu </w:t>
      </w:r>
      <w:r>
        <w:rPr>
          <w:rFonts w:ascii="Times New Roman" w:hAnsi="Times New Roman" w:cs="Times New Roman"/>
          <w:color w:val="000000"/>
          <w:sz w:val="24"/>
          <w:szCs w:val="24"/>
        </w:rPr>
        <w:t>opisa p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rograma</w:t>
      </w:r>
      <w:r>
        <w:rPr>
          <w:rFonts w:ascii="Times New Roman" w:hAnsi="Times New Roman" w:cs="Times New Roman"/>
          <w:color w:val="000000"/>
          <w:sz w:val="24"/>
          <w:szCs w:val="24"/>
        </w:rPr>
        <w:t>/projekta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Obrascu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Proračuna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. Navedena sredstva će se isplatiti s proračunske pozicije </w:t>
      </w:r>
      <w:r w:rsidRPr="000C096E">
        <w:rPr>
          <w:rFonts w:ascii="Times New Roman" w:hAnsi="Times New Roman" w:cs="Times New Roman"/>
          <w:color w:val="FF0000"/>
          <w:sz w:val="24"/>
          <w:szCs w:val="24"/>
        </w:rPr>
        <w:t>Razdjel 002, Glava 02, Program 1016, Aktivnost A 101601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</w:p>
    <w:p w14:paraId="247394DB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14:paraId="01224EF5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C3BC5BA" w14:textId="60599602" w:rsidR="00785D64" w:rsidRPr="001E4B98" w:rsidRDefault="00B625B2" w:rsidP="00617A4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Ovaj Ugovor primjenjuje se na proračunsku godinu 20</w:t>
      </w:r>
      <w:r w:rsidR="0001732D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7B3CDC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godinu.</w:t>
      </w:r>
    </w:p>
    <w:p w14:paraId="3C1D374E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14:paraId="47DF7C4C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3B04061" w14:textId="77777777" w:rsidR="004354CB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Sredstva iz članka 2. ovog Ugovora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namjenska su i mogu se koristiti isključivo za pokrivanje troškova i u iznosima definiranih </w:t>
      </w:r>
      <w:r w:rsidR="001E4B98" w:rsidRPr="001E4B98">
        <w:rPr>
          <w:rFonts w:ascii="Times New Roman" w:hAnsi="Times New Roman" w:cs="Times New Roman"/>
          <w:color w:val="000000"/>
          <w:sz w:val="24"/>
          <w:szCs w:val="24"/>
        </w:rPr>
        <w:t>obrascem Proračuna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BA2C218" w14:textId="77777777" w:rsidR="004354CB" w:rsidRPr="001E4B98" w:rsidRDefault="004354CB" w:rsidP="002C25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DFD1266" w14:textId="77777777" w:rsidR="002C253E" w:rsidRPr="001E4B98" w:rsidRDefault="004354CB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Sredstava će se isplaćivat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 žiro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račun korisnika broj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(broj računa)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mjesečno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 xml:space="preserve">u pravilu, u visini dvanaestine planiranih sredstava </w:t>
      </w:r>
      <w:r w:rsidR="00617A4A" w:rsidRPr="003970A1">
        <w:rPr>
          <w:rFonts w:ascii="Times New Roman" w:eastAsia="Times New Roman" w:hAnsi="Times New Roman" w:cs="Times New Roman"/>
          <w:sz w:val="24"/>
          <w:szCs w:val="24"/>
        </w:rPr>
        <w:t>definiranih člankom 2. Ugovora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>, odnosno razmjerno ostvarenim prihodima Proračuna.</w:t>
      </w:r>
    </w:p>
    <w:p w14:paraId="60B79A4F" w14:textId="77777777" w:rsidR="005B6041" w:rsidRPr="001E4B98" w:rsidRDefault="005B6041" w:rsidP="002C25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A7BEEF" w14:textId="77777777" w:rsidR="00253348" w:rsidRPr="001E4B98" w:rsidRDefault="00253348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Udruga može, na temelju pisanog zahtjeva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Jedinstvenom upravnom odjelu Općine</w:t>
      </w:r>
      <w:r w:rsidR="001E4B98">
        <w:rPr>
          <w:rFonts w:ascii="Times New Roman" w:eastAsia="Times New Roman" w:hAnsi="Times New Roman" w:cs="Times New Roman"/>
          <w:sz w:val="24"/>
          <w:szCs w:val="24"/>
        </w:rPr>
        <w:t xml:space="preserve"> Kloštar Ivanić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, zatražiti anticipiranu isplatu sredstava za redovan rad. U tom slučaju Udruga je dužna obrazložiti zahtjev te dostaviti izvod sa žiro računa kako bi se ustanovilo financijsko stanje Udruge na dan traženja anticipacije sredstava. </w:t>
      </w:r>
    </w:p>
    <w:p w14:paraId="0454C8CB" w14:textId="77777777" w:rsidR="002C253E" w:rsidRPr="001E4B98" w:rsidRDefault="002C253E" w:rsidP="002533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A7D1DD" w14:textId="77777777" w:rsidR="00253348" w:rsidRPr="001E4B98" w:rsidRDefault="00253348" w:rsidP="00F26B9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O zahtjevu odlučuje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>pćinski načelnik.</w:t>
      </w:r>
    </w:p>
    <w:p w14:paraId="182AD504" w14:textId="77777777" w:rsidR="002C253E" w:rsidRPr="001E4B98" w:rsidRDefault="002C253E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3E3ACA1A" w14:textId="77777777"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0682481" w14:textId="77777777"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64D59A1" w14:textId="77777777"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0745D90" w14:textId="77777777"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B36429D" w14:textId="77777777"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BA6710D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Članak 5.</w:t>
      </w:r>
    </w:p>
    <w:p w14:paraId="3B4BEEC4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B13B688" w14:textId="77777777"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Radi kontrole namjenskog korištenja sredstava Korisnik se obvezuje da će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dostaviti Izvještaj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o provedbi Programa koji treba sadržavati:</w:t>
      </w:r>
    </w:p>
    <w:p w14:paraId="6E4E7DBC" w14:textId="77777777" w:rsid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Opisni izvještaj,</w:t>
      </w:r>
    </w:p>
    <w:p w14:paraId="543A78BA" w14:textId="1668A2F0" w:rsidR="00205B77" w:rsidRP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Završni</w:t>
      </w:r>
      <w:r w:rsidR="00847F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izvještaj</w:t>
      </w:r>
      <w:r w:rsidR="004354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najkasnije do 20.01.20</w:t>
      </w:r>
      <w:r w:rsidR="0012705D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7B3CDC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625B2" w:rsidRPr="00F26B9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godine na propisanim obrascima </w:t>
      </w:r>
      <w:r w:rsidR="00785D64" w:rsidRPr="00F26B9F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623652E8" w14:textId="77777777"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Izvještaj se dostavlja u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tiskanom obliku poštom ili osobnom dostavom u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tajništvo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potpisan od strane osobe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ovlaštene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za zastupanje Korisnika i pečatiran.</w:t>
      </w:r>
    </w:p>
    <w:p w14:paraId="746C4320" w14:textId="77777777" w:rsidR="004354CB" w:rsidRPr="001E4B98" w:rsidRDefault="004354CB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8581EB4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14:paraId="679ED7CC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3C9A96A" w14:textId="77777777" w:rsidR="00785D64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pridržava pravo kontinuiranog praćenja i vrednovanja izvršenja Programa Korisnika iz članka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1. Ugovora, te preispitivanje financija i troškova u bilo koje vrijeme trajanja financiranja</w:t>
      </w:r>
      <w:r w:rsidR="00B625B2" w:rsidRPr="00607CF1">
        <w:rPr>
          <w:rFonts w:ascii="Times New Roman" w:hAnsi="Times New Roman" w:cs="Times New Roman"/>
          <w:sz w:val="24"/>
          <w:szCs w:val="24"/>
        </w:rPr>
        <w:t xml:space="preserve">,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te u </w:t>
      </w:r>
      <w:r w:rsidR="001E21B7" w:rsidRPr="001E4B98">
        <w:rPr>
          <w:rFonts w:ascii="Times New Roman" w:hAnsi="Times New Roman" w:cs="Times New Roman"/>
          <w:color w:val="000000"/>
          <w:sz w:val="24"/>
          <w:szCs w:val="24"/>
        </w:rPr>
        <w:t>razdoblju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od 2 godine nakon završetka Programa.</w:t>
      </w:r>
    </w:p>
    <w:p w14:paraId="7A752E75" w14:textId="77777777" w:rsidR="00785D64" w:rsidRPr="001E4B98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može neposrednu kontrolu iz prethodnog stavka ovog Ugovora obaviti kroz terenski posjet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prostorijama Korisnika, te je o namjeri izvršenja neposredne kontrole dužan prethodno obavijestiti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Korisnika barem sedam dana prije planiranog izvršenja kontrole.</w:t>
      </w:r>
    </w:p>
    <w:p w14:paraId="7C842E5E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14:paraId="75F3D3B1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60D1DC5" w14:textId="77777777" w:rsidR="00CE789B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obavijestiti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Općinu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o manjim i većim izmjenama Ugovora. </w:t>
      </w:r>
    </w:p>
    <w:p w14:paraId="603BDAC4" w14:textId="77777777" w:rsidR="00B10E07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Manje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izmjene Ugovora mogu biti:</w:t>
      </w:r>
    </w:p>
    <w:p w14:paraId="734486FD" w14:textId="77777777" w:rsidR="00B10E07" w:rsidRDefault="00B10E07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625B2" w:rsidRPr="00B10E07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jena bankovnog računa Korisnika,</w:t>
      </w:r>
    </w:p>
    <w:p w14:paraId="26FB866E" w14:textId="77777777" w:rsid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promjena adrese ili drugih kontakata Korisnika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1A6100CE" w14:textId="77777777" w:rsidR="00785D64" w:rsidRP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manje promjene Programa koje ne utječu na njegov opseg i</w:t>
      </w:r>
      <w:r w:rsidR="00B10E07">
        <w:rPr>
          <w:rFonts w:ascii="Times New Roman" w:hAnsi="Times New Roman" w:cs="Times New Roman"/>
          <w:color w:val="000000"/>
          <w:sz w:val="24"/>
          <w:szCs w:val="24"/>
        </w:rPr>
        <w:t xml:space="preserve"> ciljeve (npr. manje promjene u </w:t>
      </w:r>
      <w:r w:rsidRPr="00B10E07">
        <w:rPr>
          <w:rFonts w:ascii="Times New Roman" w:hAnsi="Times New Roman" w:cs="Times New Roman"/>
          <w:color w:val="000000"/>
          <w:sz w:val="24"/>
          <w:szCs w:val="24"/>
        </w:rPr>
        <w:t>vremenskom rasporedu provedbe aktivnosti)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668A652" w14:textId="77777777" w:rsidR="00785D64" w:rsidRPr="001E4B98" w:rsidRDefault="00B625B2" w:rsidP="00B10E07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Manje izmjene ne zahtijevaju izradu Dodatka ugovoru.</w:t>
      </w:r>
    </w:p>
    <w:p w14:paraId="47C15634" w14:textId="77777777" w:rsidR="004354CB" w:rsidRPr="001E4B98" w:rsidRDefault="004354CB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F14EE7E" w14:textId="77777777" w:rsidR="004354CB" w:rsidRPr="001E4B98" w:rsidRDefault="004354CB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14:paraId="410E3D4D" w14:textId="77777777" w:rsidR="00B969EA" w:rsidRPr="001E4B98" w:rsidRDefault="00B969EA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A529188" w14:textId="77777777"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Udruga se obvezuje pravodobno izvijestiti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Jedinstveni upravni odjel Općine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Kloštar Ivanić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 eventualnim objektivnim smetnjama tijekom realizacije aktivnosti koje onemogućuju ili bitno mijenjaju opseg, vrstu planiranih aktivnosti, izvršenje u ugovorenom roku ili izvršenje u planiranim stavkama proračuna. </w:t>
      </w:r>
    </w:p>
    <w:p w14:paraId="2CA5F117" w14:textId="77777777" w:rsidR="004354CB" w:rsidRPr="001E4B98" w:rsidRDefault="004354CB" w:rsidP="004354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51EBB4C" w14:textId="77777777"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</w:t>
      </w:r>
      <w:r w:rsidR="00952BDE" w:rsidRPr="001E4B98">
        <w:rPr>
          <w:rFonts w:ascii="Times New Roman" w:hAnsi="Times New Roman" w:cs="Times New Roman"/>
          <w:color w:val="000000"/>
          <w:sz w:val="24"/>
          <w:szCs w:val="24"/>
        </w:rPr>
        <w:t>, dužan je o tome uz pisano obrazloženje pravovremeno izvijestiti Općinu.</w:t>
      </w:r>
    </w:p>
    <w:p w14:paraId="37043870" w14:textId="77777777" w:rsidR="004354CB" w:rsidRPr="001E4B98" w:rsidRDefault="004354CB" w:rsidP="004354C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7F5F4D5" w14:textId="77777777" w:rsidR="00785D64" w:rsidRPr="001E4B98" w:rsidRDefault="00952BDE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9</w:t>
      </w:r>
      <w:r w:rsidR="00B625B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71BE688A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0BD7C2E" w14:textId="77777777" w:rsidR="00785D64" w:rsidRPr="001E4B98" w:rsidRDefault="00785D64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zadržava pravo na povrat već doznačenih sredstava u s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lučaju da utvrdi da su navedena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novčana sredstva utrošena suprotno namjeni utvrđenoj ovim Ugovorom.</w:t>
      </w:r>
    </w:p>
    <w:p w14:paraId="7051C8E6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 doznačenih novčanih sredstava,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će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pisanim putem obavijestiti Korisnika.</w:t>
      </w:r>
    </w:p>
    <w:p w14:paraId="29E0459A" w14:textId="5CA25816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Članak 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1BDADC9F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64E71AA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Ugovorne strane su suglasne da će sve eventualne sporove u vezi s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provedbom ovog Ugovora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rješavati sporazumno ili postupkom mirenja, a ukoliko to nije moguće nadležan je </w:t>
      </w:r>
      <w:r w:rsidR="00F5649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Općinski sud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Velikoj Gorici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9AC43C0" w14:textId="5B1A2FBD" w:rsidR="00FD5EBF" w:rsidRDefault="00FD5EBF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0AFF372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191B15F6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F264506" w14:textId="77777777"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Obrazac opisa programa/projekta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i Obrazac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proračuna programa/projekta koje je Korisnik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dostavio prijavljujući se na Javni natječaj, sastavni su dio ovog Ugovora.</w:t>
      </w:r>
    </w:p>
    <w:p w14:paraId="3A32DC09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4C300B7A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6A3528BA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4684682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Za sve ostale ugovorne odredbe koje dopunjuju ovaj Ugovor i odn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ose se na opća pravila i obveze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koje se primjenjuju u provedbi Programa vrijede Opći uvjeti ugovora koji će biti objavljeni na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mrežnima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stranicama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F65A205" w14:textId="77777777" w:rsidR="00236F42" w:rsidRPr="001E4B98" w:rsidRDefault="00236F42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520D883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381F0975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9BAAE9D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aj Ugovor sastavljen je u četiri (4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) istovjetna primjerka, od koj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ih jedan (1) primjerak zadržava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Korisnik, a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tri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primjerka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9C98019" w14:textId="77777777" w:rsidR="00B969EA" w:rsidRPr="001E4B98" w:rsidRDefault="00B969EA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244085D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7701A3FC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4FCF056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Ugovor stupa na snagu danom potpisa posljednje ugovorne strane.</w:t>
      </w:r>
    </w:p>
    <w:p w14:paraId="469CDB66" w14:textId="77777777" w:rsidR="00785D64" w:rsidRPr="001E4B98" w:rsidRDefault="00785D64" w:rsidP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0A99AED3" w14:textId="77777777"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44D4952A" w14:textId="77777777"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2A6B5529" w14:textId="77777777" w:rsidR="00785D64" w:rsidRPr="001E4B98" w:rsidRDefault="00B625B2" w:rsidP="007862D2">
      <w:pPr>
        <w:ind w:left="1416" w:hanging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Za Korisnika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Općinski načelnik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  </w:t>
      </w:r>
      <w:r w:rsid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Željko Filipović</w:t>
      </w:r>
    </w:p>
    <w:p w14:paraId="72AEC4C2" w14:textId="77777777" w:rsidR="00203057" w:rsidRPr="001E4B98" w:rsidRDefault="00203057" w:rsidP="00785D6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5BF2F87" w14:textId="77777777" w:rsidR="00203057" w:rsidRPr="001E4B98" w:rsidRDefault="00203057" w:rsidP="00203057">
      <w:pPr>
        <w:rPr>
          <w:rFonts w:ascii="Times New Roman" w:hAnsi="Times New Roman" w:cs="Times New Roman"/>
          <w:sz w:val="24"/>
          <w:szCs w:val="24"/>
        </w:rPr>
      </w:pPr>
    </w:p>
    <w:p w14:paraId="028F1B00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470B7104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1CFB9221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7A21C723" w14:textId="77777777" w:rsidR="006077B3" w:rsidRPr="001E4B98" w:rsidRDefault="006077B3" w:rsidP="00203057">
      <w:pPr>
        <w:rPr>
          <w:rFonts w:ascii="Times New Roman" w:hAnsi="Times New Roman" w:cs="Times New Roman"/>
          <w:sz w:val="24"/>
          <w:szCs w:val="24"/>
        </w:rPr>
      </w:pPr>
    </w:p>
    <w:p w14:paraId="7CE19108" w14:textId="77777777"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KLASA:</w:t>
      </w:r>
    </w:p>
    <w:p w14:paraId="7485E1E7" w14:textId="77777777"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URBROJ:</w:t>
      </w:r>
    </w:p>
    <w:p w14:paraId="4F3860D0" w14:textId="77777777" w:rsidR="00203057" w:rsidRPr="001E4B98" w:rsidRDefault="001E4B98" w:rsidP="00203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203057" w:rsidRPr="001E4B98">
        <w:rPr>
          <w:rFonts w:ascii="Times New Roman" w:hAnsi="Times New Roman" w:cs="Times New Roman"/>
          <w:b/>
          <w:sz w:val="24"/>
          <w:szCs w:val="24"/>
        </w:rPr>
        <w:t>,</w:t>
      </w:r>
    </w:p>
    <w:p w14:paraId="40E6FC2E" w14:textId="77777777" w:rsidR="00B625B2" w:rsidRPr="001E4B98" w:rsidRDefault="00B625B2" w:rsidP="00203057">
      <w:pPr>
        <w:rPr>
          <w:rFonts w:ascii="Times New Roman" w:hAnsi="Times New Roman" w:cs="Times New Roman"/>
          <w:sz w:val="24"/>
          <w:szCs w:val="24"/>
        </w:rPr>
      </w:pPr>
    </w:p>
    <w:sectPr w:rsidR="00B625B2" w:rsidRPr="001E4B98" w:rsidSect="006077B3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BE620E"/>
    <w:multiLevelType w:val="hybridMultilevel"/>
    <w:tmpl w:val="F33C0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2C65B9"/>
    <w:multiLevelType w:val="hybridMultilevel"/>
    <w:tmpl w:val="60B6BB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93E26"/>
    <w:multiLevelType w:val="hybridMultilevel"/>
    <w:tmpl w:val="FFC4B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DA0"/>
    <w:rsid w:val="0001732D"/>
    <w:rsid w:val="0003709D"/>
    <w:rsid w:val="000B30A6"/>
    <w:rsid w:val="000E4200"/>
    <w:rsid w:val="000F6903"/>
    <w:rsid w:val="0012705D"/>
    <w:rsid w:val="00187C7E"/>
    <w:rsid w:val="001E21B7"/>
    <w:rsid w:val="001E4B98"/>
    <w:rsid w:val="00203057"/>
    <w:rsid w:val="00205B77"/>
    <w:rsid w:val="00236F42"/>
    <w:rsid w:val="00253348"/>
    <w:rsid w:val="002535CF"/>
    <w:rsid w:val="002C253E"/>
    <w:rsid w:val="002C74DD"/>
    <w:rsid w:val="003C08DB"/>
    <w:rsid w:val="003C326E"/>
    <w:rsid w:val="004354CB"/>
    <w:rsid w:val="00474DDB"/>
    <w:rsid w:val="00482543"/>
    <w:rsid w:val="00543413"/>
    <w:rsid w:val="005531C5"/>
    <w:rsid w:val="005A5934"/>
    <w:rsid w:val="005B6041"/>
    <w:rsid w:val="006077B3"/>
    <w:rsid w:val="00607CF1"/>
    <w:rsid w:val="00617A4A"/>
    <w:rsid w:val="00737910"/>
    <w:rsid w:val="00785D64"/>
    <w:rsid w:val="007862D2"/>
    <w:rsid w:val="00794422"/>
    <w:rsid w:val="007B3CDC"/>
    <w:rsid w:val="007C3C7C"/>
    <w:rsid w:val="007F63E0"/>
    <w:rsid w:val="00847FCB"/>
    <w:rsid w:val="008E1DA0"/>
    <w:rsid w:val="008F727D"/>
    <w:rsid w:val="00952BDE"/>
    <w:rsid w:val="00B10E07"/>
    <w:rsid w:val="00B1287A"/>
    <w:rsid w:val="00B625B2"/>
    <w:rsid w:val="00B70016"/>
    <w:rsid w:val="00B969EA"/>
    <w:rsid w:val="00BB110B"/>
    <w:rsid w:val="00CE789B"/>
    <w:rsid w:val="00DC19F3"/>
    <w:rsid w:val="00DD72BF"/>
    <w:rsid w:val="00E02610"/>
    <w:rsid w:val="00E32EA7"/>
    <w:rsid w:val="00E5688F"/>
    <w:rsid w:val="00ED56E6"/>
    <w:rsid w:val="00F26B9F"/>
    <w:rsid w:val="00F56497"/>
    <w:rsid w:val="00FD0B5B"/>
    <w:rsid w:val="00FD5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27481"/>
  <w15:docId w15:val="{876E1276-4029-4EE9-B264-9F5FE0A0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748</Words>
  <Characters>4265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Cavle Liveid</dc:creator>
  <cp:lastModifiedBy>Neven Kirasic</cp:lastModifiedBy>
  <cp:revision>22</cp:revision>
  <dcterms:created xsi:type="dcterms:W3CDTF">2016-12-29T16:54:00Z</dcterms:created>
  <dcterms:modified xsi:type="dcterms:W3CDTF">2021-02-22T10:31:00Z</dcterms:modified>
</cp:coreProperties>
</file>