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44223833"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5A25DD">
        <w:rPr>
          <w:b w:val="0"/>
          <w:noProof/>
          <w:sz w:val="24"/>
          <w:szCs w:val="24"/>
        </w:rPr>
        <w:t xml:space="preserve"> ZA 2020</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5A25DD">
        <w:rPr>
          <w:b w:val="0"/>
          <w:noProof/>
          <w:sz w:val="24"/>
          <w:szCs w:val="24"/>
          <w:lang w:val="hr-HR"/>
        </w:rPr>
        <w:t>20</w:t>
      </w:r>
      <w:r w:rsidR="00A754C3" w:rsidRPr="00137922">
        <w:rPr>
          <w:b w:val="0"/>
          <w:noProof/>
          <w:sz w:val="24"/>
          <w:szCs w:val="24"/>
          <w:lang w:val="hr-HR"/>
        </w:rPr>
        <w:t>.1</w:t>
      </w:r>
      <w:r w:rsidRPr="00137922">
        <w:rPr>
          <w:b w:val="0"/>
          <w:noProof/>
          <w:sz w:val="24"/>
          <w:szCs w:val="24"/>
          <w:lang w:val="hr-HR"/>
        </w:rPr>
        <w:t>2.201</w:t>
      </w:r>
      <w:r w:rsidR="005A25DD">
        <w:rPr>
          <w:b w:val="0"/>
          <w:noProof/>
          <w:sz w:val="24"/>
          <w:szCs w:val="24"/>
          <w:lang w:val="hr-HR"/>
        </w:rPr>
        <w:t>9</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5A25DD">
        <w:rPr>
          <w:b w:val="0"/>
          <w:noProof/>
          <w:sz w:val="24"/>
          <w:szCs w:val="24"/>
          <w:lang w:val="hr-HR"/>
        </w:rPr>
        <w:t>20</w:t>
      </w:r>
      <w:r w:rsidR="00A754C3" w:rsidRPr="00137922">
        <w:rPr>
          <w:b w:val="0"/>
          <w:noProof/>
          <w:sz w:val="24"/>
          <w:szCs w:val="24"/>
          <w:lang w:val="hr-HR"/>
        </w:rPr>
        <w:t>.01.20</w:t>
      </w:r>
      <w:r w:rsidR="005A25DD">
        <w:rPr>
          <w:b w:val="0"/>
          <w:noProof/>
          <w:sz w:val="24"/>
          <w:szCs w:val="24"/>
          <w:lang w:val="hr-HR"/>
        </w:rPr>
        <w:t>20</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w:t>
      </w:r>
      <w:r w:rsidR="005A25DD">
        <w:rPr>
          <w:b w:val="0"/>
          <w:noProof/>
          <w:sz w:val="24"/>
          <w:szCs w:val="24"/>
          <w:lang w:val="hr-HR"/>
        </w:rPr>
        <w:t>19-01/02</w:t>
      </w: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238/14-02-</w:t>
      </w:r>
      <w:r w:rsidR="005A25DD">
        <w:rPr>
          <w:b w:val="0"/>
          <w:noProof/>
          <w:sz w:val="24"/>
          <w:szCs w:val="24"/>
          <w:lang w:val="hr-HR"/>
        </w:rPr>
        <w:t>19-3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DC72D7" w:rsidP="009B249D">
      <w:pPr>
        <w:pStyle w:val="SubTitle1"/>
        <w:spacing w:after="0"/>
        <w:rPr>
          <w:noProof/>
          <w:sz w:val="24"/>
          <w:szCs w:val="24"/>
          <w:lang w:val="hr-HR"/>
        </w:rPr>
      </w:pPr>
      <w:r>
        <w:rPr>
          <w:b w:val="0"/>
          <w:noProof/>
          <w:sz w:val="24"/>
          <w:szCs w:val="24"/>
          <w:lang w:val="hr-HR"/>
        </w:rPr>
        <w:t>Kloštar Ivanić, 20</w:t>
      </w:r>
      <w:r w:rsidR="00A754C3" w:rsidRPr="00137922">
        <w:rPr>
          <w:b w:val="0"/>
          <w:noProof/>
          <w:sz w:val="24"/>
          <w:szCs w:val="24"/>
          <w:lang w:val="hr-HR"/>
        </w:rPr>
        <w:t>.1</w:t>
      </w:r>
      <w:r w:rsidR="00D44F65" w:rsidRPr="00137922">
        <w:rPr>
          <w:b w:val="0"/>
          <w:noProof/>
          <w:sz w:val="24"/>
          <w:szCs w:val="24"/>
          <w:lang w:val="hr-HR"/>
        </w:rPr>
        <w:t>2.201</w:t>
      </w:r>
      <w:r>
        <w:rPr>
          <w:b w:val="0"/>
          <w:noProof/>
          <w:sz w:val="24"/>
          <w:szCs w:val="24"/>
          <w:lang w:val="hr-HR"/>
        </w:rPr>
        <w:t>9</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5A25DD"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A25DD" w:rsidRPr="00E73D34">
        <w:rPr>
          <w:rFonts w:ascii="Times New Roman" w:hAnsi="Times New Roman"/>
          <w:noProof/>
          <w:lang w:val="hr-HR"/>
        </w:rPr>
        <w:t>1.</w:t>
      </w:r>
      <w:r w:rsidR="005A25DD">
        <w:rPr>
          <w:rFonts w:eastAsiaTheme="minorEastAsia" w:cstheme="minorBidi"/>
          <w:b w:val="0"/>
          <w:bCs w:val="0"/>
          <w:caps w:val="0"/>
          <w:noProof/>
          <w:sz w:val="22"/>
          <w:szCs w:val="22"/>
          <w:lang w:val="hr-HR" w:eastAsia="hr-HR"/>
        </w:rPr>
        <w:tab/>
      </w:r>
      <w:r w:rsidR="005A25DD" w:rsidRPr="00E73D34">
        <w:rPr>
          <w:rFonts w:ascii="Times New Roman" w:hAnsi="Times New Roman"/>
          <w:noProof/>
          <w:lang w:val="hr-HR"/>
        </w:rPr>
        <w:t xml:space="preserve">JAVNI NATJEČAJ ZA DODJELU FINANCIJSKE POTPORE PROGRAMIMA/PROJEKTIMA UDRUGA </w:t>
      </w:r>
      <w:r w:rsidR="005A25DD" w:rsidRPr="00E73D34">
        <w:rPr>
          <w:rFonts w:ascii="Times New Roman" w:hAnsi="Times New Roman"/>
          <w:noProof/>
        </w:rPr>
        <w:t xml:space="preserve">KOJI SE TEMELJE NA PROMICANJU I OČUVANJU VRIJEDNOSTI DOMOVINSKOG RATA </w:t>
      </w:r>
      <w:r w:rsidR="005A25DD" w:rsidRPr="00E73D34">
        <w:rPr>
          <w:rFonts w:ascii="Times New Roman" w:hAnsi="Times New Roman"/>
          <w:noProof/>
          <w:lang w:val="hr-HR"/>
        </w:rPr>
        <w:t>ZA 2020. GODINU</w:t>
      </w:r>
      <w:r w:rsidR="005A25DD">
        <w:rPr>
          <w:noProof/>
        </w:rPr>
        <w:tab/>
      </w:r>
      <w:r w:rsidR="005A25DD">
        <w:rPr>
          <w:noProof/>
        </w:rPr>
        <w:fldChar w:fldCharType="begin"/>
      </w:r>
      <w:r w:rsidR="005A25DD">
        <w:rPr>
          <w:noProof/>
        </w:rPr>
        <w:instrText xml:space="preserve"> PAGEREF _Toc27729261 \h </w:instrText>
      </w:r>
      <w:r w:rsidR="005A25DD">
        <w:rPr>
          <w:noProof/>
        </w:rPr>
      </w:r>
      <w:r w:rsidR="005A25DD">
        <w:rPr>
          <w:noProof/>
        </w:rPr>
        <w:fldChar w:fldCharType="separate"/>
      </w:r>
      <w:r w:rsidR="005A25DD">
        <w:rPr>
          <w:noProof/>
        </w:rPr>
        <w:t>3</w:t>
      </w:r>
      <w:r w:rsidR="005A25DD">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rPr>
        <w:t>1.1.</w:t>
      </w:r>
      <w:r>
        <w:rPr>
          <w:rFonts w:eastAsiaTheme="minorEastAsia" w:cstheme="minorBidi"/>
          <w:smallCaps w:val="0"/>
          <w:noProof/>
          <w:sz w:val="22"/>
          <w:szCs w:val="22"/>
          <w:lang w:val="hr-HR" w:eastAsia="hr-HR"/>
        </w:rPr>
        <w:tab/>
      </w:r>
      <w:r w:rsidRPr="00E73D34">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_Toc27729262 \h </w:instrText>
      </w:r>
      <w:r>
        <w:rPr>
          <w:noProof/>
        </w:rPr>
      </w:r>
      <w:r>
        <w:rPr>
          <w:noProof/>
        </w:rPr>
        <w:fldChar w:fldCharType="separate"/>
      </w:r>
      <w:r>
        <w:rPr>
          <w:noProof/>
        </w:rPr>
        <w:t>3</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rPr>
        <w:t>1.2.</w:t>
      </w:r>
      <w:r>
        <w:rPr>
          <w:rFonts w:eastAsiaTheme="minorEastAsia" w:cstheme="minorBidi"/>
          <w:smallCaps w:val="0"/>
          <w:noProof/>
          <w:sz w:val="22"/>
          <w:szCs w:val="22"/>
          <w:lang w:val="hr-HR" w:eastAsia="hr-HR"/>
        </w:rPr>
        <w:tab/>
      </w:r>
      <w:r w:rsidRPr="00E73D34">
        <w:rPr>
          <w:rFonts w:ascii="Times New Roman" w:hAnsi="Times New Roman"/>
          <w:noProof/>
        </w:rPr>
        <w:t>CILJEVI NATJEČAJA I PRIORITETI ZA DODJELU SREDSTAVA</w:t>
      </w:r>
      <w:r>
        <w:rPr>
          <w:noProof/>
        </w:rPr>
        <w:tab/>
      </w:r>
      <w:r>
        <w:rPr>
          <w:noProof/>
        </w:rPr>
        <w:fldChar w:fldCharType="begin"/>
      </w:r>
      <w:r>
        <w:rPr>
          <w:noProof/>
        </w:rPr>
        <w:instrText xml:space="preserve"> PAGEREF _Toc27729263 \h </w:instrText>
      </w:r>
      <w:r>
        <w:rPr>
          <w:noProof/>
        </w:rPr>
      </w:r>
      <w:r>
        <w:rPr>
          <w:noProof/>
        </w:rPr>
        <w:fldChar w:fldCharType="separate"/>
      </w:r>
      <w:r>
        <w:rPr>
          <w:noProof/>
        </w:rPr>
        <w:t>3</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1.3.</w:t>
      </w:r>
      <w:r>
        <w:rPr>
          <w:rFonts w:eastAsiaTheme="minorEastAsia" w:cstheme="minorBidi"/>
          <w:smallCaps w:val="0"/>
          <w:noProof/>
          <w:sz w:val="22"/>
          <w:szCs w:val="22"/>
          <w:lang w:val="hr-HR" w:eastAsia="hr-HR"/>
        </w:rPr>
        <w:tab/>
      </w:r>
      <w:r w:rsidRPr="00E73D34">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_Toc27729264 \h </w:instrText>
      </w:r>
      <w:r>
        <w:rPr>
          <w:noProof/>
        </w:rPr>
      </w:r>
      <w:r>
        <w:rPr>
          <w:noProof/>
        </w:rPr>
        <w:fldChar w:fldCharType="separate"/>
      </w:r>
      <w:r>
        <w:rPr>
          <w:noProof/>
        </w:rPr>
        <w:t>3</w:t>
      </w:r>
      <w:r>
        <w:rPr>
          <w:noProof/>
        </w:rPr>
        <w:fldChar w:fldCharType="end"/>
      </w:r>
    </w:p>
    <w:p w:rsidR="005A25DD" w:rsidRDefault="005A25DD">
      <w:pPr>
        <w:pStyle w:val="Sadraj1"/>
        <w:tabs>
          <w:tab w:val="left" w:pos="480"/>
          <w:tab w:val="right" w:leader="dot" w:pos="9062"/>
        </w:tabs>
        <w:rPr>
          <w:rFonts w:eastAsiaTheme="minorEastAsia" w:cstheme="minorBidi"/>
          <w:b w:val="0"/>
          <w:bCs w:val="0"/>
          <w:caps w:val="0"/>
          <w:noProof/>
          <w:sz w:val="22"/>
          <w:szCs w:val="22"/>
          <w:lang w:val="hr-HR" w:eastAsia="hr-HR"/>
        </w:rPr>
      </w:pPr>
      <w:r w:rsidRPr="00E73D34">
        <w:rPr>
          <w:rFonts w:ascii="Times New Roman" w:hAnsi="Times New Roman"/>
          <w:noProof/>
          <w:lang w:val="hr-HR"/>
        </w:rPr>
        <w:t>2.</w:t>
      </w:r>
      <w:r>
        <w:rPr>
          <w:rFonts w:eastAsiaTheme="minorEastAsia" w:cstheme="minorBidi"/>
          <w:b w:val="0"/>
          <w:bCs w:val="0"/>
          <w:caps w:val="0"/>
          <w:noProof/>
          <w:sz w:val="22"/>
          <w:szCs w:val="22"/>
          <w:lang w:val="hr-HR" w:eastAsia="hr-HR"/>
        </w:rPr>
        <w:tab/>
      </w:r>
      <w:r w:rsidRPr="00E73D34">
        <w:rPr>
          <w:rFonts w:ascii="Times New Roman" w:hAnsi="Times New Roman"/>
          <w:noProof/>
          <w:lang w:val="hr-HR"/>
        </w:rPr>
        <w:t>FORMALNI UVJETI NATJEČAJA</w:t>
      </w:r>
      <w:r>
        <w:rPr>
          <w:noProof/>
        </w:rPr>
        <w:tab/>
      </w:r>
      <w:r>
        <w:rPr>
          <w:noProof/>
        </w:rPr>
        <w:fldChar w:fldCharType="begin"/>
      </w:r>
      <w:r>
        <w:rPr>
          <w:noProof/>
        </w:rPr>
        <w:instrText xml:space="preserve"> PAGEREF _Toc27729265 \h </w:instrText>
      </w:r>
      <w:r>
        <w:rPr>
          <w:noProof/>
        </w:rPr>
      </w:r>
      <w:r>
        <w:rPr>
          <w:noProof/>
        </w:rPr>
        <w:fldChar w:fldCharType="separate"/>
      </w:r>
      <w:r>
        <w:rPr>
          <w:noProof/>
        </w:rPr>
        <w:t>4</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2.1.</w:t>
      </w:r>
      <w:r>
        <w:rPr>
          <w:rFonts w:eastAsiaTheme="minorEastAsia" w:cstheme="minorBidi"/>
          <w:smallCaps w:val="0"/>
          <w:noProof/>
          <w:sz w:val="22"/>
          <w:szCs w:val="22"/>
          <w:lang w:val="hr-HR" w:eastAsia="hr-HR"/>
        </w:rPr>
        <w:tab/>
      </w:r>
      <w:r w:rsidRPr="00E73D34">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_Toc27729266 \h </w:instrText>
      </w:r>
      <w:r>
        <w:rPr>
          <w:noProof/>
        </w:rPr>
      </w:r>
      <w:r>
        <w:rPr>
          <w:noProof/>
        </w:rPr>
        <w:fldChar w:fldCharType="separate"/>
      </w:r>
      <w:r>
        <w:rPr>
          <w:noProof/>
        </w:rPr>
        <w:t>4</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E73D34">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_Toc27729267 \h </w:instrText>
      </w:r>
      <w:r>
        <w:rPr>
          <w:noProof/>
        </w:rPr>
      </w:r>
      <w:r>
        <w:rPr>
          <w:noProof/>
        </w:rPr>
        <w:fldChar w:fldCharType="separate"/>
      </w:r>
      <w:r>
        <w:rPr>
          <w:noProof/>
        </w:rPr>
        <w:t>5</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2.3.</w:t>
      </w:r>
      <w:r>
        <w:rPr>
          <w:rFonts w:eastAsiaTheme="minorEastAsia" w:cstheme="minorBidi"/>
          <w:smallCaps w:val="0"/>
          <w:noProof/>
          <w:sz w:val="22"/>
          <w:szCs w:val="22"/>
          <w:lang w:val="hr-HR" w:eastAsia="hr-HR"/>
        </w:rPr>
        <w:tab/>
      </w:r>
      <w:r w:rsidRPr="00E73D34">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_Toc27729268 \h </w:instrText>
      </w:r>
      <w:r>
        <w:rPr>
          <w:noProof/>
        </w:rPr>
      </w:r>
      <w:r>
        <w:rPr>
          <w:noProof/>
        </w:rPr>
        <w:fldChar w:fldCharType="separate"/>
      </w:r>
      <w:r>
        <w:rPr>
          <w:noProof/>
        </w:rPr>
        <w:t>5</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2.4.</w:t>
      </w:r>
      <w:r>
        <w:rPr>
          <w:rFonts w:eastAsiaTheme="minorEastAsia" w:cstheme="minorBidi"/>
          <w:smallCaps w:val="0"/>
          <w:noProof/>
          <w:sz w:val="22"/>
          <w:szCs w:val="22"/>
          <w:lang w:val="hr-HR" w:eastAsia="hr-HR"/>
        </w:rPr>
        <w:tab/>
      </w:r>
      <w:r w:rsidRPr="00E73D34">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_Toc27729269 \h </w:instrText>
      </w:r>
      <w:r>
        <w:rPr>
          <w:noProof/>
        </w:rPr>
      </w:r>
      <w:r>
        <w:rPr>
          <w:noProof/>
        </w:rPr>
        <w:fldChar w:fldCharType="separate"/>
      </w:r>
      <w:r>
        <w:rPr>
          <w:noProof/>
        </w:rPr>
        <w:t>6</w:t>
      </w:r>
      <w:r>
        <w:rPr>
          <w:noProof/>
        </w:rPr>
        <w:fldChar w:fldCharType="end"/>
      </w:r>
    </w:p>
    <w:p w:rsidR="005A25DD" w:rsidRDefault="005A25DD">
      <w:pPr>
        <w:pStyle w:val="Sadraj1"/>
        <w:tabs>
          <w:tab w:val="right" w:leader="dot" w:pos="9062"/>
        </w:tabs>
        <w:rPr>
          <w:rFonts w:eastAsiaTheme="minorEastAsia" w:cstheme="minorBidi"/>
          <w:b w:val="0"/>
          <w:bCs w:val="0"/>
          <w:caps w:val="0"/>
          <w:noProof/>
          <w:sz w:val="22"/>
          <w:szCs w:val="22"/>
          <w:lang w:val="hr-HR" w:eastAsia="hr-HR"/>
        </w:rPr>
      </w:pPr>
      <w:r w:rsidRPr="00E73D34">
        <w:rPr>
          <w:rFonts w:ascii="Times New Roman" w:hAnsi="Times New Roman"/>
          <w:noProof/>
          <w:lang w:val="hr-HR"/>
        </w:rPr>
        <w:t>3. KAKO SE PRIJAVITI?</w:t>
      </w:r>
      <w:r>
        <w:rPr>
          <w:noProof/>
        </w:rPr>
        <w:tab/>
      </w:r>
      <w:r>
        <w:rPr>
          <w:noProof/>
        </w:rPr>
        <w:fldChar w:fldCharType="begin"/>
      </w:r>
      <w:r>
        <w:rPr>
          <w:noProof/>
        </w:rPr>
        <w:instrText xml:space="preserve"> PAGEREF _Toc27729270 \h </w:instrText>
      </w:r>
      <w:r>
        <w:rPr>
          <w:noProof/>
        </w:rPr>
      </w:r>
      <w:r>
        <w:rPr>
          <w:noProof/>
        </w:rPr>
        <w:fldChar w:fldCharType="separate"/>
      </w:r>
      <w:r>
        <w:rPr>
          <w:noProof/>
        </w:rPr>
        <w:t>8</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3.1. Sadržaj Opisnog obrasca</w:t>
      </w:r>
      <w:r>
        <w:rPr>
          <w:noProof/>
        </w:rPr>
        <w:tab/>
      </w:r>
      <w:r>
        <w:rPr>
          <w:noProof/>
        </w:rPr>
        <w:fldChar w:fldCharType="begin"/>
      </w:r>
      <w:r>
        <w:rPr>
          <w:noProof/>
        </w:rPr>
        <w:instrText xml:space="preserve"> PAGEREF _Toc27729271 \h </w:instrText>
      </w:r>
      <w:r>
        <w:rPr>
          <w:noProof/>
        </w:rPr>
      </w:r>
      <w:r>
        <w:rPr>
          <w:noProof/>
        </w:rPr>
        <w:fldChar w:fldCharType="separate"/>
      </w:r>
      <w:r>
        <w:rPr>
          <w:noProof/>
        </w:rPr>
        <w:t>9</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3.2. Sadržaj obrasca Proračuna</w:t>
      </w:r>
      <w:r>
        <w:rPr>
          <w:noProof/>
        </w:rPr>
        <w:tab/>
      </w:r>
      <w:r>
        <w:rPr>
          <w:noProof/>
        </w:rPr>
        <w:fldChar w:fldCharType="begin"/>
      </w:r>
      <w:r>
        <w:rPr>
          <w:noProof/>
        </w:rPr>
        <w:instrText xml:space="preserve"> PAGEREF _Toc27729272 \h </w:instrText>
      </w:r>
      <w:r>
        <w:rPr>
          <w:noProof/>
        </w:rPr>
      </w:r>
      <w:r>
        <w:rPr>
          <w:noProof/>
        </w:rPr>
        <w:fldChar w:fldCharType="separate"/>
      </w:r>
      <w:r>
        <w:rPr>
          <w:noProof/>
        </w:rPr>
        <w:t>9</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3.3. Gdje poslati prijavu?</w:t>
      </w:r>
      <w:r>
        <w:rPr>
          <w:noProof/>
        </w:rPr>
        <w:tab/>
      </w:r>
      <w:r>
        <w:rPr>
          <w:noProof/>
        </w:rPr>
        <w:fldChar w:fldCharType="begin"/>
      </w:r>
      <w:r>
        <w:rPr>
          <w:noProof/>
        </w:rPr>
        <w:instrText xml:space="preserve"> PAGEREF _Toc27729273 \h </w:instrText>
      </w:r>
      <w:r>
        <w:rPr>
          <w:noProof/>
        </w:rPr>
      </w:r>
      <w:r>
        <w:rPr>
          <w:noProof/>
        </w:rPr>
        <w:fldChar w:fldCharType="separate"/>
      </w:r>
      <w:r>
        <w:rPr>
          <w:noProof/>
        </w:rPr>
        <w:t>9</w:t>
      </w:r>
      <w:r>
        <w:rPr>
          <w:noProof/>
        </w:rPr>
        <w:fldChar w:fldCharType="end"/>
      </w:r>
    </w:p>
    <w:p w:rsidR="005A25DD" w:rsidRDefault="005A25DD">
      <w:pPr>
        <w:pStyle w:val="Sadraj2"/>
        <w:tabs>
          <w:tab w:val="left" w:pos="960"/>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3.4.</w:t>
      </w:r>
      <w:r>
        <w:rPr>
          <w:rFonts w:eastAsiaTheme="minorEastAsia" w:cstheme="minorBidi"/>
          <w:smallCaps w:val="0"/>
          <w:noProof/>
          <w:sz w:val="22"/>
          <w:szCs w:val="22"/>
          <w:lang w:val="hr-HR" w:eastAsia="hr-HR"/>
        </w:rPr>
        <w:tab/>
      </w:r>
      <w:r w:rsidRPr="00E73D34">
        <w:rPr>
          <w:rFonts w:ascii="Times New Roman" w:hAnsi="Times New Roman"/>
          <w:noProof/>
          <w:lang w:val="hr-HR"/>
        </w:rPr>
        <w:t>Rok za slanje prijave</w:t>
      </w:r>
      <w:r>
        <w:rPr>
          <w:noProof/>
        </w:rPr>
        <w:tab/>
      </w:r>
      <w:r>
        <w:rPr>
          <w:noProof/>
        </w:rPr>
        <w:fldChar w:fldCharType="begin"/>
      </w:r>
      <w:r>
        <w:rPr>
          <w:noProof/>
        </w:rPr>
        <w:instrText xml:space="preserve"> PAGEREF _Toc27729274 \h </w:instrText>
      </w:r>
      <w:r>
        <w:rPr>
          <w:noProof/>
        </w:rPr>
      </w:r>
      <w:r>
        <w:rPr>
          <w:noProof/>
        </w:rPr>
        <w:fldChar w:fldCharType="separate"/>
      </w:r>
      <w:r>
        <w:rPr>
          <w:noProof/>
        </w:rPr>
        <w:t>10</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_Toc27729275 \h </w:instrText>
      </w:r>
      <w:r>
        <w:rPr>
          <w:noProof/>
        </w:rPr>
      </w:r>
      <w:r>
        <w:rPr>
          <w:noProof/>
        </w:rPr>
        <w:fldChar w:fldCharType="separate"/>
      </w:r>
      <w:r>
        <w:rPr>
          <w:noProof/>
        </w:rPr>
        <w:t>10</w:t>
      </w:r>
      <w:r>
        <w:rPr>
          <w:noProof/>
        </w:rPr>
        <w:fldChar w:fldCharType="end"/>
      </w:r>
    </w:p>
    <w:p w:rsidR="005A25DD" w:rsidRDefault="005A25DD">
      <w:pPr>
        <w:pStyle w:val="Sadraj1"/>
        <w:tabs>
          <w:tab w:val="right" w:leader="dot" w:pos="9062"/>
        </w:tabs>
        <w:rPr>
          <w:rFonts w:eastAsiaTheme="minorEastAsia" w:cstheme="minorBidi"/>
          <w:b w:val="0"/>
          <w:bCs w:val="0"/>
          <w:caps w:val="0"/>
          <w:noProof/>
          <w:sz w:val="22"/>
          <w:szCs w:val="22"/>
          <w:lang w:val="hr-HR" w:eastAsia="hr-HR"/>
        </w:rPr>
      </w:pPr>
      <w:r w:rsidRPr="00E73D34">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_Toc27729276 \h </w:instrText>
      </w:r>
      <w:r>
        <w:rPr>
          <w:noProof/>
        </w:rPr>
      </w:r>
      <w:r>
        <w:rPr>
          <w:noProof/>
        </w:rPr>
        <w:fldChar w:fldCharType="separate"/>
      </w:r>
      <w:r>
        <w:rPr>
          <w:noProof/>
        </w:rPr>
        <w:t>10</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_Toc27729277 \h </w:instrText>
      </w:r>
      <w:r>
        <w:rPr>
          <w:noProof/>
        </w:rPr>
      </w:r>
      <w:r>
        <w:rPr>
          <w:noProof/>
        </w:rPr>
        <w:fldChar w:fldCharType="separate"/>
      </w:r>
      <w:r>
        <w:rPr>
          <w:noProof/>
        </w:rPr>
        <w:t>10</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_Toc27729278 \h </w:instrText>
      </w:r>
      <w:r>
        <w:rPr>
          <w:noProof/>
        </w:rPr>
      </w:r>
      <w:r>
        <w:rPr>
          <w:noProof/>
        </w:rPr>
        <w:fldChar w:fldCharType="separate"/>
      </w:r>
      <w:r>
        <w:rPr>
          <w:noProof/>
        </w:rPr>
        <w:t>11</w:t>
      </w:r>
      <w:r>
        <w:rPr>
          <w:noProof/>
        </w:rPr>
        <w:fldChar w:fldCharType="end"/>
      </w:r>
    </w:p>
    <w:p w:rsidR="005A25DD" w:rsidRDefault="005A25DD">
      <w:pPr>
        <w:pStyle w:val="Sadraj1"/>
        <w:tabs>
          <w:tab w:val="right" w:leader="dot" w:pos="9062"/>
        </w:tabs>
        <w:rPr>
          <w:rFonts w:eastAsiaTheme="minorEastAsia" w:cstheme="minorBidi"/>
          <w:b w:val="0"/>
          <w:bCs w:val="0"/>
          <w:caps w:val="0"/>
          <w:noProof/>
          <w:sz w:val="22"/>
          <w:szCs w:val="22"/>
          <w:lang w:val="hr-HR" w:eastAsia="hr-HR"/>
        </w:rPr>
      </w:pPr>
      <w:r w:rsidRPr="00E73D34">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_Toc27729279 \h </w:instrText>
      </w:r>
      <w:r>
        <w:rPr>
          <w:noProof/>
        </w:rPr>
      </w:r>
      <w:r>
        <w:rPr>
          <w:noProof/>
        </w:rPr>
        <w:fldChar w:fldCharType="separate"/>
      </w:r>
      <w:r>
        <w:rPr>
          <w:noProof/>
        </w:rPr>
        <w:t>11</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5.1.  Modeli plaćanja</w:t>
      </w:r>
      <w:r>
        <w:rPr>
          <w:noProof/>
        </w:rPr>
        <w:tab/>
      </w:r>
      <w:r>
        <w:rPr>
          <w:noProof/>
        </w:rPr>
        <w:fldChar w:fldCharType="begin"/>
      </w:r>
      <w:r>
        <w:rPr>
          <w:noProof/>
        </w:rPr>
        <w:instrText xml:space="preserve"> PAGEREF _Toc27729280 \h </w:instrText>
      </w:r>
      <w:r>
        <w:rPr>
          <w:noProof/>
        </w:rPr>
      </w:r>
      <w:r>
        <w:rPr>
          <w:noProof/>
        </w:rPr>
        <w:fldChar w:fldCharType="separate"/>
      </w:r>
      <w:r>
        <w:rPr>
          <w:noProof/>
        </w:rPr>
        <w:t>11</w:t>
      </w:r>
      <w:r>
        <w:rPr>
          <w:noProof/>
        </w:rPr>
        <w:fldChar w:fldCharType="end"/>
      </w:r>
    </w:p>
    <w:p w:rsidR="005A25DD" w:rsidRDefault="005A25DD">
      <w:pPr>
        <w:pStyle w:val="Sadraj2"/>
        <w:tabs>
          <w:tab w:val="right" w:leader="dot" w:pos="9062"/>
        </w:tabs>
        <w:rPr>
          <w:rFonts w:eastAsiaTheme="minorEastAsia" w:cstheme="minorBidi"/>
          <w:smallCaps w:val="0"/>
          <w:noProof/>
          <w:sz w:val="22"/>
          <w:szCs w:val="22"/>
          <w:lang w:val="hr-HR" w:eastAsia="hr-HR"/>
        </w:rPr>
      </w:pPr>
      <w:r w:rsidRPr="00E73D34">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_Toc27729281 \h </w:instrText>
      </w:r>
      <w:r>
        <w:rPr>
          <w:noProof/>
        </w:rPr>
      </w:r>
      <w:r>
        <w:rPr>
          <w:noProof/>
        </w:rPr>
        <w:fldChar w:fldCharType="separate"/>
      </w:r>
      <w:r>
        <w:rPr>
          <w:noProof/>
        </w:rPr>
        <w:t>12</w:t>
      </w:r>
      <w:r>
        <w:rPr>
          <w:noProof/>
        </w:rPr>
        <w:fldChar w:fldCharType="end"/>
      </w:r>
    </w:p>
    <w:p w:rsidR="005A25DD" w:rsidRDefault="005A25DD">
      <w:pPr>
        <w:pStyle w:val="Sadraj1"/>
        <w:tabs>
          <w:tab w:val="right" w:leader="dot" w:pos="9062"/>
        </w:tabs>
        <w:rPr>
          <w:rFonts w:eastAsiaTheme="minorEastAsia" w:cstheme="minorBidi"/>
          <w:b w:val="0"/>
          <w:bCs w:val="0"/>
          <w:caps w:val="0"/>
          <w:noProof/>
          <w:sz w:val="22"/>
          <w:szCs w:val="22"/>
          <w:lang w:val="hr-HR" w:eastAsia="hr-HR"/>
        </w:rPr>
      </w:pPr>
      <w:r w:rsidRPr="00E73D34">
        <w:rPr>
          <w:rFonts w:ascii="Times New Roman" w:hAnsi="Times New Roman"/>
          <w:noProof/>
          <w:lang w:val="hr-HR"/>
        </w:rPr>
        <w:t>6. POPIS NATJEČAJNE DOKUMENTACIJE</w:t>
      </w:r>
      <w:r>
        <w:rPr>
          <w:noProof/>
        </w:rPr>
        <w:tab/>
      </w:r>
      <w:r>
        <w:rPr>
          <w:noProof/>
        </w:rPr>
        <w:fldChar w:fldCharType="begin"/>
      </w:r>
      <w:r>
        <w:rPr>
          <w:noProof/>
        </w:rPr>
        <w:instrText xml:space="preserve"> PAGEREF _Toc27729282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27729261"/>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ZA 20</w:t>
      </w:r>
      <w:r w:rsidR="005A25DD">
        <w:rPr>
          <w:rStyle w:val="Naslov1Char"/>
          <w:rFonts w:ascii="Times New Roman" w:hAnsi="Times New Roman" w:cs="Times New Roman"/>
          <w:b/>
          <w:color w:val="auto"/>
          <w:sz w:val="28"/>
          <w:szCs w:val="28"/>
          <w:lang w:val="hr-HR"/>
        </w:rPr>
        <w:t>20</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27729262"/>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7729263"/>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F7CC5" w:rsidRPr="00464712" w:rsidRDefault="004F7CC5" w:rsidP="00464712">
      <w:pPr>
        <w:autoSpaceDE w:val="0"/>
        <w:autoSpaceDN w:val="0"/>
        <w:adjustRightInd w:val="0"/>
        <w:rPr>
          <w:szCs w:val="24"/>
          <w:lang w:val="hr-HR"/>
        </w:rPr>
      </w:pPr>
    </w:p>
    <w:p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27729264"/>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4298E" w:rsidRPr="00A4298E">
        <w:rPr>
          <w:noProof/>
          <w:szCs w:val="24"/>
          <w:highlight w:val="yellow"/>
          <w:lang w:val="hr-HR"/>
        </w:rPr>
        <w:t>6</w:t>
      </w:r>
      <w:r w:rsidR="004F7CC5" w:rsidRPr="00A4298E">
        <w:rPr>
          <w:noProof/>
          <w:szCs w:val="24"/>
          <w:highlight w:val="yellow"/>
          <w:lang w:val="hr-HR"/>
        </w:rPr>
        <w:t>0</w:t>
      </w:r>
      <w:r w:rsidRPr="00A4298E">
        <w:rPr>
          <w:noProof/>
          <w:szCs w:val="24"/>
          <w:highlight w:val="yellow"/>
          <w:lang w:val="hr-HR"/>
        </w:rPr>
        <w:t>.</w:t>
      </w:r>
      <w:r w:rsidR="00FE7D76" w:rsidRPr="00A4298E">
        <w:rPr>
          <w:noProof/>
          <w:szCs w:val="24"/>
          <w:highlight w:val="yellow"/>
          <w:lang w:val="hr-HR"/>
        </w:rPr>
        <w:t>000</w:t>
      </w:r>
      <w:r w:rsidR="00724410" w:rsidRPr="00A4298E">
        <w:rPr>
          <w:noProof/>
          <w:szCs w:val="24"/>
          <w:highlight w:val="yellow"/>
          <w:lang w:val="hr-HR"/>
        </w:rPr>
        <w:t>,</w:t>
      </w:r>
      <w:r w:rsidRPr="00A4298E">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A4298E">
        <w:rPr>
          <w:noProof/>
          <w:szCs w:val="24"/>
          <w:highlight w:val="yellow"/>
          <w:lang w:val="hr-HR"/>
        </w:rPr>
        <w:t>1</w:t>
      </w:r>
      <w:r w:rsidR="00BA54F4" w:rsidRPr="00A4298E">
        <w:rPr>
          <w:noProof/>
          <w:szCs w:val="24"/>
          <w:highlight w:val="yellow"/>
          <w:lang w:val="hr-HR"/>
        </w:rPr>
        <w:t>.000,00</w:t>
      </w:r>
      <w:r w:rsidR="00BA54F4">
        <w:rPr>
          <w:noProof/>
          <w:szCs w:val="24"/>
          <w:lang w:val="hr-HR"/>
        </w:rPr>
        <w:t xml:space="preserve"> kuna, a najveći </w:t>
      </w:r>
      <w:r w:rsidR="005A25DD">
        <w:rPr>
          <w:noProof/>
          <w:szCs w:val="24"/>
          <w:highlight w:val="yellow"/>
          <w:lang w:val="hr-HR"/>
        </w:rPr>
        <w:t>50</w:t>
      </w:r>
      <w:r w:rsidRPr="001010DA">
        <w:rPr>
          <w:noProof/>
          <w:szCs w:val="24"/>
          <w:highlight w:val="yellow"/>
          <w:lang w:val="hr-HR"/>
        </w:rPr>
        <w:t>.</w:t>
      </w:r>
      <w:r w:rsidR="00FE7D76" w:rsidRPr="001010DA">
        <w:rPr>
          <w:noProof/>
          <w:szCs w:val="24"/>
          <w:highlight w:val="yellow"/>
          <w:lang w:val="hr-HR"/>
        </w:rPr>
        <w:t>000</w:t>
      </w:r>
      <w:r w:rsidRPr="001010DA">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7729265"/>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7729266"/>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5A25DD">
        <w:rPr>
          <w:szCs w:val="24"/>
          <w:lang w:val="hr-HR" w:eastAsia="hr-HR"/>
        </w:rPr>
        <w:t>20</w:t>
      </w:r>
      <w:r w:rsidR="00DD65FA">
        <w:rPr>
          <w:szCs w:val="24"/>
          <w:lang w:val="hr-HR" w:eastAsia="hr-HR"/>
        </w:rPr>
        <w:t>.</w:t>
      </w:r>
      <w:r w:rsidRPr="00804496">
        <w:rPr>
          <w:szCs w:val="24"/>
          <w:lang w:val="hr-HR" w:eastAsia="hr-HR"/>
        </w:rPr>
        <w:t xml:space="preserve"> do 31.12.20</w:t>
      </w:r>
      <w:r w:rsidR="005A25DD">
        <w:rPr>
          <w:szCs w:val="24"/>
          <w:lang w:val="hr-HR" w:eastAsia="hr-HR"/>
        </w:rPr>
        <w:t>20</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7729267"/>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7729268"/>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7729269"/>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7729270"/>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7729271"/>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7729272"/>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761559" w:rsidRPr="004623A6" w:rsidRDefault="00761559" w:rsidP="0076155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7729273"/>
      <w:bookmarkStart w:id="25" w:name="_Toc419712059"/>
      <w:r w:rsidRPr="004623A6">
        <w:rPr>
          <w:rFonts w:ascii="Times New Roman" w:hAnsi="Times New Roman" w:cs="Times New Roman"/>
          <w:noProof/>
          <w:color w:val="auto"/>
          <w:sz w:val="24"/>
          <w:szCs w:val="24"/>
          <w:lang w:val="hr-HR"/>
        </w:rPr>
        <w:t>3.3. Gdje poslati prijavu?</w:t>
      </w:r>
      <w:bookmarkEnd w:id="23"/>
      <w:bookmarkEnd w:id="24"/>
      <w:r w:rsidRPr="004623A6">
        <w:rPr>
          <w:rFonts w:ascii="Times New Roman" w:hAnsi="Times New Roman" w:cs="Times New Roman"/>
          <w:noProof/>
          <w:color w:val="auto"/>
          <w:sz w:val="24"/>
          <w:szCs w:val="24"/>
          <w:lang w:val="hr-HR"/>
        </w:rPr>
        <w:t xml:space="preserve"> </w:t>
      </w:r>
    </w:p>
    <w:p w:rsidR="00761559" w:rsidRDefault="00761559" w:rsidP="00761559">
      <w:pPr>
        <w:jc w:val="both"/>
        <w:rPr>
          <w:noProof/>
          <w:szCs w:val="24"/>
          <w:lang w:val="hr-HR"/>
        </w:rPr>
      </w:pPr>
    </w:p>
    <w:p w:rsidR="00761559" w:rsidRPr="00464712" w:rsidRDefault="00761559" w:rsidP="0076155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761559" w:rsidRDefault="00761559" w:rsidP="00761559">
      <w:pPr>
        <w:jc w:val="both"/>
        <w:rPr>
          <w:noProof/>
          <w:szCs w:val="24"/>
          <w:lang w:val="hr-HR"/>
        </w:rPr>
      </w:pPr>
      <w:r w:rsidRPr="00464712">
        <w:rPr>
          <w:noProof/>
          <w:szCs w:val="24"/>
          <w:lang w:val="hr-HR"/>
        </w:rPr>
        <w:t>Izvorni</w:t>
      </w:r>
      <w:r>
        <w:rPr>
          <w:noProof/>
          <w:szCs w:val="24"/>
          <w:lang w:val="hr-HR"/>
        </w:rPr>
        <w:t xml:space="preserve">k prijave se šalje preporučeno </w:t>
      </w:r>
      <w:r w:rsidRPr="00464712">
        <w:rPr>
          <w:noProof/>
          <w:szCs w:val="24"/>
          <w:lang w:val="hr-HR"/>
        </w:rPr>
        <w:t xml:space="preserve">poštom, kurirom ili osobno (predaja u urudžbenom uredu). </w:t>
      </w: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r w:rsidRPr="00464712">
        <w:rPr>
          <w:noProof/>
          <w:szCs w:val="24"/>
          <w:lang w:val="hr-HR"/>
        </w:rPr>
        <w:t>Prijave se šalju na sljedeću adresu:</w:t>
      </w:r>
    </w:p>
    <w:p w:rsidR="00761559" w:rsidRPr="00464712" w:rsidRDefault="00761559" w:rsidP="00761559">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9264" behindDoc="0" locked="0" layoutInCell="1" allowOverlap="1" wp14:anchorId="0E9E55BC" wp14:editId="6B4BC4F7">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761559" w:rsidRPr="009156BB" w:rsidRDefault="00761559" w:rsidP="00761559">
                            <w:pPr>
                              <w:rPr>
                                <w:sz w:val="22"/>
                                <w:szCs w:val="22"/>
                                <w:lang w:val="hr-HR"/>
                              </w:rPr>
                            </w:pPr>
                            <w:r w:rsidRPr="009156BB">
                              <w:rPr>
                                <w:sz w:val="22"/>
                                <w:szCs w:val="22"/>
                                <w:lang w:val="hr-HR"/>
                              </w:rPr>
                              <w:t>OPĆINA KLOŠTAR IVANIĆ</w:t>
                            </w:r>
                          </w:p>
                          <w:p w:rsidR="00761559" w:rsidRPr="009156BB" w:rsidRDefault="00761559" w:rsidP="00761559">
                            <w:pPr>
                              <w:rPr>
                                <w:sz w:val="22"/>
                                <w:szCs w:val="22"/>
                                <w:lang w:val="hr-HR"/>
                              </w:rPr>
                            </w:pPr>
                            <w:r w:rsidRPr="009156BB">
                              <w:rPr>
                                <w:sz w:val="22"/>
                                <w:szCs w:val="22"/>
                                <w:lang w:val="hr-HR"/>
                              </w:rPr>
                              <w:t>ŠKOLSKA 22, 10312 Kloštar Ivanić</w:t>
                            </w:r>
                          </w:p>
                          <w:p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udruge za 20</w:t>
                            </w:r>
                            <w:r w:rsidR="005A25DD">
                              <w:rPr>
                                <w:sz w:val="22"/>
                                <w:szCs w:val="22"/>
                                <w:lang w:val="hr-HR"/>
                              </w:rPr>
                              <w:t>20</w:t>
                            </w:r>
                            <w:r w:rsidRPr="009156BB">
                              <w:rPr>
                                <w:sz w:val="22"/>
                                <w:szCs w:val="22"/>
                                <w:lang w:val="hr-HR"/>
                              </w:rPr>
                              <w:t>.“</w:t>
                            </w:r>
                          </w:p>
                          <w:p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9E55BC"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761559" w:rsidRPr="009156BB" w:rsidRDefault="00761559" w:rsidP="00761559">
                      <w:pPr>
                        <w:rPr>
                          <w:sz w:val="22"/>
                          <w:szCs w:val="22"/>
                          <w:lang w:val="hr-HR"/>
                        </w:rPr>
                      </w:pPr>
                      <w:r w:rsidRPr="009156BB">
                        <w:rPr>
                          <w:sz w:val="22"/>
                          <w:szCs w:val="22"/>
                          <w:lang w:val="hr-HR"/>
                        </w:rPr>
                        <w:t>OPĆINA KLOŠTAR IVANIĆ</w:t>
                      </w:r>
                    </w:p>
                    <w:p w:rsidR="00761559" w:rsidRPr="009156BB" w:rsidRDefault="00761559" w:rsidP="00761559">
                      <w:pPr>
                        <w:rPr>
                          <w:sz w:val="22"/>
                          <w:szCs w:val="22"/>
                          <w:lang w:val="hr-HR"/>
                        </w:rPr>
                      </w:pPr>
                      <w:r w:rsidRPr="009156BB">
                        <w:rPr>
                          <w:sz w:val="22"/>
                          <w:szCs w:val="22"/>
                          <w:lang w:val="hr-HR"/>
                        </w:rPr>
                        <w:t>ŠKOLSKA 22, 10312 Kloštar Ivanić</w:t>
                      </w:r>
                    </w:p>
                    <w:p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udruge za 20</w:t>
                      </w:r>
                      <w:r w:rsidR="005A25DD">
                        <w:rPr>
                          <w:sz w:val="22"/>
                          <w:szCs w:val="22"/>
                          <w:lang w:val="hr-HR"/>
                        </w:rPr>
                        <w:t>20</w:t>
                      </w:r>
                      <w:r w:rsidRPr="009156BB">
                        <w:rPr>
                          <w:sz w:val="22"/>
                          <w:szCs w:val="22"/>
                          <w:lang w:val="hr-HR"/>
                        </w:rPr>
                        <w:t>.“</w:t>
                      </w:r>
                    </w:p>
                    <w:p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Default="00761559" w:rsidP="00761559">
      <w:pPr>
        <w:jc w:val="both"/>
        <w:rPr>
          <w:noProof/>
          <w:szCs w:val="24"/>
          <w:lang w:val="hr-HR"/>
        </w:rPr>
      </w:pPr>
    </w:p>
    <w:p w:rsidR="00761559" w:rsidRDefault="00761559" w:rsidP="00761559">
      <w:pPr>
        <w:jc w:val="both"/>
        <w:rPr>
          <w:noProof/>
          <w:szCs w:val="24"/>
          <w:lang w:val="hr-HR"/>
        </w:rPr>
      </w:pPr>
    </w:p>
    <w:p w:rsidR="00761559" w:rsidRPr="00464712" w:rsidRDefault="00761559" w:rsidP="00761559">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27729274"/>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5A25DD" w:rsidRPr="005A25DD">
        <w:rPr>
          <w:b/>
          <w:noProof/>
          <w:szCs w:val="24"/>
          <w:lang w:val="hr-HR"/>
        </w:rPr>
        <w:t>20</w:t>
      </w:r>
      <w:r w:rsidR="00BA5A95" w:rsidRPr="005A25DD">
        <w:rPr>
          <w:b/>
          <w:noProof/>
          <w:szCs w:val="24"/>
          <w:lang w:val="hr-HR"/>
        </w:rPr>
        <w:t>.01</w:t>
      </w:r>
      <w:r w:rsidR="003D0660" w:rsidRPr="005A25DD">
        <w:rPr>
          <w:b/>
          <w:noProof/>
          <w:szCs w:val="24"/>
          <w:lang w:val="hr-HR"/>
        </w:rPr>
        <w:t>.</w:t>
      </w:r>
      <w:r w:rsidR="00BA5A95" w:rsidRPr="005A25DD">
        <w:rPr>
          <w:b/>
          <w:noProof/>
          <w:szCs w:val="24"/>
          <w:lang w:val="hr-HR"/>
        </w:rPr>
        <w:t>20</w:t>
      </w:r>
      <w:r w:rsidR="005A25DD" w:rsidRPr="005A25DD">
        <w:rPr>
          <w:b/>
          <w:noProof/>
          <w:szCs w:val="24"/>
          <w:lang w:val="hr-HR"/>
        </w:rPr>
        <w:t>20</w:t>
      </w:r>
      <w:r w:rsidRPr="005A25DD">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7729275"/>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E1273D">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27729276"/>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7729277"/>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7729278"/>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27729279"/>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7729280"/>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27729281"/>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BE032E" w:rsidRPr="0084684C" w:rsidTr="00C648B6">
        <w:tc>
          <w:tcPr>
            <w:tcW w:w="7655" w:type="dxa"/>
            <w:tcBorders>
              <w:top w:val="single" w:sz="4" w:space="0" w:color="auto"/>
              <w:left w:val="single" w:sz="4" w:space="0" w:color="auto"/>
              <w:bottom w:val="nil"/>
              <w:right w:val="single" w:sz="4" w:space="0" w:color="auto"/>
            </w:tcBorders>
            <w:shd w:val="clear" w:color="auto" w:fill="BFBFBF"/>
            <w:hideMark/>
          </w:tcPr>
          <w:p w:rsidR="00BE032E" w:rsidRPr="0084684C" w:rsidRDefault="00BE032E" w:rsidP="00C648B6">
            <w:pPr>
              <w:spacing w:line="276" w:lineRule="auto"/>
              <w:rPr>
                <w:b/>
                <w:noProof/>
                <w:szCs w:val="24"/>
                <w:lang w:val="hr-HR"/>
              </w:rPr>
            </w:pPr>
            <w:r w:rsidRPr="0084684C">
              <w:rPr>
                <w:b/>
                <w:noProof/>
                <w:szCs w:val="24"/>
                <w:lang w:val="hr-HR"/>
              </w:rPr>
              <w:t>Faze natječajnog postupka</w:t>
            </w:r>
          </w:p>
          <w:p w:rsidR="00BE032E" w:rsidRPr="0084684C" w:rsidRDefault="00BE032E" w:rsidP="00C648B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BE032E" w:rsidRPr="0084684C" w:rsidRDefault="00BE032E" w:rsidP="00C648B6">
            <w:pPr>
              <w:spacing w:line="276" w:lineRule="auto"/>
              <w:jc w:val="center"/>
              <w:rPr>
                <w:b/>
                <w:noProof/>
                <w:szCs w:val="24"/>
                <w:lang w:val="hr-HR"/>
              </w:rPr>
            </w:pPr>
            <w:r w:rsidRPr="0084684C">
              <w:rPr>
                <w:b/>
                <w:noProof/>
                <w:szCs w:val="24"/>
                <w:lang w:val="hr-HR"/>
              </w:rPr>
              <w:t>Datum</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20.12.2019.</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20.01.2020.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10.01.2020.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13.01.2020.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27.01.2020.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04.02.2020.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25.02.2020.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28.02.2020.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tcPr>
          <w:p w:rsidR="00BE032E" w:rsidRPr="0084684C" w:rsidRDefault="00BE032E" w:rsidP="00C648B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BE032E" w:rsidRPr="0084684C" w:rsidRDefault="00BE032E" w:rsidP="00C648B6">
            <w:pPr>
              <w:spacing w:before="120" w:after="120" w:line="276" w:lineRule="auto"/>
              <w:jc w:val="center"/>
              <w:rPr>
                <w:noProof/>
                <w:szCs w:val="24"/>
                <w:lang w:val="hr-HR"/>
              </w:rPr>
            </w:pPr>
            <w:r>
              <w:rPr>
                <w:noProof/>
                <w:szCs w:val="24"/>
                <w:lang w:val="hr-HR"/>
              </w:rPr>
              <w:t>02.03.2020.</w:t>
            </w:r>
          </w:p>
        </w:tc>
      </w:tr>
      <w:tr w:rsidR="00BE032E"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E032E" w:rsidRPr="0084684C" w:rsidRDefault="00BE032E" w:rsidP="00C648B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BE032E" w:rsidRPr="0084684C" w:rsidRDefault="00BE032E" w:rsidP="00C648B6">
            <w:pPr>
              <w:spacing w:before="120" w:after="120" w:line="276" w:lineRule="auto"/>
              <w:jc w:val="center"/>
              <w:rPr>
                <w:noProof/>
                <w:szCs w:val="24"/>
                <w:lang w:val="hr-HR"/>
              </w:rPr>
            </w:pPr>
            <w:r>
              <w:rPr>
                <w:noProof/>
                <w:szCs w:val="24"/>
                <w:lang w:val="hr-HR"/>
              </w:rPr>
              <w:t>30.03.2020.</w:t>
            </w:r>
          </w:p>
        </w:tc>
      </w:tr>
    </w:tbl>
    <w:p w:rsidR="00286FBE" w:rsidRDefault="00286FBE" w:rsidP="00464712">
      <w:pPr>
        <w:spacing w:after="240"/>
        <w:jc w:val="both"/>
        <w:rPr>
          <w:noProof/>
          <w:szCs w:val="24"/>
          <w:lang w:val="hr-HR"/>
        </w:rPr>
      </w:pPr>
      <w:bookmarkStart w:id="37" w:name="_GoBack"/>
      <w:bookmarkEnd w:id="37"/>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27729282"/>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761559">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w:t>
      </w:r>
      <w:r w:rsidR="006A7CB5">
        <w:rPr>
          <w:rFonts w:ascii="Times New Roman" w:hAnsi="Times New Roman"/>
          <w:noProof/>
          <w:sz w:val="24"/>
          <w:szCs w:val="24"/>
        </w:rPr>
        <w:t>19</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za 20</w:t>
      </w:r>
      <w:r w:rsidR="00852FB3">
        <w:rPr>
          <w:rFonts w:ascii="Times New Roman" w:hAnsi="Times New Roman"/>
          <w:noProof/>
          <w:sz w:val="24"/>
          <w:szCs w:val="24"/>
        </w:rPr>
        <w:t>20</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327" w:rsidRDefault="00305327" w:rsidP="00464712">
      <w:r>
        <w:separator/>
      </w:r>
    </w:p>
  </w:endnote>
  <w:endnote w:type="continuationSeparator" w:id="0">
    <w:p w:rsidR="00305327" w:rsidRDefault="00305327"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BE032E" w:rsidRPr="00BE032E">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327" w:rsidRDefault="00305327" w:rsidP="00464712">
      <w:r>
        <w:separator/>
      </w:r>
    </w:p>
  </w:footnote>
  <w:footnote w:type="continuationSeparator" w:id="0">
    <w:p w:rsidR="00305327" w:rsidRDefault="00305327"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81610"/>
    <w:rsid w:val="000A09AE"/>
    <w:rsid w:val="000B06D3"/>
    <w:rsid w:val="000C3085"/>
    <w:rsid w:val="000E404B"/>
    <w:rsid w:val="000F01CC"/>
    <w:rsid w:val="000F0874"/>
    <w:rsid w:val="000F0B19"/>
    <w:rsid w:val="000F676C"/>
    <w:rsid w:val="001010DA"/>
    <w:rsid w:val="00114780"/>
    <w:rsid w:val="0012798C"/>
    <w:rsid w:val="00137922"/>
    <w:rsid w:val="00137A8E"/>
    <w:rsid w:val="001513DA"/>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86FBE"/>
    <w:rsid w:val="00291051"/>
    <w:rsid w:val="0029484B"/>
    <w:rsid w:val="00297FF2"/>
    <w:rsid w:val="002A0D61"/>
    <w:rsid w:val="002A6950"/>
    <w:rsid w:val="002C295F"/>
    <w:rsid w:val="002C374D"/>
    <w:rsid w:val="002C7DD8"/>
    <w:rsid w:val="002D190D"/>
    <w:rsid w:val="002D2DC5"/>
    <w:rsid w:val="002D49EA"/>
    <w:rsid w:val="002D654A"/>
    <w:rsid w:val="002D7E4F"/>
    <w:rsid w:val="002F3B01"/>
    <w:rsid w:val="00302CCF"/>
    <w:rsid w:val="00305327"/>
    <w:rsid w:val="00312270"/>
    <w:rsid w:val="003202AD"/>
    <w:rsid w:val="00320B9A"/>
    <w:rsid w:val="003228AE"/>
    <w:rsid w:val="0032487D"/>
    <w:rsid w:val="00333804"/>
    <w:rsid w:val="003441B4"/>
    <w:rsid w:val="003471EC"/>
    <w:rsid w:val="003821A9"/>
    <w:rsid w:val="003859D8"/>
    <w:rsid w:val="003859DB"/>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25259"/>
    <w:rsid w:val="0044032F"/>
    <w:rsid w:val="00442886"/>
    <w:rsid w:val="0045319D"/>
    <w:rsid w:val="004567C6"/>
    <w:rsid w:val="004623A6"/>
    <w:rsid w:val="00464712"/>
    <w:rsid w:val="00483BBD"/>
    <w:rsid w:val="00491CA6"/>
    <w:rsid w:val="0049685E"/>
    <w:rsid w:val="004A0F06"/>
    <w:rsid w:val="004A34E3"/>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A25DD"/>
    <w:rsid w:val="005B1CD0"/>
    <w:rsid w:val="005B57C1"/>
    <w:rsid w:val="005B6F6A"/>
    <w:rsid w:val="005B77E1"/>
    <w:rsid w:val="005D1D64"/>
    <w:rsid w:val="005F75E0"/>
    <w:rsid w:val="0060533B"/>
    <w:rsid w:val="00605DDA"/>
    <w:rsid w:val="00613F57"/>
    <w:rsid w:val="00617317"/>
    <w:rsid w:val="00622B23"/>
    <w:rsid w:val="0062659E"/>
    <w:rsid w:val="00650616"/>
    <w:rsid w:val="00665B49"/>
    <w:rsid w:val="006703AE"/>
    <w:rsid w:val="006750D6"/>
    <w:rsid w:val="006853A5"/>
    <w:rsid w:val="006A0E96"/>
    <w:rsid w:val="006A7276"/>
    <w:rsid w:val="006A7CB5"/>
    <w:rsid w:val="006B7425"/>
    <w:rsid w:val="00701829"/>
    <w:rsid w:val="00723583"/>
    <w:rsid w:val="00724410"/>
    <w:rsid w:val="00725682"/>
    <w:rsid w:val="00735FFD"/>
    <w:rsid w:val="00761559"/>
    <w:rsid w:val="0076341F"/>
    <w:rsid w:val="007645FA"/>
    <w:rsid w:val="007857B1"/>
    <w:rsid w:val="00791536"/>
    <w:rsid w:val="00793F29"/>
    <w:rsid w:val="00795C10"/>
    <w:rsid w:val="007A3722"/>
    <w:rsid w:val="007C68B2"/>
    <w:rsid w:val="007E0AF9"/>
    <w:rsid w:val="00800C6E"/>
    <w:rsid w:val="008012C7"/>
    <w:rsid w:val="00801F89"/>
    <w:rsid w:val="00804496"/>
    <w:rsid w:val="00835252"/>
    <w:rsid w:val="00837770"/>
    <w:rsid w:val="0084684C"/>
    <w:rsid w:val="00852E2C"/>
    <w:rsid w:val="00852FB3"/>
    <w:rsid w:val="008537D5"/>
    <w:rsid w:val="00857FE8"/>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4298E"/>
    <w:rsid w:val="00A60F00"/>
    <w:rsid w:val="00A615E6"/>
    <w:rsid w:val="00A754C3"/>
    <w:rsid w:val="00A75937"/>
    <w:rsid w:val="00A82AF8"/>
    <w:rsid w:val="00A8536B"/>
    <w:rsid w:val="00A9176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0755"/>
    <w:rsid w:val="00BC650B"/>
    <w:rsid w:val="00BD0BF3"/>
    <w:rsid w:val="00BD1319"/>
    <w:rsid w:val="00BD21B0"/>
    <w:rsid w:val="00BD457A"/>
    <w:rsid w:val="00BE032E"/>
    <w:rsid w:val="00BE1EE4"/>
    <w:rsid w:val="00BE57C5"/>
    <w:rsid w:val="00BE713E"/>
    <w:rsid w:val="00BF334B"/>
    <w:rsid w:val="00C239C4"/>
    <w:rsid w:val="00C248FF"/>
    <w:rsid w:val="00C24C16"/>
    <w:rsid w:val="00C51DAF"/>
    <w:rsid w:val="00C774F1"/>
    <w:rsid w:val="00C920D0"/>
    <w:rsid w:val="00C94C5B"/>
    <w:rsid w:val="00C9624B"/>
    <w:rsid w:val="00CA1DC4"/>
    <w:rsid w:val="00CB6790"/>
    <w:rsid w:val="00CC4B19"/>
    <w:rsid w:val="00CF52C1"/>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C72D7"/>
    <w:rsid w:val="00DD177F"/>
    <w:rsid w:val="00DD65FA"/>
    <w:rsid w:val="00DE1FC5"/>
    <w:rsid w:val="00DF3080"/>
    <w:rsid w:val="00DF4B98"/>
    <w:rsid w:val="00E01AB1"/>
    <w:rsid w:val="00E1273D"/>
    <w:rsid w:val="00E16A56"/>
    <w:rsid w:val="00E22927"/>
    <w:rsid w:val="00E4042C"/>
    <w:rsid w:val="00E60B7A"/>
    <w:rsid w:val="00E833AF"/>
    <w:rsid w:val="00E84753"/>
    <w:rsid w:val="00EA14CC"/>
    <w:rsid w:val="00EA3D8F"/>
    <w:rsid w:val="00EB1D54"/>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F0251-7EDF-4C49-A196-49BC34D87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4085</Words>
  <Characters>23288</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54</cp:revision>
  <cp:lastPrinted>2016-02-18T13:48:00Z</cp:lastPrinted>
  <dcterms:created xsi:type="dcterms:W3CDTF">2016-12-29T15:49:00Z</dcterms:created>
  <dcterms:modified xsi:type="dcterms:W3CDTF">2020-02-26T11:04:00Z</dcterms:modified>
</cp:coreProperties>
</file>