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56750" w14:textId="77777777" w:rsidR="00207E0E" w:rsidRDefault="00207E0E" w:rsidP="00207E0E">
      <w:r>
        <w:t xml:space="preserve">                  </w:t>
      </w:r>
    </w:p>
    <w:p w14:paraId="70894E43" w14:textId="77777777" w:rsidR="00207E0E" w:rsidRPr="00124E1D" w:rsidRDefault="00207E0E" w:rsidP="00207E0E">
      <w:r w:rsidRPr="00124E1D">
        <w:t xml:space="preserve">                    </w:t>
      </w:r>
      <w:r w:rsidR="002A1C20" w:rsidRPr="00124E1D">
        <w:t xml:space="preserve">                  </w:t>
      </w:r>
      <w:r w:rsidRPr="00124E1D">
        <w:t xml:space="preserve">  </w:t>
      </w:r>
      <w:r w:rsidRPr="00124E1D">
        <w:rPr>
          <w:noProof/>
        </w:rPr>
        <w:drawing>
          <wp:inline distT="0" distB="0" distL="0" distR="0" wp14:anchorId="6FBF2D4F" wp14:editId="143A3560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E1D">
        <w:t xml:space="preserve"> </w:t>
      </w:r>
    </w:p>
    <w:p w14:paraId="5E8C5740" w14:textId="77777777" w:rsidR="00207E0E" w:rsidRPr="00124E1D" w:rsidRDefault="00207E0E" w:rsidP="00207E0E"/>
    <w:p w14:paraId="48FC1647" w14:textId="77777777" w:rsidR="00207E0E" w:rsidRPr="00124E1D" w:rsidRDefault="00207E0E" w:rsidP="00207E0E">
      <w:pPr>
        <w:outlineLvl w:val="0"/>
        <w:rPr>
          <w:b/>
        </w:rPr>
      </w:pPr>
      <w:r w:rsidRPr="00124E1D">
        <w:t xml:space="preserve">   </w:t>
      </w:r>
      <w:r w:rsidR="002A1C20" w:rsidRPr="00124E1D">
        <w:t xml:space="preserve">                </w:t>
      </w:r>
      <w:r w:rsidRPr="00124E1D">
        <w:t xml:space="preserve"> </w:t>
      </w:r>
      <w:r w:rsidRPr="00124E1D">
        <w:rPr>
          <w:b/>
        </w:rPr>
        <w:t>REPUBLIKA HRVATSKA</w:t>
      </w:r>
    </w:p>
    <w:p w14:paraId="09EF8E71" w14:textId="77777777" w:rsidR="00207E0E" w:rsidRPr="00124E1D" w:rsidRDefault="00207E0E" w:rsidP="00207E0E">
      <w:pPr>
        <w:outlineLvl w:val="0"/>
      </w:pPr>
      <w:r w:rsidRPr="00124E1D">
        <w:t xml:space="preserve">  </w:t>
      </w:r>
      <w:r w:rsidR="002A1C20" w:rsidRPr="00124E1D">
        <w:t xml:space="preserve">                 </w:t>
      </w:r>
      <w:r w:rsidRPr="00124E1D">
        <w:t xml:space="preserve"> ZAGREBAČKA ŽUPANIJA</w:t>
      </w:r>
    </w:p>
    <w:p w14:paraId="46384710" w14:textId="77777777" w:rsidR="00207E0E" w:rsidRPr="00124E1D" w:rsidRDefault="00207E0E" w:rsidP="00207E0E">
      <w:pPr>
        <w:outlineLvl w:val="0"/>
        <w:rPr>
          <w:b/>
        </w:rPr>
      </w:pPr>
      <w:r w:rsidRPr="00124E1D">
        <w:t xml:space="preserve">  </w:t>
      </w:r>
      <w:r w:rsidR="002A1C20" w:rsidRPr="00124E1D">
        <w:t xml:space="preserve">                </w:t>
      </w:r>
      <w:r w:rsidRPr="00124E1D">
        <w:rPr>
          <w:b/>
        </w:rPr>
        <w:t>OPĆINA KLOŠTAR IVANIĆ</w:t>
      </w:r>
    </w:p>
    <w:p w14:paraId="780B0B9F" w14:textId="77777777" w:rsidR="00201E79" w:rsidRPr="00124E1D" w:rsidRDefault="00201E79" w:rsidP="00201E79">
      <w:pPr>
        <w:rPr>
          <w:b/>
        </w:rPr>
      </w:pPr>
      <w:r w:rsidRPr="00124E1D">
        <w:rPr>
          <w:b/>
        </w:rPr>
        <w:t xml:space="preserve">POVJERENSTVO ZA PROVEDBU JAVNOG NATJEČAJA </w:t>
      </w:r>
    </w:p>
    <w:p w14:paraId="5AC9D8A8" w14:textId="77777777" w:rsidR="00201E79" w:rsidRPr="00124E1D" w:rsidRDefault="00201E79" w:rsidP="00207E0E">
      <w:pPr>
        <w:rPr>
          <w:b/>
        </w:rPr>
      </w:pPr>
      <w:r w:rsidRPr="00124E1D">
        <w:rPr>
          <w:b/>
        </w:rPr>
        <w:t>ZA PRIJAM U SLUŽBU NA NEODREĐENO VRIJEME</w:t>
      </w:r>
    </w:p>
    <w:p w14:paraId="0C8995A7" w14:textId="77777777" w:rsidR="00124E1D" w:rsidRPr="00124E1D" w:rsidRDefault="00124E1D" w:rsidP="00207E0E">
      <w:pPr>
        <w:rPr>
          <w:b/>
        </w:rPr>
      </w:pPr>
    </w:p>
    <w:p w14:paraId="153EDB5F" w14:textId="77777777" w:rsidR="00207E0E" w:rsidRPr="00124E1D" w:rsidRDefault="00207E0E" w:rsidP="00207E0E">
      <w:r w:rsidRPr="00124E1D">
        <w:t>K</w:t>
      </w:r>
      <w:r w:rsidR="00CC74B3">
        <w:t>LASA</w:t>
      </w:r>
      <w:r w:rsidRPr="00124E1D">
        <w:t>: 112-01/</w:t>
      </w:r>
      <w:r w:rsidR="00974C28">
        <w:t>2</w:t>
      </w:r>
      <w:r w:rsidR="00461077">
        <w:t>3</w:t>
      </w:r>
      <w:r w:rsidRPr="00124E1D">
        <w:t>-01</w:t>
      </w:r>
      <w:r w:rsidR="00166F1A">
        <w:t>/</w:t>
      </w:r>
      <w:r w:rsidR="00E424BD">
        <w:t>0</w:t>
      </w:r>
      <w:r w:rsidR="00461077">
        <w:t>3</w:t>
      </w:r>
    </w:p>
    <w:p w14:paraId="27728BBA" w14:textId="2C895631" w:rsidR="00207E0E" w:rsidRPr="00124E1D" w:rsidRDefault="00207E0E" w:rsidP="00207E0E">
      <w:pPr>
        <w:tabs>
          <w:tab w:val="left" w:pos="720"/>
        </w:tabs>
      </w:pPr>
      <w:r w:rsidRPr="00124E1D">
        <w:t>U</w:t>
      </w:r>
      <w:r w:rsidR="00CC74B3">
        <w:t>RBROJ</w:t>
      </w:r>
      <w:r w:rsidRPr="00124E1D">
        <w:t>:</w:t>
      </w:r>
      <w:r w:rsidR="00CC74B3">
        <w:t xml:space="preserve"> </w:t>
      </w:r>
      <w:r w:rsidRPr="00124E1D">
        <w:t>238</w:t>
      </w:r>
      <w:r w:rsidR="00461077">
        <w:t>-</w:t>
      </w:r>
      <w:r w:rsidRPr="00124E1D">
        <w:t>14-0</w:t>
      </w:r>
      <w:r w:rsidR="00CC74B3">
        <w:t>3</w:t>
      </w:r>
      <w:r w:rsidR="003A3773">
        <w:t>/01</w:t>
      </w:r>
      <w:r w:rsidRPr="00124E1D">
        <w:t>-</w:t>
      </w:r>
      <w:r w:rsidR="00974C28">
        <w:t>2</w:t>
      </w:r>
      <w:r w:rsidR="00461077">
        <w:t>3</w:t>
      </w:r>
      <w:r w:rsidRPr="00124E1D">
        <w:t>-</w:t>
      </w:r>
      <w:r w:rsidR="00B31CC8">
        <w:t>9</w:t>
      </w:r>
    </w:p>
    <w:p w14:paraId="70672B98" w14:textId="49A7F74C" w:rsidR="00207E0E" w:rsidRPr="00124E1D" w:rsidRDefault="00207E0E" w:rsidP="00207E0E">
      <w:r w:rsidRPr="00124E1D">
        <w:t xml:space="preserve">Kloštar </w:t>
      </w:r>
      <w:r w:rsidR="00871BB1" w:rsidRPr="00124E1D">
        <w:t>I</w:t>
      </w:r>
      <w:r w:rsidRPr="00124E1D">
        <w:t xml:space="preserve">vanić, </w:t>
      </w:r>
      <w:r w:rsidR="00B31CC8">
        <w:t>26</w:t>
      </w:r>
      <w:r w:rsidRPr="00124E1D">
        <w:t>.</w:t>
      </w:r>
      <w:r w:rsidR="00A3130F">
        <w:t>06</w:t>
      </w:r>
      <w:r w:rsidRPr="00124E1D">
        <w:t>.20</w:t>
      </w:r>
      <w:r w:rsidR="00974C28">
        <w:t>2</w:t>
      </w:r>
      <w:r w:rsidR="00461077">
        <w:t>3</w:t>
      </w:r>
      <w:r w:rsidRPr="00124E1D">
        <w:t xml:space="preserve">.                      </w:t>
      </w:r>
    </w:p>
    <w:p w14:paraId="41005BEE" w14:textId="77777777" w:rsidR="00F02B50" w:rsidRPr="00124E1D" w:rsidRDefault="00F02B50" w:rsidP="00F02B50"/>
    <w:p w14:paraId="45D3A116" w14:textId="77777777" w:rsidR="00F02B50" w:rsidRPr="00124E1D" w:rsidRDefault="00F02B50" w:rsidP="00F96443">
      <w:pPr>
        <w:spacing w:line="276" w:lineRule="auto"/>
        <w:jc w:val="both"/>
      </w:pPr>
      <w:r w:rsidRPr="00124E1D">
        <w:t xml:space="preserve">               </w:t>
      </w:r>
      <w:r w:rsidR="00871BB1" w:rsidRPr="00124E1D">
        <w:t>Slijedom odredbi</w:t>
      </w:r>
      <w:r w:rsidRPr="00124E1D">
        <w:t xml:space="preserve"> članka 19.</w:t>
      </w:r>
      <w:r w:rsidR="00201E79" w:rsidRPr="00124E1D">
        <w:t xml:space="preserve"> stavka 6.</w:t>
      </w:r>
      <w:r w:rsidRPr="00124E1D">
        <w:t xml:space="preserve"> Zakona o službenicima i namještenicima u lokalnoj i područnoj (regionalnoj) samoupravi („Narodne novine“ broj 86/08</w:t>
      </w:r>
      <w:r w:rsidR="00F53E89">
        <w:t xml:space="preserve">, </w:t>
      </w:r>
      <w:r w:rsidRPr="00124E1D">
        <w:t>61/11</w:t>
      </w:r>
      <w:r w:rsidR="00974C28">
        <w:t xml:space="preserve">, </w:t>
      </w:r>
      <w:r w:rsidR="00F53E89">
        <w:t>4/18</w:t>
      </w:r>
      <w:r w:rsidR="00974C28">
        <w:t>, 112/19</w:t>
      </w:r>
      <w:r w:rsidRPr="00124E1D">
        <w:t>),</w:t>
      </w:r>
      <w:r w:rsidR="00F27BBD" w:rsidRPr="00124E1D">
        <w:t xml:space="preserve"> </w:t>
      </w:r>
      <w:r w:rsidR="00DA08B4" w:rsidRPr="00124E1D">
        <w:t>Povjerenstvo za provedbu javnog natječaja za prijam u službu na neodređeno vrijeme na radno mjesto</w:t>
      </w:r>
      <w:r w:rsidR="00042B2B">
        <w:t xml:space="preserve"> namještenika</w:t>
      </w:r>
      <w:r w:rsidR="00DA08B4" w:rsidRPr="00124E1D">
        <w:t xml:space="preserve"> </w:t>
      </w:r>
      <w:r w:rsidR="00A3130F">
        <w:t>„</w:t>
      </w:r>
      <w:bookmarkStart w:id="0" w:name="_Hlk136515114"/>
      <w:r w:rsidR="00461077">
        <w:t>komunalni radnik na grobljanskim poslovima</w:t>
      </w:r>
      <w:bookmarkEnd w:id="0"/>
      <w:r w:rsidR="00A3130F">
        <w:t>“</w:t>
      </w:r>
      <w:r w:rsidR="00DA08B4" w:rsidRPr="00124E1D">
        <w:t xml:space="preserve"> u</w:t>
      </w:r>
      <w:r w:rsidR="00461077">
        <w:t xml:space="preserve"> Vlastiti pogon</w:t>
      </w:r>
      <w:r w:rsidR="00DA08B4" w:rsidRPr="00124E1D">
        <w:t xml:space="preserve"> </w:t>
      </w:r>
      <w:r w:rsidR="00CE4560">
        <w:t>Jedinstven</w:t>
      </w:r>
      <w:r w:rsidR="00461077">
        <w:t>og</w:t>
      </w:r>
      <w:r w:rsidR="00CE4560">
        <w:t xml:space="preserve"> u</w:t>
      </w:r>
      <w:r w:rsidR="00F27BBD" w:rsidRPr="00124E1D">
        <w:t>pravn</w:t>
      </w:r>
      <w:r w:rsidR="00461077">
        <w:t>og</w:t>
      </w:r>
      <w:r w:rsidR="00F27BBD" w:rsidRPr="00124E1D">
        <w:t xml:space="preserve"> odjel</w:t>
      </w:r>
      <w:r w:rsidR="00461077">
        <w:t>a</w:t>
      </w:r>
      <w:r w:rsidR="00F27BBD" w:rsidRPr="00124E1D">
        <w:t xml:space="preserve"> Općine Kloštar Ivanić</w:t>
      </w:r>
      <w:r w:rsidR="00461077">
        <w:t xml:space="preserve"> – 2 izvršitelja/ice na neodređeno vrijeme s punim radnim vremenom</w:t>
      </w:r>
      <w:r w:rsidR="00DA08B4" w:rsidRPr="00124E1D">
        <w:t>,</w:t>
      </w:r>
      <w:r w:rsidR="00F27BBD" w:rsidRPr="00124E1D">
        <w:t xml:space="preserve"> objavlj</w:t>
      </w:r>
      <w:r w:rsidR="00DA08B4" w:rsidRPr="00124E1D">
        <w:t>uje</w:t>
      </w:r>
    </w:p>
    <w:p w14:paraId="62D7AAD9" w14:textId="77777777" w:rsidR="00F27BBD" w:rsidRPr="00124E1D" w:rsidRDefault="00F27BBD" w:rsidP="00F02B50">
      <w:pPr>
        <w:jc w:val="both"/>
      </w:pPr>
    </w:p>
    <w:p w14:paraId="06C22937" w14:textId="77777777" w:rsidR="00F27BBD" w:rsidRPr="00124E1D" w:rsidRDefault="00F27BBD" w:rsidP="00F02B50">
      <w:pPr>
        <w:jc w:val="both"/>
        <w:rPr>
          <w:b/>
        </w:rPr>
      </w:pPr>
      <w:r w:rsidRPr="00124E1D">
        <w:rPr>
          <w:b/>
        </w:rPr>
        <w:t xml:space="preserve">                                                  OPIS POSLOVA I PODATKE</w:t>
      </w:r>
    </w:p>
    <w:p w14:paraId="61B3E969" w14:textId="77777777" w:rsidR="00F27BBD" w:rsidRPr="00124E1D" w:rsidRDefault="00F27BBD" w:rsidP="00F02B50">
      <w:pPr>
        <w:jc w:val="both"/>
        <w:rPr>
          <w:b/>
        </w:rPr>
      </w:pPr>
      <w:r w:rsidRPr="00124E1D">
        <w:rPr>
          <w:b/>
        </w:rPr>
        <w:t xml:space="preserve">       </w:t>
      </w:r>
      <w:r w:rsidR="00F53E89">
        <w:rPr>
          <w:b/>
        </w:rPr>
        <w:t xml:space="preserve">                           </w:t>
      </w:r>
      <w:r w:rsidRPr="00124E1D">
        <w:rPr>
          <w:b/>
        </w:rPr>
        <w:t xml:space="preserve">O PLAĆI RADNOG MJESTA </w:t>
      </w:r>
      <w:r w:rsidR="00042B2B">
        <w:rPr>
          <w:b/>
        </w:rPr>
        <w:t>NAMJEŠTE</w:t>
      </w:r>
      <w:r w:rsidR="00F53E89">
        <w:rPr>
          <w:b/>
        </w:rPr>
        <w:t>NIKA</w:t>
      </w:r>
    </w:p>
    <w:p w14:paraId="4E0E5775" w14:textId="77777777" w:rsidR="00F27BBD" w:rsidRPr="00124E1D" w:rsidRDefault="00F27BBD" w:rsidP="00F02B50">
      <w:pPr>
        <w:jc w:val="both"/>
      </w:pPr>
    </w:p>
    <w:p w14:paraId="173DF614" w14:textId="77777777" w:rsidR="00996C6A" w:rsidRPr="00996C6A" w:rsidRDefault="00974C28" w:rsidP="00F96443">
      <w:pPr>
        <w:spacing w:line="276" w:lineRule="auto"/>
        <w:rPr>
          <w:b/>
        </w:rPr>
      </w:pPr>
      <w:r w:rsidRPr="00996C6A">
        <w:rPr>
          <w:b/>
        </w:rPr>
        <w:t>„</w:t>
      </w:r>
      <w:r w:rsidR="00042B2B" w:rsidRPr="003E0825">
        <w:rPr>
          <w:b/>
        </w:rPr>
        <w:t>Komunalni radnik na grobljanskim poslovima</w:t>
      </w:r>
      <w:r w:rsidR="00996C6A" w:rsidRPr="003E0825">
        <w:rPr>
          <w:b/>
        </w:rPr>
        <w:t>“</w:t>
      </w:r>
    </w:p>
    <w:p w14:paraId="3F161730" w14:textId="77777777" w:rsidR="00F27BBD" w:rsidRPr="00124E1D" w:rsidRDefault="00CC74B3" w:rsidP="00F96443">
      <w:pPr>
        <w:pStyle w:val="Odlomakpopisa"/>
        <w:numPr>
          <w:ilvl w:val="0"/>
          <w:numId w:val="3"/>
        </w:numPr>
        <w:spacing w:line="276" w:lineRule="auto"/>
        <w:jc w:val="both"/>
      </w:pPr>
      <w:r>
        <w:rPr>
          <w:b/>
        </w:rPr>
        <w:t xml:space="preserve"> </w:t>
      </w:r>
      <w:r w:rsidR="003E0825">
        <w:t xml:space="preserve">u Vlastiti pogon </w:t>
      </w:r>
      <w:r w:rsidR="00A93FB3">
        <w:t>Jedinstven</w:t>
      </w:r>
      <w:r w:rsidR="003E0825">
        <w:t>og</w:t>
      </w:r>
      <w:r w:rsidR="00A93FB3">
        <w:t xml:space="preserve"> u</w:t>
      </w:r>
      <w:r w:rsidR="00F27BBD" w:rsidRPr="00CC74B3">
        <w:t>pravn</w:t>
      </w:r>
      <w:r w:rsidR="003E0825">
        <w:t>og</w:t>
      </w:r>
      <w:r w:rsidR="00F27BBD" w:rsidRPr="00CC74B3">
        <w:t xml:space="preserve"> odjel</w:t>
      </w:r>
      <w:r w:rsidR="003E0825">
        <w:t>a</w:t>
      </w:r>
      <w:r w:rsidR="00F27BBD" w:rsidRPr="00CC74B3">
        <w:t xml:space="preserve"> Općine Kloštar Ivanić,</w:t>
      </w:r>
      <w:r w:rsidR="00C74A7B">
        <w:t xml:space="preserve"> </w:t>
      </w:r>
      <w:r w:rsidR="003E0825">
        <w:t>2</w:t>
      </w:r>
      <w:r w:rsidR="00F27BBD" w:rsidRPr="00124E1D">
        <w:t xml:space="preserve"> izvršitelj</w:t>
      </w:r>
      <w:r w:rsidR="003E0825">
        <w:t>a</w:t>
      </w:r>
      <w:r w:rsidR="00F27BBD" w:rsidRPr="00124E1D">
        <w:t>/ic</w:t>
      </w:r>
      <w:r w:rsidR="003E0825">
        <w:t>e</w:t>
      </w:r>
      <w:r w:rsidR="00F27BBD" w:rsidRPr="00124E1D">
        <w:t xml:space="preserve"> na neodređeno vrijeme</w:t>
      </w:r>
      <w:r>
        <w:t xml:space="preserve"> s punim radnim vremenom</w:t>
      </w:r>
      <w:r w:rsidR="00F27BBD" w:rsidRPr="00124E1D">
        <w:t xml:space="preserve"> uz obvezni probni rad od 3 mjeseca</w:t>
      </w:r>
    </w:p>
    <w:p w14:paraId="4D844F93" w14:textId="77777777" w:rsidR="00F27BBD" w:rsidRPr="00124E1D" w:rsidRDefault="00F27BBD" w:rsidP="00F27BBD">
      <w:pPr>
        <w:pStyle w:val="Odlomakpopisa"/>
        <w:jc w:val="both"/>
      </w:pPr>
    </w:p>
    <w:p w14:paraId="67ED8AA6" w14:textId="77777777" w:rsidR="00F27BBD" w:rsidRDefault="00F27BBD" w:rsidP="00F27BBD">
      <w:pPr>
        <w:jc w:val="both"/>
        <w:rPr>
          <w:b/>
          <w:u w:val="single"/>
        </w:rPr>
      </w:pPr>
      <w:r w:rsidRPr="00124E1D">
        <w:rPr>
          <w:b/>
          <w:u w:val="single"/>
        </w:rPr>
        <w:t>Opis poslova i zadataka:</w:t>
      </w:r>
    </w:p>
    <w:p w14:paraId="1EECF0C0" w14:textId="77777777" w:rsidR="00306282" w:rsidRDefault="00306282" w:rsidP="00F27BBD">
      <w:pPr>
        <w:jc w:val="both"/>
        <w:rPr>
          <w:b/>
          <w:u w:val="single"/>
        </w:rPr>
      </w:pPr>
    </w:p>
    <w:p w14:paraId="02DCC58D" w14:textId="77777777" w:rsidR="00306282" w:rsidRDefault="00306282" w:rsidP="00277645">
      <w:pPr>
        <w:spacing w:line="276" w:lineRule="auto"/>
        <w:jc w:val="both"/>
        <w:rPr>
          <w:b/>
          <w:u w:val="single"/>
        </w:rPr>
      </w:pPr>
      <w:r>
        <w:t>-obavlja poslove iskopa grobne jame te zatrpavanje iste i uređenje grobnog mjesta po ukopu</w:t>
      </w:r>
      <w:r w:rsidR="00807E61">
        <w:t>;</w:t>
      </w:r>
    </w:p>
    <w:p w14:paraId="6A9376DB" w14:textId="77777777" w:rsidR="00306282" w:rsidRDefault="00306282" w:rsidP="00277645">
      <w:pPr>
        <w:spacing w:line="276" w:lineRule="auto"/>
        <w:jc w:val="both"/>
      </w:pPr>
      <w:r>
        <w:t>-održavanje čistoće javnih površina, održavanje  javnih zelenih površina</w:t>
      </w:r>
      <w:r w:rsidR="00807E61">
        <w:t>;</w:t>
      </w:r>
    </w:p>
    <w:p w14:paraId="36439816" w14:textId="77777777" w:rsidR="00807E61" w:rsidRDefault="00807E61" w:rsidP="00277645">
      <w:pPr>
        <w:spacing w:line="276" w:lineRule="auto"/>
        <w:jc w:val="both"/>
      </w:pPr>
      <w:r>
        <w:t>-jednostavni građevinski poslovi, betoniranja;</w:t>
      </w:r>
    </w:p>
    <w:p w14:paraId="5A2E5D61" w14:textId="77777777" w:rsidR="00807E61" w:rsidRDefault="00807E61" w:rsidP="00277645">
      <w:pPr>
        <w:spacing w:line="276" w:lineRule="auto"/>
        <w:jc w:val="both"/>
      </w:pPr>
      <w:r>
        <w:t>-upravlja teretnim vozilom za prijevoz različitog materijala i robe za potrebe Vlastitog pogona;</w:t>
      </w:r>
    </w:p>
    <w:p w14:paraId="3FC146D4" w14:textId="77777777" w:rsidR="00306282" w:rsidRDefault="00807E61" w:rsidP="00277645">
      <w:pPr>
        <w:spacing w:line="276" w:lineRule="auto"/>
        <w:jc w:val="both"/>
      </w:pPr>
      <w:r>
        <w:t>-obavlja i druge poslova po nalogu pročelnika.</w:t>
      </w:r>
    </w:p>
    <w:p w14:paraId="74C6FEC4" w14:textId="77777777" w:rsidR="00277645" w:rsidRDefault="00277645" w:rsidP="00277645">
      <w:pPr>
        <w:spacing w:line="276" w:lineRule="auto"/>
        <w:jc w:val="both"/>
      </w:pPr>
    </w:p>
    <w:p w14:paraId="1128978C" w14:textId="77777777" w:rsidR="00277645" w:rsidRDefault="00277645" w:rsidP="00277645">
      <w:pPr>
        <w:spacing w:line="276" w:lineRule="auto"/>
        <w:jc w:val="both"/>
      </w:pPr>
      <w:r>
        <w:t xml:space="preserve">Stupanj složenosti posla koji uključuje jednostavne i standardizirane pomoćno-tehničke poslove. </w:t>
      </w:r>
    </w:p>
    <w:p w14:paraId="5D4A9087" w14:textId="77777777" w:rsidR="00306282" w:rsidRDefault="00277645" w:rsidP="00277645">
      <w:pPr>
        <w:spacing w:line="276" w:lineRule="auto"/>
        <w:jc w:val="both"/>
        <w:rPr>
          <w:b/>
          <w:u w:val="single"/>
        </w:rPr>
      </w:pPr>
      <w:r>
        <w:t>Radno mjesto 100% ispunjeno poslovima za puno radno vrijeme.</w:t>
      </w:r>
    </w:p>
    <w:p w14:paraId="10976D81" w14:textId="77777777" w:rsidR="00736798" w:rsidRPr="00736798" w:rsidRDefault="00736798" w:rsidP="00736798"/>
    <w:p w14:paraId="1C5094E7" w14:textId="77777777" w:rsidR="00103A22" w:rsidRPr="00124E1D" w:rsidRDefault="00103A22" w:rsidP="00F96443">
      <w:pPr>
        <w:spacing w:line="276" w:lineRule="auto"/>
        <w:rPr>
          <w:b/>
          <w:u w:val="single"/>
        </w:rPr>
      </w:pPr>
      <w:r w:rsidRPr="00124E1D">
        <w:rPr>
          <w:b/>
          <w:u w:val="single"/>
        </w:rPr>
        <w:t>Podaci o plaći navedenog radnog mjesta:</w:t>
      </w:r>
    </w:p>
    <w:p w14:paraId="5A6D2DBE" w14:textId="77777777" w:rsidR="00F65A8A" w:rsidRDefault="00EB3100" w:rsidP="00F96443">
      <w:pPr>
        <w:spacing w:line="276" w:lineRule="auto"/>
      </w:pPr>
      <w:r>
        <w:t>Mjesečna plaća za predmetno radno mjesto iznosi = 980,00 EUR-a bruto.</w:t>
      </w:r>
    </w:p>
    <w:p w14:paraId="2980CB56" w14:textId="77777777" w:rsidR="00EB3100" w:rsidRPr="00124E1D" w:rsidRDefault="00EB3100" w:rsidP="00F96443">
      <w:pPr>
        <w:spacing w:line="276" w:lineRule="auto"/>
      </w:pPr>
    </w:p>
    <w:p w14:paraId="4D0558A4" w14:textId="77777777" w:rsidR="004C7C63" w:rsidRPr="00124E1D" w:rsidRDefault="00F65A8A" w:rsidP="00F96443">
      <w:pPr>
        <w:spacing w:line="276" w:lineRule="auto"/>
        <w:rPr>
          <w:b/>
          <w:u w:val="single"/>
        </w:rPr>
      </w:pPr>
      <w:r w:rsidRPr="00124E1D">
        <w:rPr>
          <w:b/>
          <w:u w:val="single"/>
        </w:rPr>
        <w:t>Napomena:</w:t>
      </w:r>
      <w:r w:rsidR="004C7C63" w:rsidRPr="00124E1D">
        <w:rPr>
          <w:b/>
          <w:u w:val="single"/>
        </w:rPr>
        <w:t xml:space="preserve">  </w:t>
      </w:r>
    </w:p>
    <w:p w14:paraId="61266078" w14:textId="77777777" w:rsidR="00103A22" w:rsidRPr="00124E1D" w:rsidRDefault="00F65A8A" w:rsidP="00F96443">
      <w:pPr>
        <w:spacing w:line="276" w:lineRule="auto"/>
      </w:pPr>
      <w:r w:rsidRPr="00124E1D">
        <w:t>Podaci o datumu i načinu prethodne provjere znanja i sposobnosti kandidata koji udovoljavaju formalnim uvjetima iz objavljenog Javnog natječaja, objavit će se naknadno.</w:t>
      </w:r>
    </w:p>
    <w:p w14:paraId="184FD415" w14:textId="77777777" w:rsidR="00F65A8A" w:rsidRPr="00124E1D" w:rsidRDefault="00F65A8A" w:rsidP="00F96443">
      <w:pPr>
        <w:spacing w:line="276" w:lineRule="auto"/>
      </w:pPr>
    </w:p>
    <w:p w14:paraId="4987E01A" w14:textId="77777777" w:rsidR="00F65A8A" w:rsidRPr="00124E1D" w:rsidRDefault="00F65A8A" w:rsidP="00F96443">
      <w:pPr>
        <w:spacing w:line="276" w:lineRule="auto"/>
      </w:pPr>
      <w:r w:rsidRPr="00124E1D">
        <w:t xml:space="preserve">                                                                              </w:t>
      </w:r>
    </w:p>
    <w:p w14:paraId="7CAD214E" w14:textId="77777777" w:rsidR="00F65A8A" w:rsidRPr="00124E1D" w:rsidRDefault="00F65A8A" w:rsidP="00F96443">
      <w:pPr>
        <w:spacing w:line="276" w:lineRule="auto"/>
      </w:pPr>
      <w:r w:rsidRPr="00124E1D">
        <w:t xml:space="preserve">                                                                          Povjerenstvo za provedbu javnog natječaja</w:t>
      </w:r>
    </w:p>
    <w:p w14:paraId="18E3A1B4" w14:textId="77777777" w:rsidR="00F65A8A" w:rsidRPr="00962411" w:rsidRDefault="00F65A8A" w:rsidP="00F96443">
      <w:pPr>
        <w:spacing w:line="276" w:lineRule="auto"/>
      </w:pPr>
      <w:r w:rsidRPr="00124E1D">
        <w:t xml:space="preserve">                                                                          za prijam u službu na neodređeno vrijeme     </w:t>
      </w:r>
      <w:r>
        <w:t xml:space="preserve">               </w:t>
      </w:r>
    </w:p>
    <w:sectPr w:rsidR="00F65A8A" w:rsidRPr="00962411" w:rsidSect="0028743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05F43"/>
    <w:multiLevelType w:val="hybridMultilevel"/>
    <w:tmpl w:val="52D672EC"/>
    <w:lvl w:ilvl="0" w:tplc="56F0BBB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8779B"/>
    <w:multiLevelType w:val="hybridMultilevel"/>
    <w:tmpl w:val="0602BC0C"/>
    <w:lvl w:ilvl="0" w:tplc="015A3E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CF37B6"/>
    <w:multiLevelType w:val="hybridMultilevel"/>
    <w:tmpl w:val="2822F2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433438">
    <w:abstractNumId w:val="0"/>
  </w:num>
  <w:num w:numId="2" w16cid:durableId="1006439607">
    <w:abstractNumId w:val="2"/>
  </w:num>
  <w:num w:numId="3" w16cid:durableId="93201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11"/>
    <w:rsid w:val="00042B2B"/>
    <w:rsid w:val="00072E2B"/>
    <w:rsid w:val="00074101"/>
    <w:rsid w:val="00101FBA"/>
    <w:rsid w:val="00103A22"/>
    <w:rsid w:val="00124E1D"/>
    <w:rsid w:val="00166F1A"/>
    <w:rsid w:val="00201E79"/>
    <w:rsid w:val="00207E0E"/>
    <w:rsid w:val="00222063"/>
    <w:rsid w:val="00277645"/>
    <w:rsid w:val="00287436"/>
    <w:rsid w:val="002A1C20"/>
    <w:rsid w:val="002D0ED9"/>
    <w:rsid w:val="00306282"/>
    <w:rsid w:val="003A3773"/>
    <w:rsid w:val="003E0825"/>
    <w:rsid w:val="00405592"/>
    <w:rsid w:val="0044080B"/>
    <w:rsid w:val="00460153"/>
    <w:rsid w:val="00461077"/>
    <w:rsid w:val="00490B1C"/>
    <w:rsid w:val="004C7C63"/>
    <w:rsid w:val="00577477"/>
    <w:rsid w:val="005B763C"/>
    <w:rsid w:val="005C5B1B"/>
    <w:rsid w:val="005F5F71"/>
    <w:rsid w:val="006547C4"/>
    <w:rsid w:val="00711722"/>
    <w:rsid w:val="00736184"/>
    <w:rsid w:val="00736798"/>
    <w:rsid w:val="007B452D"/>
    <w:rsid w:val="00803B43"/>
    <w:rsid w:val="00807E61"/>
    <w:rsid w:val="00871BB1"/>
    <w:rsid w:val="008859DF"/>
    <w:rsid w:val="008F4D98"/>
    <w:rsid w:val="009256A5"/>
    <w:rsid w:val="009416BF"/>
    <w:rsid w:val="00962411"/>
    <w:rsid w:val="00974C28"/>
    <w:rsid w:val="00996C6A"/>
    <w:rsid w:val="009C0DBC"/>
    <w:rsid w:val="00A27FBC"/>
    <w:rsid w:val="00A3130F"/>
    <w:rsid w:val="00A60262"/>
    <w:rsid w:val="00A93FB3"/>
    <w:rsid w:val="00AB437A"/>
    <w:rsid w:val="00AC74CA"/>
    <w:rsid w:val="00B06587"/>
    <w:rsid w:val="00B31CC8"/>
    <w:rsid w:val="00BE5050"/>
    <w:rsid w:val="00C74A7B"/>
    <w:rsid w:val="00CB4305"/>
    <w:rsid w:val="00CC74B3"/>
    <w:rsid w:val="00CE4560"/>
    <w:rsid w:val="00D159D1"/>
    <w:rsid w:val="00D22B1E"/>
    <w:rsid w:val="00D422C4"/>
    <w:rsid w:val="00D87B55"/>
    <w:rsid w:val="00DA08B4"/>
    <w:rsid w:val="00DD5A59"/>
    <w:rsid w:val="00E30973"/>
    <w:rsid w:val="00E424BD"/>
    <w:rsid w:val="00EB3100"/>
    <w:rsid w:val="00F02B50"/>
    <w:rsid w:val="00F15831"/>
    <w:rsid w:val="00F27BBD"/>
    <w:rsid w:val="00F53E89"/>
    <w:rsid w:val="00F65A8A"/>
    <w:rsid w:val="00F9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EE643"/>
  <w15:docId w15:val="{33CF0C7C-3B6D-4094-8EEB-5BBA901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vratnaomotnica">
    <w:name w:val="envelope return"/>
    <w:basedOn w:val="Normal"/>
    <w:semiHidden/>
    <w:unhideWhenUsed/>
    <w:rsid w:val="00207E0E"/>
    <w:rPr>
      <w:rFonts w:ascii="Arial" w:hAnsi="Arial"/>
      <w:kern w:val="28"/>
      <w:sz w:val="20"/>
      <w:szCs w:val="20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7E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7E0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27BBD"/>
    <w:pPr>
      <w:ind w:left="720"/>
      <w:contextualSpacing/>
    </w:pPr>
  </w:style>
  <w:style w:type="paragraph" w:styleId="Revizija">
    <w:name w:val="Revision"/>
    <w:hidden/>
    <w:uiPriority w:val="99"/>
    <w:semiHidden/>
    <w:rsid w:val="0030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e-izvadak.pravosudje.hr/mpweb/images/common/grb_mali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25717-E703-446B-A456-88240ECA6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3</cp:revision>
  <cp:lastPrinted>2020-12-15T10:34:00Z</cp:lastPrinted>
  <dcterms:created xsi:type="dcterms:W3CDTF">2023-06-27T08:10:00Z</dcterms:created>
  <dcterms:modified xsi:type="dcterms:W3CDTF">2023-06-27T08:11:00Z</dcterms:modified>
</cp:coreProperties>
</file>