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1C" w:rsidRDefault="00503A1C" w:rsidP="00503A1C">
      <w:pPr>
        <w:spacing w:after="160" w:line="254" w:lineRule="auto"/>
        <w:ind w:firstLine="360"/>
      </w:pPr>
      <w:r>
        <w:t xml:space="preserve">Na temelju članka 5. Programa potpora poljoprivredi Općine Kloštar Ivanić za razdoblje 2018. – 2020. godine (Glasnik Zagrebačke županije br. 39/17) te članka 43. Statuta Općine Kloštar Ivanić (Glasnik Zagrebačke županije br. 4/18) općinski načelnik Općine Kloštar Ivanić dana 23.03.2018. donosi </w:t>
      </w:r>
    </w:p>
    <w:p w:rsidR="00503A1C" w:rsidRDefault="00503A1C" w:rsidP="00503A1C">
      <w:pPr>
        <w:spacing w:after="160" w:line="254" w:lineRule="auto"/>
        <w:ind w:firstLine="360"/>
      </w:pPr>
    </w:p>
    <w:p w:rsidR="00503A1C" w:rsidRDefault="00503A1C" w:rsidP="00503A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503A1C" w:rsidRDefault="00503A1C" w:rsidP="00503A1C">
      <w:pPr>
        <w:jc w:val="center"/>
        <w:rPr>
          <w:b/>
        </w:rPr>
      </w:pPr>
      <w:r>
        <w:rPr>
          <w:b/>
        </w:rPr>
        <w:t>o dodjeli potpore temeljem prijedloga Povjerenstva za ocjenjivanje zahtjeva za dodjelu potpore sukladno Programu potpora poljoprivredi Općine Kloštar Ivanić</w:t>
      </w:r>
    </w:p>
    <w:p w:rsidR="00503A1C" w:rsidRDefault="00503A1C" w:rsidP="00503A1C">
      <w:pPr>
        <w:jc w:val="center"/>
        <w:rPr>
          <w:b/>
        </w:rPr>
      </w:pPr>
      <w:r>
        <w:rPr>
          <w:b/>
        </w:rPr>
        <w:t>za razdoblje 2018. – 2020. godine</w:t>
      </w:r>
    </w:p>
    <w:p w:rsidR="00503A1C" w:rsidRDefault="00503A1C" w:rsidP="00503A1C">
      <w:pPr>
        <w:jc w:val="center"/>
        <w:rPr>
          <w:b/>
        </w:rPr>
      </w:pPr>
    </w:p>
    <w:p w:rsidR="00503A1C" w:rsidRDefault="00503A1C" w:rsidP="00503A1C">
      <w:pPr>
        <w:jc w:val="center"/>
        <w:rPr>
          <w:b/>
        </w:rPr>
      </w:pPr>
    </w:p>
    <w:p w:rsidR="00503A1C" w:rsidRDefault="00503A1C" w:rsidP="00503A1C">
      <w:pPr>
        <w:jc w:val="center"/>
        <w:rPr>
          <w:b/>
        </w:rPr>
      </w:pPr>
      <w:r>
        <w:rPr>
          <w:b/>
        </w:rPr>
        <w:t>Članak 1.</w:t>
      </w:r>
    </w:p>
    <w:p w:rsidR="00503A1C" w:rsidRDefault="00503A1C" w:rsidP="00503A1C">
      <w:pPr>
        <w:jc w:val="center"/>
        <w:rPr>
          <w:b/>
        </w:rPr>
      </w:pPr>
    </w:p>
    <w:p w:rsidR="00503A1C" w:rsidRDefault="00503A1C" w:rsidP="00503A1C">
      <w:pPr>
        <w:ind w:firstLine="708"/>
        <w:jc w:val="both"/>
      </w:pPr>
      <w:r>
        <w:t xml:space="preserve">Donosi se Odluka o dodjeli potpore temeljem prijedloga Povjerenstva za ocjenjivanje zahtjeva za dodjelu potpore sukladno Programu potpora poljoprivredi Općine Kloštar Ivanić za razdoblje 2018. – 2020. godine, za slijedeće prijavitelje: </w:t>
      </w:r>
    </w:p>
    <w:p w:rsidR="00503A1C" w:rsidRDefault="00503A1C" w:rsidP="00503A1C">
      <w:pPr>
        <w:jc w:val="both"/>
        <w:rPr>
          <w:b/>
        </w:rPr>
      </w:pP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r w:rsidRPr="00586D04">
        <w:rPr>
          <w:rFonts w:eastAsia="Calibri"/>
          <w:b/>
          <w:highlight w:val="black"/>
        </w:rPr>
        <w:t>Rukavina Nevenku</w:t>
      </w:r>
      <w:r>
        <w:rPr>
          <w:rFonts w:eastAsia="Calibri"/>
          <w:b/>
        </w:rPr>
        <w:t xml:space="preserve">, </w:t>
      </w:r>
      <w:r>
        <w:rPr>
          <w:rFonts w:eastAsia="Calibri"/>
        </w:rPr>
        <w:t>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180,00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r w:rsidRPr="00586D04">
        <w:rPr>
          <w:rFonts w:eastAsia="Calibri"/>
          <w:b/>
          <w:highlight w:val="black"/>
        </w:rPr>
        <w:t>Novina Katarinu</w:t>
      </w:r>
      <w:r>
        <w:rPr>
          <w:rFonts w:eastAsia="Calibri"/>
          <w:b/>
        </w:rPr>
        <w:t xml:space="preserve">, </w:t>
      </w:r>
      <w:r>
        <w:rPr>
          <w:rFonts w:eastAsia="Calibri"/>
        </w:rPr>
        <w:t>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5.: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krava </w:t>
      </w:r>
      <w:proofErr w:type="spellStart"/>
      <w:r>
        <w:rPr>
          <w:rFonts w:eastAsia="Calibri"/>
        </w:rPr>
        <w:t>plotkinja</w:t>
      </w:r>
      <w:proofErr w:type="spellEnd"/>
      <w:r>
        <w:rPr>
          <w:rFonts w:eastAsia="Calibri"/>
        </w:rPr>
        <w:t xml:space="preserve"> na području Općine Kloštar Ivanić, u iznosu od 80,00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r w:rsidRPr="00586D04">
        <w:rPr>
          <w:rFonts w:eastAsia="Calibri"/>
          <w:b/>
          <w:highlight w:val="black"/>
        </w:rPr>
        <w:t>Cindrić Ankicu</w:t>
      </w:r>
      <w:r>
        <w:rPr>
          <w:rFonts w:eastAsia="Calibri"/>
          <w:b/>
        </w:rPr>
        <w:t xml:space="preserve">, </w:t>
      </w:r>
      <w:r>
        <w:rPr>
          <w:rFonts w:eastAsia="Calibri"/>
        </w:rPr>
        <w:t>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45,00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proofErr w:type="spellStart"/>
      <w:r w:rsidRPr="00586D04">
        <w:rPr>
          <w:rFonts w:eastAsia="Calibri"/>
          <w:b/>
          <w:highlight w:val="black"/>
        </w:rPr>
        <w:t>Majdek</w:t>
      </w:r>
      <w:proofErr w:type="spellEnd"/>
      <w:r w:rsidRPr="00586D04">
        <w:rPr>
          <w:rFonts w:eastAsia="Calibri"/>
          <w:b/>
          <w:highlight w:val="black"/>
        </w:rPr>
        <w:t xml:space="preserve"> Ivana</w:t>
      </w:r>
      <w:r>
        <w:rPr>
          <w:rFonts w:eastAsia="Calibri"/>
          <w:b/>
        </w:rPr>
        <w:t xml:space="preserve">, </w:t>
      </w:r>
      <w:r>
        <w:rPr>
          <w:rFonts w:eastAsia="Calibri"/>
        </w:rPr>
        <w:t>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540,00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proofErr w:type="spellStart"/>
      <w:r w:rsidRPr="00586D04">
        <w:rPr>
          <w:rFonts w:eastAsia="Calibri"/>
          <w:b/>
          <w:highlight w:val="black"/>
        </w:rPr>
        <w:t>Sraka</w:t>
      </w:r>
      <w:proofErr w:type="spellEnd"/>
      <w:r w:rsidRPr="00586D04">
        <w:rPr>
          <w:rFonts w:eastAsia="Calibri"/>
          <w:b/>
          <w:highlight w:val="black"/>
        </w:rPr>
        <w:t xml:space="preserve"> Dražena</w:t>
      </w:r>
      <w:r>
        <w:rPr>
          <w:rFonts w:eastAsia="Calibri"/>
          <w:b/>
        </w:rPr>
        <w:t xml:space="preserve">, </w:t>
      </w:r>
      <w:r>
        <w:rPr>
          <w:rFonts w:eastAsia="Calibri"/>
        </w:rPr>
        <w:t>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135,00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proofErr w:type="spellStart"/>
      <w:r w:rsidRPr="00586D04">
        <w:rPr>
          <w:rFonts w:eastAsia="Calibri"/>
          <w:b/>
          <w:highlight w:val="black"/>
        </w:rPr>
        <w:t>Ivaković</w:t>
      </w:r>
      <w:proofErr w:type="spellEnd"/>
      <w:r w:rsidRPr="00586D04">
        <w:rPr>
          <w:rFonts w:eastAsia="Calibri"/>
          <w:b/>
          <w:highlight w:val="black"/>
        </w:rPr>
        <w:t xml:space="preserve"> Marijana</w:t>
      </w:r>
      <w:r>
        <w:rPr>
          <w:rFonts w:eastAsia="Calibri"/>
        </w:rPr>
        <w:t>, 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45,00 kuna,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proofErr w:type="spellStart"/>
      <w:r w:rsidRPr="00586D04">
        <w:rPr>
          <w:rFonts w:eastAsia="Calibri"/>
          <w:b/>
          <w:highlight w:val="black"/>
        </w:rPr>
        <w:t>Sraka</w:t>
      </w:r>
      <w:proofErr w:type="spellEnd"/>
      <w:r w:rsidRPr="00586D04">
        <w:rPr>
          <w:rFonts w:eastAsia="Calibri"/>
          <w:b/>
          <w:highlight w:val="black"/>
        </w:rPr>
        <w:t xml:space="preserve"> Milku</w:t>
      </w:r>
      <w:r>
        <w:rPr>
          <w:rFonts w:eastAsia="Calibri"/>
        </w:rPr>
        <w:t>, 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90,00 kuna;</w:t>
      </w:r>
    </w:p>
    <w:p w:rsidR="00503A1C" w:rsidRDefault="00503A1C" w:rsidP="00503A1C">
      <w:pPr>
        <w:pStyle w:val="Odlomakpopisa"/>
        <w:ind w:left="1080"/>
        <w:rPr>
          <w:rFonts w:eastAsia="Calibri"/>
        </w:rPr>
      </w:pP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r w:rsidRPr="00586D04">
        <w:rPr>
          <w:rFonts w:eastAsia="Calibri"/>
          <w:b/>
          <w:highlight w:val="black"/>
        </w:rPr>
        <w:t>Buković Tihomira</w:t>
      </w:r>
      <w:r>
        <w:rPr>
          <w:rFonts w:eastAsia="Calibri"/>
        </w:rPr>
        <w:t>, 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540,00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r w:rsidRPr="00586D04">
        <w:rPr>
          <w:rFonts w:eastAsia="Calibri"/>
          <w:b/>
          <w:highlight w:val="black"/>
        </w:rPr>
        <w:t>Bardić Veru</w:t>
      </w:r>
      <w:r>
        <w:rPr>
          <w:rFonts w:eastAsia="Calibri"/>
        </w:rPr>
        <w:t>, 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135,00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proofErr w:type="spellStart"/>
      <w:r w:rsidRPr="00586D04">
        <w:rPr>
          <w:rFonts w:eastAsia="Calibri"/>
          <w:b/>
          <w:highlight w:val="black"/>
        </w:rPr>
        <w:t>Tučkorić</w:t>
      </w:r>
      <w:proofErr w:type="spellEnd"/>
      <w:r w:rsidRPr="00586D04">
        <w:rPr>
          <w:rFonts w:eastAsia="Calibri"/>
          <w:b/>
          <w:highlight w:val="black"/>
        </w:rPr>
        <w:t xml:space="preserve"> Stjepana</w:t>
      </w:r>
      <w:r>
        <w:rPr>
          <w:rFonts w:eastAsia="Calibri"/>
        </w:rPr>
        <w:t>, 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180,00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r w:rsidRPr="00586D04">
        <w:rPr>
          <w:rFonts w:eastAsia="Calibri"/>
          <w:b/>
          <w:highlight w:val="black"/>
        </w:rPr>
        <w:t>Golubić Ivana</w:t>
      </w:r>
      <w:r>
        <w:rPr>
          <w:rFonts w:eastAsia="Calibri"/>
        </w:rPr>
        <w:t>, 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lastRenderedPageBreak/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45,00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proofErr w:type="spellStart"/>
      <w:r w:rsidRPr="00586D04">
        <w:rPr>
          <w:rFonts w:eastAsia="Calibri"/>
          <w:b/>
          <w:highlight w:val="black"/>
        </w:rPr>
        <w:t>Tučkorić</w:t>
      </w:r>
      <w:proofErr w:type="spellEnd"/>
      <w:r w:rsidRPr="00586D04">
        <w:rPr>
          <w:rFonts w:eastAsia="Calibri"/>
          <w:b/>
          <w:highlight w:val="black"/>
        </w:rPr>
        <w:t xml:space="preserve"> Dražena</w:t>
      </w:r>
      <w:r>
        <w:rPr>
          <w:rFonts w:eastAsia="Calibri"/>
        </w:rPr>
        <w:t>, 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2.: Subvencioniranje uzgojno – selekcijskog rada pasmine konja Hrvatski </w:t>
      </w:r>
      <w:proofErr w:type="spellStart"/>
      <w:r>
        <w:rPr>
          <w:rFonts w:eastAsia="Calibri"/>
        </w:rPr>
        <w:t>posavac</w:t>
      </w:r>
      <w:proofErr w:type="spellEnd"/>
      <w:r>
        <w:rPr>
          <w:rFonts w:eastAsia="Calibri"/>
        </w:rPr>
        <w:t xml:space="preserve"> i Hrvatski </w:t>
      </w:r>
      <w:proofErr w:type="spellStart"/>
      <w:r>
        <w:rPr>
          <w:rFonts w:eastAsia="Calibri"/>
        </w:rPr>
        <w:t>hladnokrvnjak</w:t>
      </w:r>
      <w:proofErr w:type="spellEnd"/>
      <w:r>
        <w:rPr>
          <w:rFonts w:eastAsia="Calibri"/>
        </w:rPr>
        <w:t>, u iznosu od 1.848,80 kuna;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>Mjeru 8.: Sufinanciranje kupnje sjemena djeteline i DTS, u iznosu od 3.052,80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proofErr w:type="spellStart"/>
      <w:r w:rsidRPr="00586D04">
        <w:rPr>
          <w:rFonts w:eastAsia="Calibri"/>
          <w:b/>
          <w:highlight w:val="black"/>
        </w:rPr>
        <w:t>Pokas</w:t>
      </w:r>
      <w:proofErr w:type="spellEnd"/>
      <w:r w:rsidRPr="00586D04">
        <w:rPr>
          <w:rFonts w:eastAsia="Calibri"/>
          <w:b/>
          <w:highlight w:val="black"/>
        </w:rPr>
        <w:t xml:space="preserve"> Marinu</w:t>
      </w:r>
      <w:r>
        <w:rPr>
          <w:rFonts w:eastAsia="Calibri"/>
        </w:rPr>
        <w:t>, 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6.: Sufinanciranje troškova umjetnog </w:t>
      </w:r>
      <w:proofErr w:type="spellStart"/>
      <w:r>
        <w:rPr>
          <w:rFonts w:eastAsia="Calibri"/>
        </w:rPr>
        <w:t>osjemenjivanja</w:t>
      </w:r>
      <w:proofErr w:type="spellEnd"/>
      <w:r>
        <w:rPr>
          <w:rFonts w:eastAsia="Calibri"/>
        </w:rPr>
        <w:t xml:space="preserve"> krmača na području Općine Kloštar Ivanić, u iznosu od 90,00 kuna;</w:t>
      </w:r>
    </w:p>
    <w:p w:rsidR="00503A1C" w:rsidRDefault="00503A1C" w:rsidP="00503A1C">
      <w:pPr>
        <w:pStyle w:val="Odlomakpopisa"/>
        <w:numPr>
          <w:ilvl w:val="0"/>
          <w:numId w:val="1"/>
        </w:numPr>
        <w:rPr>
          <w:rFonts w:eastAsia="Calibri"/>
        </w:rPr>
      </w:pPr>
      <w:r w:rsidRPr="00586D04">
        <w:rPr>
          <w:rFonts w:eastAsia="Calibri"/>
          <w:b/>
          <w:highlight w:val="black"/>
        </w:rPr>
        <w:t>Kožić Slavka</w:t>
      </w:r>
      <w:bookmarkStart w:id="0" w:name="_GoBack"/>
      <w:bookmarkEnd w:id="0"/>
      <w:r>
        <w:rPr>
          <w:rFonts w:eastAsia="Calibri"/>
        </w:rPr>
        <w:t>, za:</w:t>
      </w:r>
    </w:p>
    <w:p w:rsidR="00503A1C" w:rsidRDefault="00503A1C" w:rsidP="00503A1C">
      <w:pPr>
        <w:pStyle w:val="Odlomakpopisa"/>
        <w:numPr>
          <w:ilvl w:val="0"/>
          <w:numId w:val="2"/>
        </w:numPr>
        <w:rPr>
          <w:rFonts w:eastAsia="Calibri"/>
        </w:rPr>
      </w:pPr>
      <w:r>
        <w:rPr>
          <w:rFonts w:eastAsia="Calibri"/>
        </w:rPr>
        <w:t xml:space="preserve">Mjeru 2.: Subvencioniranje uzgojno – selekcijskog rada pasmine konja Hrvatski </w:t>
      </w:r>
      <w:proofErr w:type="spellStart"/>
      <w:r>
        <w:rPr>
          <w:rFonts w:eastAsia="Calibri"/>
        </w:rPr>
        <w:t>posavac</w:t>
      </w:r>
      <w:proofErr w:type="spellEnd"/>
      <w:r>
        <w:rPr>
          <w:rFonts w:eastAsia="Calibri"/>
        </w:rPr>
        <w:t xml:space="preserve"> i Hrvatski </w:t>
      </w:r>
      <w:proofErr w:type="spellStart"/>
      <w:r>
        <w:rPr>
          <w:rFonts w:eastAsia="Calibri"/>
        </w:rPr>
        <w:t>hladnokrvnjak</w:t>
      </w:r>
      <w:proofErr w:type="spellEnd"/>
      <w:r>
        <w:rPr>
          <w:rFonts w:eastAsia="Calibri"/>
        </w:rPr>
        <w:t>, u iznosu od 125,00 kuna.</w:t>
      </w:r>
    </w:p>
    <w:p w:rsidR="00503A1C" w:rsidRDefault="00503A1C" w:rsidP="00503A1C">
      <w:pPr>
        <w:tabs>
          <w:tab w:val="center" w:pos="4536"/>
        </w:tabs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03A1C" w:rsidRDefault="00503A1C" w:rsidP="00503A1C">
      <w:pPr>
        <w:jc w:val="center"/>
        <w:rPr>
          <w:rFonts w:eastAsia="Calibri"/>
          <w:b/>
        </w:rPr>
      </w:pPr>
    </w:p>
    <w:p w:rsidR="00503A1C" w:rsidRDefault="00503A1C" w:rsidP="00503A1C">
      <w:pPr>
        <w:jc w:val="center"/>
        <w:rPr>
          <w:b/>
        </w:rPr>
      </w:pPr>
      <w:r>
        <w:rPr>
          <w:b/>
        </w:rPr>
        <w:t>Članak 2.</w:t>
      </w:r>
    </w:p>
    <w:p w:rsidR="00503A1C" w:rsidRDefault="00503A1C" w:rsidP="00503A1C">
      <w:r>
        <w:tab/>
      </w:r>
    </w:p>
    <w:p w:rsidR="00503A1C" w:rsidRDefault="00503A1C" w:rsidP="00503A1C">
      <w:pPr>
        <w:ind w:firstLine="708"/>
      </w:pPr>
      <w:r>
        <w:t xml:space="preserve">Ova Odluka stupa na snagu danom donošenja. </w:t>
      </w:r>
    </w:p>
    <w:p w:rsidR="00503A1C" w:rsidRDefault="00503A1C" w:rsidP="00503A1C">
      <w:pPr>
        <w:rPr>
          <w:rFonts w:eastAsia="Calibri"/>
          <w:szCs w:val="22"/>
          <w:lang w:eastAsia="en-US"/>
        </w:rPr>
      </w:pPr>
    </w:p>
    <w:p w:rsidR="00503A1C" w:rsidRDefault="00503A1C" w:rsidP="00503A1C">
      <w:pPr>
        <w:tabs>
          <w:tab w:val="left" w:pos="1470"/>
        </w:tabs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Klasa: 320-01/17-01/02</w:t>
      </w:r>
    </w:p>
    <w:p w:rsidR="00503A1C" w:rsidRDefault="00503A1C" w:rsidP="00503A1C">
      <w:pPr>
        <w:tabs>
          <w:tab w:val="left" w:pos="1470"/>
        </w:tabs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Urbroj</w:t>
      </w:r>
      <w:proofErr w:type="spellEnd"/>
      <w:r>
        <w:rPr>
          <w:rFonts w:eastAsia="Calibri"/>
          <w:szCs w:val="22"/>
          <w:lang w:eastAsia="en-US"/>
        </w:rPr>
        <w:t>: 238/14-02-18-7</w:t>
      </w:r>
    </w:p>
    <w:p w:rsidR="00503A1C" w:rsidRDefault="00503A1C" w:rsidP="00503A1C">
      <w:pPr>
        <w:tabs>
          <w:tab w:val="left" w:pos="1470"/>
        </w:tabs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Kloštar Ivanić, 23.03.2018.</w:t>
      </w:r>
    </w:p>
    <w:p w:rsidR="00503A1C" w:rsidRDefault="00503A1C" w:rsidP="00503A1C">
      <w:pPr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REPUBLIKA HRVATSKA</w:t>
      </w:r>
    </w:p>
    <w:p w:rsidR="00503A1C" w:rsidRDefault="00503A1C" w:rsidP="00503A1C">
      <w:pPr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ZAGREBAČKA ŽUPANIJA</w:t>
      </w:r>
    </w:p>
    <w:p w:rsidR="00503A1C" w:rsidRDefault="00503A1C" w:rsidP="00503A1C">
      <w:pPr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OPĆINA KLOŠTAR IVANIĆ</w:t>
      </w:r>
    </w:p>
    <w:p w:rsidR="00503A1C" w:rsidRDefault="00503A1C" w:rsidP="00503A1C">
      <w:pPr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OPĆINSKI NAČELNIK</w:t>
      </w:r>
    </w:p>
    <w:p w:rsidR="00503A1C" w:rsidRDefault="00503A1C" w:rsidP="00503A1C">
      <w:pPr>
        <w:jc w:val="center"/>
        <w:rPr>
          <w:rFonts w:eastAsia="Calibri"/>
          <w:szCs w:val="22"/>
          <w:lang w:eastAsia="en-US"/>
        </w:rPr>
      </w:pPr>
    </w:p>
    <w:p w:rsidR="00503A1C" w:rsidRDefault="00503A1C" w:rsidP="00503A1C">
      <w:pPr>
        <w:jc w:val="center"/>
        <w:rPr>
          <w:rFonts w:eastAsia="Calibri"/>
          <w:szCs w:val="22"/>
          <w:lang w:eastAsia="en-US"/>
        </w:rPr>
      </w:pPr>
    </w:p>
    <w:p w:rsidR="00503A1C" w:rsidRDefault="00503A1C" w:rsidP="00503A1C">
      <w:pPr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                                                                            Načelnik:</w:t>
      </w:r>
    </w:p>
    <w:p w:rsidR="00503A1C" w:rsidRDefault="00503A1C" w:rsidP="00503A1C">
      <w:pPr>
        <w:jc w:val="center"/>
        <w:rPr>
          <w:rFonts w:eastAsia="Calibri"/>
          <w:szCs w:val="22"/>
          <w:lang w:eastAsia="en-US"/>
        </w:rPr>
      </w:pPr>
    </w:p>
    <w:p w:rsidR="00503A1C" w:rsidRDefault="00503A1C" w:rsidP="00503A1C">
      <w:pPr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                                                                               Željko Filipović    </w:t>
      </w:r>
    </w:p>
    <w:p w:rsidR="00503A1C" w:rsidRDefault="00503A1C" w:rsidP="00503A1C"/>
    <w:p w:rsidR="008424BE" w:rsidRPr="00503A1C" w:rsidRDefault="008424BE" w:rsidP="00503A1C"/>
    <w:sectPr w:rsidR="008424BE" w:rsidRPr="00503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B0E96"/>
    <w:multiLevelType w:val="hybridMultilevel"/>
    <w:tmpl w:val="0A9EB03A"/>
    <w:lvl w:ilvl="0" w:tplc="6AD00BE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D166B2"/>
    <w:multiLevelType w:val="hybridMultilevel"/>
    <w:tmpl w:val="8B02701A"/>
    <w:lvl w:ilvl="0" w:tplc="041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A1C"/>
    <w:rsid w:val="00503A1C"/>
    <w:rsid w:val="00586D04"/>
    <w:rsid w:val="0084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03A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03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2</cp:revision>
  <dcterms:created xsi:type="dcterms:W3CDTF">2018-05-23T06:30:00Z</dcterms:created>
  <dcterms:modified xsi:type="dcterms:W3CDTF">2018-05-24T11:53:00Z</dcterms:modified>
</cp:coreProperties>
</file>