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215" w:rsidRDefault="000C4215" w:rsidP="000C4215">
      <w:pPr>
        <w:pStyle w:val="Tijeloteksta"/>
      </w:pPr>
      <w:bookmarkStart w:id="0" w:name="_GoBack"/>
      <w:bookmarkEnd w:id="0"/>
      <w:r>
        <w:t xml:space="preserve">Na temelju </w:t>
      </w:r>
      <w:proofErr w:type="spellStart"/>
      <w:r>
        <w:t>članka</w:t>
      </w:r>
      <w:proofErr w:type="spellEnd"/>
      <w:r>
        <w:t xml:space="preserve"> 4</w:t>
      </w:r>
      <w:r w:rsidR="00E21323">
        <w:t>3</w:t>
      </w:r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Kloštar Ivanić (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r>
        <w:t>županije</w:t>
      </w:r>
      <w:proofErr w:type="spellEnd"/>
      <w:r>
        <w:t xml:space="preserve"> br. 4/1</w:t>
      </w:r>
      <w:r w:rsidR="00E21323">
        <w:t>8</w:t>
      </w:r>
      <w:r>
        <w:t xml:space="preserve">) </w:t>
      </w:r>
      <w:proofErr w:type="spellStart"/>
      <w:r>
        <w:t>općinski</w:t>
      </w:r>
      <w:proofErr w:type="spellEnd"/>
      <w:r>
        <w:t xml:space="preserve"> </w:t>
      </w:r>
      <w:proofErr w:type="spellStart"/>
      <w:r>
        <w:t>načeln</w:t>
      </w:r>
      <w:r w:rsidR="0017072E">
        <w:t>ik</w:t>
      </w:r>
      <w:proofErr w:type="spellEnd"/>
      <w:r w:rsidR="0017072E">
        <w:t xml:space="preserve"> </w:t>
      </w:r>
      <w:proofErr w:type="spellStart"/>
      <w:r w:rsidR="0017072E">
        <w:t>Općine</w:t>
      </w:r>
      <w:proofErr w:type="spellEnd"/>
      <w:r w:rsidR="0017072E">
        <w:t xml:space="preserve"> Kloštar Ivanić </w:t>
      </w:r>
      <w:proofErr w:type="gramStart"/>
      <w:r w:rsidR="0017072E">
        <w:t>dana</w:t>
      </w:r>
      <w:proofErr w:type="gramEnd"/>
      <w:r w:rsidR="0017072E">
        <w:t xml:space="preserve"> 25</w:t>
      </w:r>
      <w:r>
        <w:t xml:space="preserve">.07.2018. </w:t>
      </w:r>
      <w:proofErr w:type="spellStart"/>
      <w:proofErr w:type="gramStart"/>
      <w:r>
        <w:t>godine</w:t>
      </w:r>
      <w:proofErr w:type="spellEnd"/>
      <w:proofErr w:type="gramEnd"/>
      <w:r>
        <w:t xml:space="preserve"> </w:t>
      </w:r>
      <w:proofErr w:type="spellStart"/>
      <w:r>
        <w:t>donosi</w:t>
      </w:r>
      <w:proofErr w:type="spellEnd"/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         Z A K L J U Č A K</w:t>
      </w: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organizaciji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proslave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blagdana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Gospe</w:t>
      </w:r>
      <w:proofErr w:type="spellEnd"/>
      <w:r>
        <w:rPr>
          <w:sz w:val="24"/>
        </w:rPr>
        <w:t xml:space="preserve">                                                                   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                       I.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proofErr w:type="spellStart"/>
      <w:r>
        <w:rPr>
          <w:sz w:val="24"/>
        </w:rPr>
        <w:t>Pristupa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aktivnostima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na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organizaciji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proslave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blagdana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Gospe</w:t>
      </w:r>
      <w:proofErr w:type="spellEnd"/>
      <w:r>
        <w:rPr>
          <w:sz w:val="24"/>
        </w:rPr>
        <w:t xml:space="preserve"> 15. </w:t>
      </w:r>
      <w:proofErr w:type="spellStart"/>
      <w:proofErr w:type="gramStart"/>
      <w:r>
        <w:rPr>
          <w:sz w:val="24"/>
        </w:rPr>
        <w:t>kolovoza</w:t>
      </w:r>
      <w:proofErr w:type="spellEnd"/>
      <w:proofErr w:type="gramEnd"/>
      <w:r>
        <w:rPr>
          <w:sz w:val="24"/>
        </w:rPr>
        <w:t xml:space="preserve"> 2018. </w:t>
      </w:r>
      <w:proofErr w:type="spellStart"/>
      <w:proofErr w:type="gramStart"/>
      <w:r>
        <w:rPr>
          <w:sz w:val="24"/>
        </w:rPr>
        <w:t>godine</w:t>
      </w:r>
      <w:proofErr w:type="spellEnd"/>
      <w:proofErr w:type="gramEnd"/>
      <w:r>
        <w:rPr>
          <w:sz w:val="24"/>
        </w:rPr>
        <w:t xml:space="preserve"> u Kloštar </w:t>
      </w:r>
      <w:proofErr w:type="spellStart"/>
      <w:r>
        <w:rPr>
          <w:sz w:val="24"/>
        </w:rPr>
        <w:t>Ivaniću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utvrđuje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slijedeće</w:t>
      </w:r>
      <w:proofErr w:type="spellEnd"/>
      <w:r>
        <w:rPr>
          <w:sz w:val="24"/>
        </w:rPr>
        <w:t>: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Odgovornom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osobom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proslave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blagdana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Gospe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određuje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načelnik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Općine</w:t>
      </w:r>
      <w:proofErr w:type="spellEnd"/>
      <w:r>
        <w:rPr>
          <w:sz w:val="24"/>
        </w:rPr>
        <w:t xml:space="preserve"> Kloštar Ivanić – ŽELJKO FILIPOVIĆ.</w:t>
      </w:r>
    </w:p>
    <w:p w:rsidR="000C4215" w:rsidRDefault="000C4215" w:rsidP="000C4215">
      <w:pPr>
        <w:ind w:left="360"/>
        <w:rPr>
          <w:sz w:val="24"/>
        </w:rPr>
      </w:pPr>
    </w:p>
    <w:p w:rsidR="000C4215" w:rsidRDefault="000C4215" w:rsidP="00287CD4">
      <w:pPr>
        <w:numPr>
          <w:ilvl w:val="0"/>
          <w:numId w:val="1"/>
        </w:numPr>
        <w:ind w:left="360"/>
        <w:rPr>
          <w:sz w:val="24"/>
        </w:rPr>
      </w:pPr>
      <w:proofErr w:type="spellStart"/>
      <w:r w:rsidRPr="000C4215">
        <w:rPr>
          <w:sz w:val="24"/>
        </w:rPr>
        <w:t>Voditeljem</w:t>
      </w:r>
      <w:proofErr w:type="spellEnd"/>
      <w:r w:rsidRPr="000C4215">
        <w:rPr>
          <w:sz w:val="24"/>
        </w:rPr>
        <w:t xml:space="preserve"> </w:t>
      </w:r>
      <w:proofErr w:type="spellStart"/>
      <w:r w:rsidRPr="000C4215">
        <w:rPr>
          <w:sz w:val="24"/>
        </w:rPr>
        <w:t>javnog</w:t>
      </w:r>
      <w:proofErr w:type="spellEnd"/>
      <w:r w:rsidRPr="000C4215">
        <w:rPr>
          <w:sz w:val="24"/>
        </w:rPr>
        <w:t xml:space="preserve"> </w:t>
      </w:r>
      <w:proofErr w:type="spellStart"/>
      <w:r w:rsidRPr="000C4215">
        <w:rPr>
          <w:sz w:val="24"/>
        </w:rPr>
        <w:t>okupljanja</w:t>
      </w:r>
      <w:proofErr w:type="spellEnd"/>
      <w:r w:rsidRPr="000C4215">
        <w:rPr>
          <w:sz w:val="24"/>
        </w:rPr>
        <w:t xml:space="preserve"> </w:t>
      </w:r>
      <w:proofErr w:type="spellStart"/>
      <w:r w:rsidRPr="000C4215">
        <w:rPr>
          <w:sz w:val="24"/>
        </w:rPr>
        <w:t>određuje</w:t>
      </w:r>
      <w:proofErr w:type="spellEnd"/>
      <w:r w:rsidRPr="000C4215">
        <w:rPr>
          <w:sz w:val="24"/>
        </w:rPr>
        <w:t xml:space="preserve"> se </w:t>
      </w:r>
      <w:r>
        <w:rPr>
          <w:sz w:val="24"/>
        </w:rPr>
        <w:t>–</w:t>
      </w:r>
      <w:r w:rsidR="00F52B1A">
        <w:rPr>
          <w:sz w:val="24"/>
        </w:rPr>
        <w:t xml:space="preserve"> </w:t>
      </w:r>
      <w:proofErr w:type="spellStart"/>
      <w:r w:rsidR="00F52B1A">
        <w:rPr>
          <w:sz w:val="24"/>
        </w:rPr>
        <w:t>Danijel</w:t>
      </w:r>
      <w:proofErr w:type="spellEnd"/>
      <w:r w:rsidR="00F52B1A">
        <w:rPr>
          <w:sz w:val="24"/>
        </w:rPr>
        <w:t xml:space="preserve"> </w:t>
      </w:r>
      <w:proofErr w:type="spellStart"/>
      <w:r w:rsidR="00F52B1A">
        <w:rPr>
          <w:sz w:val="24"/>
        </w:rPr>
        <w:t>Relota</w:t>
      </w:r>
      <w:proofErr w:type="spellEnd"/>
      <w:r w:rsidR="00F52B1A">
        <w:rPr>
          <w:sz w:val="24"/>
        </w:rPr>
        <w:t xml:space="preserve">, </w:t>
      </w:r>
      <w:proofErr w:type="spellStart"/>
      <w:r w:rsidR="00F52B1A">
        <w:rPr>
          <w:sz w:val="24"/>
        </w:rPr>
        <w:t>djelatnik</w:t>
      </w:r>
      <w:proofErr w:type="spellEnd"/>
      <w:r w:rsidR="00F52B1A">
        <w:rPr>
          <w:sz w:val="24"/>
        </w:rPr>
        <w:t xml:space="preserve"> KLEMM SIGURNOSTI d.o.o.</w:t>
      </w:r>
    </w:p>
    <w:p w:rsidR="000C4215" w:rsidRDefault="000C4215" w:rsidP="000C4215">
      <w:pPr>
        <w:pStyle w:val="Odlomakpopisa"/>
        <w:rPr>
          <w:sz w:val="24"/>
        </w:rPr>
      </w:pPr>
    </w:p>
    <w:p w:rsidR="000C4215" w:rsidRPr="000C4215" w:rsidRDefault="000C4215" w:rsidP="000C4215">
      <w:pPr>
        <w:ind w:left="360"/>
        <w:rPr>
          <w:sz w:val="24"/>
        </w:rPr>
      </w:pPr>
    </w:p>
    <w:p w:rsidR="000C4215" w:rsidRDefault="000C4215" w:rsidP="000C4215">
      <w:pPr>
        <w:rPr>
          <w:sz w:val="24"/>
        </w:rPr>
      </w:pPr>
      <w:proofErr w:type="spellStart"/>
      <w:r>
        <w:rPr>
          <w:sz w:val="24"/>
        </w:rPr>
        <w:t>Voditelj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javnog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okupljanja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odgovoran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je  za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održavanje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javnog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za </w:t>
      </w:r>
      <w:proofErr w:type="spellStart"/>
      <w:r>
        <w:rPr>
          <w:sz w:val="24"/>
        </w:rPr>
        <w:t>organizaciju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privremene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regulacije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prometa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županijskoj</w:t>
      </w:r>
      <w:proofErr w:type="spellEnd"/>
      <w:r>
        <w:rPr>
          <w:sz w:val="24"/>
        </w:rPr>
        <w:t xml:space="preserve"> cesti (ŽC 3074), </w:t>
      </w:r>
      <w:proofErr w:type="spellStart"/>
      <w:r>
        <w:rPr>
          <w:sz w:val="24"/>
        </w:rPr>
        <w:t>shodno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Rješenju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odobrenju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održavanja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javnog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skupa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Prethodnoj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suglasnosti</w:t>
      </w:r>
      <w:proofErr w:type="spellEnd"/>
      <w:r>
        <w:rPr>
          <w:sz w:val="24"/>
        </w:rPr>
        <w:t xml:space="preserve"> za </w:t>
      </w:r>
      <w:proofErr w:type="spellStart"/>
      <w:r>
        <w:rPr>
          <w:sz w:val="24"/>
        </w:rPr>
        <w:t>zatvaranje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prometa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ŽC 3074.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proofErr w:type="spellStart"/>
      <w:r>
        <w:rPr>
          <w:sz w:val="24"/>
        </w:rPr>
        <w:t>Voditelj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javnog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okupljanja</w:t>
      </w:r>
      <w:proofErr w:type="spellEnd"/>
      <w:r>
        <w:rPr>
          <w:sz w:val="24"/>
        </w:rPr>
        <w:t xml:space="preserve"> je </w:t>
      </w:r>
      <w:proofErr w:type="spellStart"/>
      <w:r>
        <w:rPr>
          <w:sz w:val="24"/>
        </w:rPr>
        <w:t>ovlašten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odgovoran</w:t>
      </w:r>
      <w:proofErr w:type="spellEnd"/>
      <w:r>
        <w:rPr>
          <w:sz w:val="24"/>
        </w:rPr>
        <w:t xml:space="preserve"> za </w:t>
      </w:r>
      <w:proofErr w:type="spellStart"/>
      <w:r>
        <w:rPr>
          <w:sz w:val="24"/>
        </w:rPr>
        <w:t>organizaciju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redarske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službe</w:t>
      </w:r>
      <w:proofErr w:type="spellEnd"/>
      <w:r>
        <w:rPr>
          <w:sz w:val="24"/>
        </w:rPr>
        <w:t xml:space="preserve"> za </w:t>
      </w:r>
      <w:proofErr w:type="spellStart"/>
      <w:r>
        <w:rPr>
          <w:sz w:val="24"/>
        </w:rPr>
        <w:t>vrijeme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trajanja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proslave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blagdana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Gospe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organizira</w:t>
      </w:r>
      <w:r w:rsidR="00F52B1A">
        <w:rPr>
          <w:sz w:val="24"/>
        </w:rPr>
        <w:t>ti</w:t>
      </w:r>
      <w:proofErr w:type="spellEnd"/>
      <w:r w:rsidR="00F52B1A">
        <w:rPr>
          <w:sz w:val="24"/>
        </w:rPr>
        <w:t xml:space="preserve"> </w:t>
      </w:r>
      <w:proofErr w:type="spellStart"/>
      <w:r w:rsidR="00F52B1A">
        <w:rPr>
          <w:sz w:val="24"/>
        </w:rPr>
        <w:t>redarsku</w:t>
      </w:r>
      <w:proofErr w:type="spellEnd"/>
      <w:r w:rsidR="00F52B1A">
        <w:rPr>
          <w:sz w:val="24"/>
        </w:rPr>
        <w:t xml:space="preserve"> </w:t>
      </w:r>
      <w:proofErr w:type="spellStart"/>
      <w:r w:rsidR="00F52B1A">
        <w:rPr>
          <w:sz w:val="24"/>
        </w:rPr>
        <w:t>službu</w:t>
      </w:r>
      <w:proofErr w:type="spellEnd"/>
      <w:r w:rsidR="00F52B1A">
        <w:rPr>
          <w:sz w:val="24"/>
        </w:rPr>
        <w:t xml:space="preserve"> </w:t>
      </w:r>
      <w:proofErr w:type="spellStart"/>
      <w:r w:rsidR="00F52B1A">
        <w:rPr>
          <w:sz w:val="24"/>
        </w:rPr>
        <w:t>iz</w:t>
      </w:r>
      <w:proofErr w:type="spellEnd"/>
      <w:r w:rsidR="00F52B1A">
        <w:rPr>
          <w:sz w:val="24"/>
        </w:rPr>
        <w:t xml:space="preserve"> </w:t>
      </w:r>
      <w:proofErr w:type="spellStart"/>
      <w:proofErr w:type="gramStart"/>
      <w:r w:rsidR="00F52B1A">
        <w:rPr>
          <w:sz w:val="24"/>
        </w:rPr>
        <w:t>sastava</w:t>
      </w:r>
      <w:proofErr w:type="spellEnd"/>
      <w:r w:rsidR="00F52B1A">
        <w:rPr>
          <w:sz w:val="24"/>
        </w:rPr>
        <w:t xml:space="preserve">  KLEMM</w:t>
      </w:r>
      <w:proofErr w:type="gramEnd"/>
      <w:r w:rsidR="00F52B1A">
        <w:rPr>
          <w:sz w:val="24"/>
        </w:rPr>
        <w:t xml:space="preserve"> SIGURNOST d.o.o., </w:t>
      </w:r>
      <w:proofErr w:type="spellStart"/>
      <w:r w:rsidR="00F52B1A">
        <w:rPr>
          <w:sz w:val="24"/>
        </w:rPr>
        <w:t>Drage</w:t>
      </w:r>
      <w:proofErr w:type="spellEnd"/>
      <w:r w:rsidR="00F52B1A">
        <w:rPr>
          <w:sz w:val="24"/>
        </w:rPr>
        <w:t xml:space="preserve"> Gervais 3, Zagreb.</w:t>
      </w: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U </w:t>
      </w:r>
      <w:proofErr w:type="spellStart"/>
      <w:r>
        <w:rPr>
          <w:sz w:val="24"/>
        </w:rPr>
        <w:t>navedene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svrhe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voditelj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javnog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okupljanja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ovlašten</w:t>
      </w:r>
      <w:proofErr w:type="spellEnd"/>
      <w:r>
        <w:rPr>
          <w:sz w:val="24"/>
        </w:rPr>
        <w:t xml:space="preserve"> je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dužan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surađivati</w:t>
      </w:r>
      <w:proofErr w:type="spellEnd"/>
      <w:r>
        <w:rPr>
          <w:sz w:val="24"/>
        </w:rPr>
        <w:t xml:space="preserve"> s MUP -</w:t>
      </w:r>
      <w:proofErr w:type="gramStart"/>
      <w:r>
        <w:rPr>
          <w:sz w:val="24"/>
        </w:rPr>
        <w:t>om</w:t>
      </w:r>
      <w:proofErr w:type="gramEnd"/>
      <w:r>
        <w:rPr>
          <w:sz w:val="24"/>
        </w:rPr>
        <w:t>, PP Ivanić Grad.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                      II.</w:t>
      </w:r>
    </w:p>
    <w:p w:rsidR="000C4215" w:rsidRDefault="000C4215" w:rsidP="000C4215">
      <w:pPr>
        <w:rPr>
          <w:sz w:val="24"/>
        </w:rPr>
      </w:pPr>
    </w:p>
    <w:p w:rsidR="000C4215" w:rsidRDefault="00D14EDB" w:rsidP="000C4215">
      <w:pPr>
        <w:rPr>
          <w:sz w:val="24"/>
        </w:rPr>
      </w:pPr>
      <w:r>
        <w:rPr>
          <w:sz w:val="24"/>
        </w:rPr>
        <w:t xml:space="preserve">Dana 15.08.2018. </w:t>
      </w:r>
      <w:proofErr w:type="gramStart"/>
      <w:r>
        <w:rPr>
          <w:sz w:val="24"/>
        </w:rPr>
        <w:t>g</w:t>
      </w:r>
      <w:proofErr w:type="gramEnd"/>
      <w:r>
        <w:rPr>
          <w:sz w:val="24"/>
        </w:rPr>
        <w:t>. od 05</w:t>
      </w:r>
      <w:r w:rsidR="000C4215">
        <w:rPr>
          <w:sz w:val="24"/>
        </w:rPr>
        <w:t xml:space="preserve">:00 sati do 05:00 sati 16.08.2018. g. </w:t>
      </w:r>
      <w:proofErr w:type="spellStart"/>
      <w:r w:rsidR="000C4215">
        <w:rPr>
          <w:sz w:val="24"/>
        </w:rPr>
        <w:t>zatvara</w:t>
      </w:r>
      <w:proofErr w:type="spellEnd"/>
      <w:r w:rsidR="000C4215">
        <w:rPr>
          <w:sz w:val="24"/>
        </w:rPr>
        <w:t xml:space="preserve"> se za </w:t>
      </w:r>
      <w:proofErr w:type="spellStart"/>
      <w:r w:rsidR="000C4215">
        <w:rPr>
          <w:sz w:val="24"/>
        </w:rPr>
        <w:t>promet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Trg</w:t>
      </w:r>
      <w:proofErr w:type="spellEnd"/>
      <w:r w:rsidR="000C4215">
        <w:rPr>
          <w:sz w:val="24"/>
        </w:rPr>
        <w:t xml:space="preserve"> </w:t>
      </w:r>
      <w:proofErr w:type="spellStart"/>
      <w:r w:rsidR="005D7947">
        <w:rPr>
          <w:sz w:val="24"/>
        </w:rPr>
        <w:t>S</w:t>
      </w:r>
      <w:r w:rsidR="000C4215">
        <w:rPr>
          <w:sz w:val="24"/>
        </w:rPr>
        <w:t>v</w:t>
      </w:r>
      <w:proofErr w:type="spellEnd"/>
      <w:r w:rsidR="000C4215">
        <w:rPr>
          <w:sz w:val="24"/>
        </w:rPr>
        <w:t xml:space="preserve">. Ivana </w:t>
      </w:r>
      <w:proofErr w:type="spellStart"/>
      <w:r w:rsidR="000C4215">
        <w:rPr>
          <w:sz w:val="24"/>
        </w:rPr>
        <w:t>te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njemu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prilazne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ulice</w:t>
      </w:r>
      <w:proofErr w:type="spellEnd"/>
      <w:r w:rsidR="000C4215">
        <w:rPr>
          <w:sz w:val="24"/>
        </w:rPr>
        <w:t xml:space="preserve"> (</w:t>
      </w:r>
      <w:proofErr w:type="spellStart"/>
      <w:r w:rsidR="000C4215">
        <w:rPr>
          <w:sz w:val="24"/>
        </w:rPr>
        <w:t>nerazvrstane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ceste</w:t>
      </w:r>
      <w:proofErr w:type="spellEnd"/>
      <w:r w:rsidR="000C4215">
        <w:rPr>
          <w:sz w:val="24"/>
        </w:rPr>
        <w:t xml:space="preserve">), </w:t>
      </w:r>
      <w:proofErr w:type="spellStart"/>
      <w:r w:rsidR="000C4215">
        <w:rPr>
          <w:sz w:val="24"/>
        </w:rPr>
        <w:t>shodno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Prethodnoj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suglasnosti</w:t>
      </w:r>
      <w:proofErr w:type="spellEnd"/>
      <w:r w:rsidR="000C4215">
        <w:rPr>
          <w:sz w:val="24"/>
        </w:rPr>
        <w:t xml:space="preserve"> za </w:t>
      </w:r>
      <w:proofErr w:type="spellStart"/>
      <w:r w:rsidR="000C4215">
        <w:rPr>
          <w:sz w:val="24"/>
        </w:rPr>
        <w:t>zatvaranje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prometa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na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dijelu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županijske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ceste</w:t>
      </w:r>
      <w:proofErr w:type="spellEnd"/>
      <w:r w:rsidR="000C4215">
        <w:rPr>
          <w:sz w:val="24"/>
        </w:rPr>
        <w:t xml:space="preserve"> ŽC 3074, </w:t>
      </w:r>
      <w:proofErr w:type="spellStart"/>
      <w:r w:rsidR="000C4215">
        <w:rPr>
          <w:sz w:val="24"/>
        </w:rPr>
        <w:t>izdanoj</w:t>
      </w:r>
      <w:proofErr w:type="spellEnd"/>
      <w:r w:rsidR="000C4215">
        <w:rPr>
          <w:sz w:val="24"/>
        </w:rPr>
        <w:t xml:space="preserve"> od </w:t>
      </w:r>
      <w:proofErr w:type="spellStart"/>
      <w:r w:rsidR="000C4215">
        <w:rPr>
          <w:sz w:val="24"/>
        </w:rPr>
        <w:t>Županijske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uprave</w:t>
      </w:r>
      <w:proofErr w:type="spellEnd"/>
      <w:r w:rsidR="000C4215">
        <w:rPr>
          <w:sz w:val="24"/>
        </w:rPr>
        <w:t xml:space="preserve"> za </w:t>
      </w:r>
      <w:proofErr w:type="spellStart"/>
      <w:r w:rsidR="000C4215">
        <w:rPr>
          <w:sz w:val="24"/>
        </w:rPr>
        <w:t>ceste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Zagrebačke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županije</w:t>
      </w:r>
      <w:proofErr w:type="spellEnd"/>
      <w:r w:rsidR="000C4215">
        <w:rPr>
          <w:sz w:val="24"/>
        </w:rPr>
        <w:t xml:space="preserve">, </w:t>
      </w:r>
      <w:proofErr w:type="spellStart"/>
      <w:r w:rsidR="000C4215">
        <w:rPr>
          <w:sz w:val="24"/>
        </w:rPr>
        <w:t>te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skici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prometnog</w:t>
      </w:r>
      <w:proofErr w:type="spellEnd"/>
      <w:r w:rsidR="000C4215">
        <w:rPr>
          <w:sz w:val="24"/>
        </w:rPr>
        <w:t xml:space="preserve"> </w:t>
      </w:r>
      <w:proofErr w:type="spellStart"/>
      <w:r w:rsidR="000C4215">
        <w:rPr>
          <w:sz w:val="24"/>
        </w:rPr>
        <w:t>rješenja</w:t>
      </w:r>
      <w:proofErr w:type="spellEnd"/>
      <w:r w:rsidR="000C4215">
        <w:rPr>
          <w:sz w:val="24"/>
        </w:rPr>
        <w:t>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proofErr w:type="spellStart"/>
      <w:r>
        <w:rPr>
          <w:sz w:val="24"/>
        </w:rPr>
        <w:t>Dodjela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javnih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površina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na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korištenje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organizirana</w:t>
      </w:r>
      <w:proofErr w:type="spellEnd"/>
      <w:r>
        <w:rPr>
          <w:sz w:val="24"/>
        </w:rPr>
        <w:t xml:space="preserve"> je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slijedeći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način</w:t>
      </w:r>
      <w:proofErr w:type="spellEnd"/>
      <w:r>
        <w:rPr>
          <w:sz w:val="24"/>
        </w:rPr>
        <w:t>:</w:t>
      </w:r>
    </w:p>
    <w:p w:rsidR="000C4215" w:rsidRDefault="000C4215" w:rsidP="000C4215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od </w:t>
      </w:r>
      <w:proofErr w:type="spellStart"/>
      <w:r>
        <w:rPr>
          <w:sz w:val="24"/>
        </w:rPr>
        <w:t>početka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Ulice</w:t>
      </w:r>
      <w:proofErr w:type="spellEnd"/>
      <w:r>
        <w:rPr>
          <w:sz w:val="24"/>
        </w:rPr>
        <w:t xml:space="preserve"> </w:t>
      </w:r>
      <w:proofErr w:type="spellStart"/>
      <w:r w:rsidR="005D7947">
        <w:rPr>
          <w:sz w:val="24"/>
        </w:rPr>
        <w:t>S</w:t>
      </w:r>
      <w:r>
        <w:rPr>
          <w:sz w:val="24"/>
        </w:rPr>
        <w:t>v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Marije</w:t>
      </w:r>
      <w:proofErr w:type="spellEnd"/>
      <w:r>
        <w:rPr>
          <w:sz w:val="24"/>
        </w:rPr>
        <w:t xml:space="preserve"> do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M. Trine: </w:t>
      </w:r>
      <w:proofErr w:type="spellStart"/>
      <w:r>
        <w:rPr>
          <w:sz w:val="24"/>
        </w:rPr>
        <w:t>štandovi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nadbožnim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predmetima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licitari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knjige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svijeće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slike</w:t>
      </w:r>
      <w:proofErr w:type="spellEnd"/>
      <w:r>
        <w:rPr>
          <w:sz w:val="24"/>
        </w:rPr>
        <w:t>,</w:t>
      </w:r>
    </w:p>
    <w:p w:rsidR="000C4215" w:rsidRDefault="000C4215" w:rsidP="000C4215">
      <w:pPr>
        <w:numPr>
          <w:ilvl w:val="0"/>
          <w:numId w:val="3"/>
        </w:numPr>
        <w:rPr>
          <w:sz w:val="24"/>
        </w:rPr>
      </w:pPr>
      <w:proofErr w:type="gramStart"/>
      <w:r>
        <w:rPr>
          <w:sz w:val="24"/>
        </w:rPr>
        <w:t>od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početka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Trga</w:t>
      </w:r>
      <w:proofErr w:type="spellEnd"/>
      <w:r>
        <w:rPr>
          <w:sz w:val="24"/>
        </w:rPr>
        <w:t xml:space="preserve"> </w:t>
      </w:r>
      <w:proofErr w:type="spellStart"/>
      <w:r w:rsidR="005D7947">
        <w:rPr>
          <w:sz w:val="24"/>
        </w:rPr>
        <w:t>S</w:t>
      </w:r>
      <w:r>
        <w:rPr>
          <w:sz w:val="24"/>
        </w:rPr>
        <w:t>v</w:t>
      </w:r>
      <w:proofErr w:type="spellEnd"/>
      <w:r>
        <w:rPr>
          <w:sz w:val="24"/>
        </w:rPr>
        <w:t xml:space="preserve">. Ivana,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</w:t>
      </w:r>
      <w:proofErr w:type="spellStart"/>
      <w:proofErr w:type="gramStart"/>
      <w:r w:rsidR="00E21323">
        <w:rPr>
          <w:sz w:val="24"/>
        </w:rPr>
        <w:t>k</w:t>
      </w:r>
      <w:r>
        <w:rPr>
          <w:sz w:val="24"/>
        </w:rPr>
        <w:t>ralja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Tomislava</w:t>
      </w:r>
      <w:proofErr w:type="spellEnd"/>
      <w:r>
        <w:rPr>
          <w:sz w:val="24"/>
        </w:rPr>
        <w:t xml:space="preserve"> do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M. </w:t>
      </w:r>
      <w:proofErr w:type="spellStart"/>
      <w:r>
        <w:rPr>
          <w:sz w:val="24"/>
        </w:rPr>
        <w:t>Trnine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uslužne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djelatnosti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prodaja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sladoleda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sezonskog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voća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povrća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ugostiteljske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usluge</w:t>
      </w:r>
      <w:proofErr w:type="spellEnd"/>
      <w:r>
        <w:rPr>
          <w:sz w:val="24"/>
        </w:rPr>
        <w:t xml:space="preserve"> (BEZ VLASTITE GLAZBE)</w:t>
      </w:r>
    </w:p>
    <w:p w:rsidR="000C4215" w:rsidRDefault="000C4215" w:rsidP="000C4215">
      <w:pPr>
        <w:numPr>
          <w:ilvl w:val="0"/>
          <w:numId w:val="3"/>
        </w:numPr>
        <w:rPr>
          <w:sz w:val="24"/>
        </w:rPr>
      </w:pPr>
      <w:proofErr w:type="spellStart"/>
      <w:r>
        <w:rPr>
          <w:sz w:val="24"/>
        </w:rPr>
        <w:t>dvorište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Pučkog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doma</w:t>
      </w:r>
      <w:proofErr w:type="spellEnd"/>
      <w:r>
        <w:rPr>
          <w:sz w:val="24"/>
        </w:rPr>
        <w:t xml:space="preserve"> Kloštar Ivanić: </w:t>
      </w:r>
      <w:proofErr w:type="spellStart"/>
      <w:r>
        <w:rPr>
          <w:sz w:val="24"/>
        </w:rPr>
        <w:t>zabavni</w:t>
      </w:r>
      <w:proofErr w:type="spellEnd"/>
      <w:r>
        <w:rPr>
          <w:sz w:val="24"/>
        </w:rPr>
        <w:t xml:space="preserve"> park</w:t>
      </w:r>
    </w:p>
    <w:p w:rsidR="000C4215" w:rsidRDefault="000C4215" w:rsidP="000C4215">
      <w:pPr>
        <w:numPr>
          <w:ilvl w:val="0"/>
          <w:numId w:val="3"/>
        </w:numPr>
        <w:rPr>
          <w:sz w:val="24"/>
        </w:rPr>
      </w:pPr>
      <w:proofErr w:type="gramStart"/>
      <w:r>
        <w:rPr>
          <w:sz w:val="24"/>
        </w:rPr>
        <w:t>od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početka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Zagrebačke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ulice</w:t>
      </w:r>
      <w:proofErr w:type="spellEnd"/>
      <w:r>
        <w:rPr>
          <w:sz w:val="24"/>
        </w:rPr>
        <w:t xml:space="preserve"> do </w:t>
      </w:r>
      <w:proofErr w:type="spellStart"/>
      <w:r>
        <w:rPr>
          <w:sz w:val="24"/>
        </w:rPr>
        <w:t>Naftaplinske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igračke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tekstil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odjeća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obuća</w:t>
      </w:r>
      <w:proofErr w:type="spellEnd"/>
      <w:r>
        <w:rPr>
          <w:sz w:val="24"/>
        </w:rPr>
        <w:t xml:space="preserve">), OPG, </w:t>
      </w:r>
      <w:proofErr w:type="spellStart"/>
      <w:r>
        <w:rPr>
          <w:sz w:val="24"/>
        </w:rPr>
        <w:t>stari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zanati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rukotvorine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tombole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obrtnici</w:t>
      </w:r>
      <w:proofErr w:type="spellEnd"/>
      <w:r>
        <w:rPr>
          <w:sz w:val="24"/>
        </w:rPr>
        <w:t xml:space="preserve">, udruge.  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U </w:t>
      </w:r>
      <w:proofErr w:type="spellStart"/>
      <w:r>
        <w:rPr>
          <w:sz w:val="24"/>
        </w:rPr>
        <w:t>navedenu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svrhu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utvrđuju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blokadni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punktovi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na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slijedećim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lokacijama</w:t>
      </w:r>
      <w:proofErr w:type="spellEnd"/>
      <w:r>
        <w:rPr>
          <w:sz w:val="24"/>
        </w:rPr>
        <w:t>:</w:t>
      </w:r>
    </w:p>
    <w:p w:rsidR="000C4215" w:rsidRDefault="000C4215" w:rsidP="000C4215">
      <w:pPr>
        <w:numPr>
          <w:ilvl w:val="0"/>
          <w:numId w:val="2"/>
        </w:numPr>
        <w:rPr>
          <w:sz w:val="24"/>
        </w:rPr>
      </w:pPr>
      <w:proofErr w:type="spellStart"/>
      <w:r>
        <w:rPr>
          <w:sz w:val="24"/>
        </w:rPr>
        <w:t>Školska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ulica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</w:t>
      </w:r>
      <w:smartTag w:uri="urn:schemas-microsoft-com:office:smarttags" w:element="place">
        <w:r>
          <w:rPr>
            <w:sz w:val="24"/>
          </w:rPr>
          <w:t>I.</w:t>
        </w:r>
      </w:smartTag>
      <w:r>
        <w:rPr>
          <w:sz w:val="24"/>
        </w:rPr>
        <w:t xml:space="preserve"> </w:t>
      </w:r>
      <w:proofErr w:type="spellStart"/>
      <w:r>
        <w:rPr>
          <w:sz w:val="24"/>
        </w:rPr>
        <w:t>Šveara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kod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ljekarne</w:t>
      </w:r>
      <w:proofErr w:type="spellEnd"/>
      <w:r>
        <w:rPr>
          <w:sz w:val="24"/>
        </w:rPr>
        <w:t>)</w:t>
      </w:r>
    </w:p>
    <w:p w:rsidR="000C4215" w:rsidRDefault="000C4215" w:rsidP="000C4215">
      <w:pPr>
        <w:numPr>
          <w:ilvl w:val="0"/>
          <w:numId w:val="2"/>
        </w:numPr>
        <w:rPr>
          <w:sz w:val="24"/>
        </w:rPr>
      </w:pPr>
      <w:proofErr w:type="spellStart"/>
      <w:r>
        <w:rPr>
          <w:sz w:val="24"/>
        </w:rPr>
        <w:t>Zagrebačka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–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</w:t>
      </w:r>
      <w:smartTag w:uri="urn:schemas-microsoft-com:office:smarttags" w:element="place">
        <w:r>
          <w:rPr>
            <w:sz w:val="24"/>
          </w:rPr>
          <w:t>I.</w:t>
        </w:r>
      </w:smartTag>
      <w:r>
        <w:rPr>
          <w:sz w:val="24"/>
        </w:rPr>
        <w:t xml:space="preserve"> </w:t>
      </w:r>
      <w:proofErr w:type="spellStart"/>
      <w:r>
        <w:rPr>
          <w:sz w:val="24"/>
        </w:rPr>
        <w:t>Šveara</w:t>
      </w:r>
      <w:proofErr w:type="spellEnd"/>
    </w:p>
    <w:p w:rsidR="000C4215" w:rsidRDefault="000C4215" w:rsidP="000C4215">
      <w:pPr>
        <w:numPr>
          <w:ilvl w:val="0"/>
          <w:numId w:val="2"/>
        </w:numPr>
        <w:rPr>
          <w:sz w:val="24"/>
        </w:rPr>
      </w:pPr>
      <w:proofErr w:type="spellStart"/>
      <w:r>
        <w:rPr>
          <w:sz w:val="24"/>
        </w:rPr>
        <w:lastRenderedPageBreak/>
        <w:t>Ul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Sv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Marije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M. </w:t>
      </w:r>
      <w:proofErr w:type="spellStart"/>
      <w:r>
        <w:rPr>
          <w:sz w:val="24"/>
        </w:rPr>
        <w:t>Trnine</w:t>
      </w:r>
      <w:proofErr w:type="spellEnd"/>
    </w:p>
    <w:p w:rsidR="000C4215" w:rsidRDefault="000C4215" w:rsidP="000C4215">
      <w:pPr>
        <w:numPr>
          <w:ilvl w:val="0"/>
          <w:numId w:val="2"/>
        </w:numPr>
        <w:rPr>
          <w:sz w:val="24"/>
        </w:rPr>
      </w:pP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kralja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Tomislava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Obilaznica</w:t>
      </w:r>
      <w:proofErr w:type="spellEnd"/>
      <w:r>
        <w:rPr>
          <w:sz w:val="24"/>
        </w:rPr>
        <w:t>.</w:t>
      </w:r>
    </w:p>
    <w:p w:rsidR="000C4215" w:rsidRDefault="000C4215" w:rsidP="000C4215">
      <w:pPr>
        <w:rPr>
          <w:sz w:val="24"/>
        </w:rPr>
      </w:pPr>
      <w:proofErr w:type="spellStart"/>
      <w:r>
        <w:rPr>
          <w:sz w:val="24"/>
        </w:rPr>
        <w:t>Preusmjeravanje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prometa</w:t>
      </w:r>
      <w:proofErr w:type="spellEnd"/>
      <w:r>
        <w:rPr>
          <w:sz w:val="24"/>
        </w:rPr>
        <w:t xml:space="preserve"> u </w:t>
      </w:r>
      <w:proofErr w:type="spellStart"/>
      <w:r>
        <w:rPr>
          <w:sz w:val="24"/>
        </w:rPr>
        <w:t>svim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prometnim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pravcima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vršiti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će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odgovarajućom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prometnom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signalizacijom</w:t>
      </w:r>
      <w:proofErr w:type="spellEnd"/>
      <w:r>
        <w:rPr>
          <w:sz w:val="24"/>
        </w:rPr>
        <w:t>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                      III.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proofErr w:type="spellStart"/>
      <w:r>
        <w:rPr>
          <w:sz w:val="24"/>
        </w:rPr>
        <w:t>Utvrđuje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privremeni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parkirališni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slijedećim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lokacijama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Obilaznica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</w:t>
      </w:r>
      <w:proofErr w:type="spellStart"/>
      <w:proofErr w:type="gramStart"/>
      <w:r w:rsidR="00E21323">
        <w:rPr>
          <w:sz w:val="24"/>
        </w:rPr>
        <w:t>s</w:t>
      </w:r>
      <w:r>
        <w:rPr>
          <w:sz w:val="24"/>
        </w:rPr>
        <w:t>v</w:t>
      </w:r>
      <w:proofErr w:type="spellEnd"/>
      <w:proofErr w:type="gramEnd"/>
      <w:r>
        <w:rPr>
          <w:sz w:val="24"/>
        </w:rPr>
        <w:t xml:space="preserve">. </w:t>
      </w:r>
      <w:proofErr w:type="spellStart"/>
      <w:r>
        <w:rPr>
          <w:sz w:val="24"/>
        </w:rPr>
        <w:t>Marije</w:t>
      </w:r>
      <w:proofErr w:type="spellEnd"/>
      <w:r>
        <w:rPr>
          <w:sz w:val="24"/>
        </w:rPr>
        <w:t xml:space="preserve"> (do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M. </w:t>
      </w:r>
      <w:proofErr w:type="spellStart"/>
      <w:r>
        <w:rPr>
          <w:sz w:val="24"/>
        </w:rPr>
        <w:t>Trnine</w:t>
      </w:r>
      <w:proofErr w:type="spellEnd"/>
      <w:r>
        <w:rPr>
          <w:sz w:val="24"/>
        </w:rPr>
        <w:t xml:space="preserve">),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kralja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Tomislava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Babonićeva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Švearova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. A. M. </w:t>
      </w:r>
      <w:proofErr w:type="spellStart"/>
      <w:r>
        <w:rPr>
          <w:sz w:val="24"/>
        </w:rPr>
        <w:t>Reljkovića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Sportski</w:t>
      </w:r>
      <w:proofErr w:type="spellEnd"/>
      <w:r>
        <w:rPr>
          <w:sz w:val="24"/>
        </w:rPr>
        <w:t xml:space="preserve"> park, </w:t>
      </w:r>
      <w:proofErr w:type="spellStart"/>
      <w:r>
        <w:rPr>
          <w:sz w:val="24"/>
        </w:rPr>
        <w:t>prostor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sajmišta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parkiralište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groblja</w:t>
      </w:r>
      <w:proofErr w:type="spellEnd"/>
      <w:r>
        <w:rPr>
          <w:sz w:val="24"/>
        </w:rPr>
        <w:t>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                     IV.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Od </w:t>
      </w:r>
      <w:proofErr w:type="spellStart"/>
      <w:r>
        <w:rPr>
          <w:sz w:val="24"/>
        </w:rPr>
        <w:t>Županijske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uprave</w:t>
      </w:r>
      <w:proofErr w:type="spellEnd"/>
      <w:r>
        <w:rPr>
          <w:sz w:val="24"/>
        </w:rPr>
        <w:t xml:space="preserve"> za </w:t>
      </w:r>
      <w:proofErr w:type="spellStart"/>
      <w:r>
        <w:rPr>
          <w:sz w:val="24"/>
        </w:rPr>
        <w:t>ceste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ishoditi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prethodnu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suglasnost</w:t>
      </w:r>
      <w:proofErr w:type="spellEnd"/>
      <w:r>
        <w:rPr>
          <w:sz w:val="24"/>
        </w:rPr>
        <w:t xml:space="preserve"> za </w:t>
      </w:r>
      <w:proofErr w:type="spellStart"/>
      <w:r>
        <w:rPr>
          <w:sz w:val="24"/>
        </w:rPr>
        <w:t>privremenu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regulaciju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prometa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ŽC 3074, </w:t>
      </w:r>
      <w:proofErr w:type="spellStart"/>
      <w:r>
        <w:rPr>
          <w:sz w:val="24"/>
        </w:rPr>
        <w:t>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postavu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prometnih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blokadnih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punktova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naznačenim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prometnicama</w:t>
      </w:r>
      <w:proofErr w:type="spellEnd"/>
      <w:r>
        <w:rPr>
          <w:sz w:val="24"/>
        </w:rPr>
        <w:t>.</w:t>
      </w: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Od MUP, PU </w:t>
      </w:r>
      <w:proofErr w:type="spellStart"/>
      <w:r>
        <w:rPr>
          <w:sz w:val="24"/>
        </w:rPr>
        <w:t>Zagrebačke</w:t>
      </w:r>
      <w:proofErr w:type="spellEnd"/>
      <w:r>
        <w:rPr>
          <w:sz w:val="24"/>
        </w:rPr>
        <w:t xml:space="preserve"> , PP Ivanić Grad </w:t>
      </w:r>
      <w:proofErr w:type="spellStart"/>
      <w:r>
        <w:rPr>
          <w:sz w:val="24"/>
        </w:rPr>
        <w:t>ishoditi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će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suglasnost</w:t>
      </w:r>
      <w:proofErr w:type="spellEnd"/>
      <w:r>
        <w:rPr>
          <w:sz w:val="24"/>
        </w:rPr>
        <w:t xml:space="preserve"> za </w:t>
      </w:r>
      <w:proofErr w:type="spellStart"/>
      <w:r>
        <w:rPr>
          <w:sz w:val="24"/>
        </w:rPr>
        <w:t>održavanje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javnog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skupa</w:t>
      </w:r>
      <w:proofErr w:type="spellEnd"/>
      <w:r>
        <w:rPr>
          <w:sz w:val="24"/>
        </w:rPr>
        <w:t xml:space="preserve"> za 15.08.2018. </w:t>
      </w:r>
      <w:proofErr w:type="spellStart"/>
      <w:r>
        <w:rPr>
          <w:sz w:val="24"/>
        </w:rPr>
        <w:t>godine</w:t>
      </w:r>
      <w:proofErr w:type="spellEnd"/>
      <w:r>
        <w:rPr>
          <w:sz w:val="24"/>
        </w:rPr>
        <w:t>..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                     V.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proofErr w:type="spellStart"/>
      <w:r>
        <w:rPr>
          <w:sz w:val="24"/>
        </w:rPr>
        <w:t>Zaključak</w:t>
      </w:r>
      <w:proofErr w:type="spellEnd"/>
      <w:r>
        <w:rPr>
          <w:sz w:val="24"/>
        </w:rPr>
        <w:t xml:space="preserve"> stupa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snagu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danom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donošenja</w:t>
      </w:r>
      <w:proofErr w:type="spellEnd"/>
      <w:r>
        <w:rPr>
          <w:sz w:val="24"/>
        </w:rPr>
        <w:t>.</w:t>
      </w:r>
    </w:p>
    <w:p w:rsidR="000C4215" w:rsidRDefault="000C4215" w:rsidP="000C4215">
      <w:pPr>
        <w:rPr>
          <w:sz w:val="24"/>
        </w:rPr>
      </w:pPr>
    </w:p>
    <w:p w:rsidR="000C4215" w:rsidRDefault="00383577" w:rsidP="000C4215">
      <w:pPr>
        <w:rPr>
          <w:sz w:val="24"/>
        </w:rPr>
      </w:pPr>
      <w:r>
        <w:rPr>
          <w:sz w:val="24"/>
        </w:rPr>
        <w:t>KLASA: 610-01/18-01/01</w:t>
      </w:r>
    </w:p>
    <w:p w:rsidR="000C4215" w:rsidRDefault="00BC14BD" w:rsidP="000C4215">
      <w:pPr>
        <w:rPr>
          <w:sz w:val="24"/>
        </w:rPr>
      </w:pPr>
      <w:r>
        <w:rPr>
          <w:sz w:val="24"/>
        </w:rPr>
        <w:t xml:space="preserve">URBROJ: </w:t>
      </w:r>
      <w:r w:rsidR="0017072E">
        <w:rPr>
          <w:sz w:val="24"/>
        </w:rPr>
        <w:t>238/14-02-18-2</w:t>
      </w: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Kloštar Ivanić, </w:t>
      </w:r>
      <w:r w:rsidR="0017072E">
        <w:rPr>
          <w:sz w:val="24"/>
        </w:rPr>
        <w:t xml:space="preserve"> </w:t>
      </w:r>
      <w:r w:rsidR="00B24640">
        <w:rPr>
          <w:sz w:val="24"/>
        </w:rPr>
        <w:t>25.07.2018.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 REPUBLIKA HRVATSKA</w:t>
      </w: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ZAGREBAČKA ŽUPANIJA</w:t>
      </w: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OPĆINA KLOŠTAR IVANIĆ</w:t>
      </w: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   OPĆINSKI NAČELNIK</w:t>
      </w:r>
    </w:p>
    <w:p w:rsidR="000C4215" w:rsidRDefault="000C4215" w:rsidP="000C4215">
      <w:pPr>
        <w:rPr>
          <w:sz w:val="24"/>
        </w:rPr>
      </w:pP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</w:t>
      </w:r>
      <w:proofErr w:type="spellStart"/>
      <w:r>
        <w:rPr>
          <w:sz w:val="24"/>
        </w:rPr>
        <w:t>Načelnik</w:t>
      </w:r>
      <w:proofErr w:type="spellEnd"/>
      <w:r>
        <w:rPr>
          <w:sz w:val="24"/>
        </w:rPr>
        <w:t xml:space="preserve">:                                                                                                              </w:t>
      </w:r>
    </w:p>
    <w:p w:rsidR="000C4215" w:rsidRDefault="000C4215" w:rsidP="000C4215">
      <w:pPr>
        <w:rPr>
          <w:sz w:val="24"/>
        </w:rPr>
      </w:pPr>
      <w:r>
        <w:rPr>
          <w:sz w:val="24"/>
        </w:rPr>
        <w:t xml:space="preserve">                                           </w:t>
      </w:r>
    </w:p>
    <w:p w:rsidR="000C4215" w:rsidRDefault="000C4215" w:rsidP="000C4215">
      <w:r>
        <w:rPr>
          <w:sz w:val="24"/>
        </w:rPr>
        <w:t xml:space="preserve">                                                                                                         </w:t>
      </w:r>
      <w:proofErr w:type="spellStart"/>
      <w:r>
        <w:rPr>
          <w:sz w:val="24"/>
        </w:rPr>
        <w:t>Željko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Filipović</w:t>
      </w:r>
      <w:proofErr w:type="spellEnd"/>
      <w:r>
        <w:rPr>
          <w:sz w:val="24"/>
        </w:rPr>
        <w:t xml:space="preserve">   </w:t>
      </w:r>
    </w:p>
    <w:p w:rsidR="000C4215" w:rsidRDefault="000C4215" w:rsidP="000C4215">
      <w:pPr>
        <w:pStyle w:val="Tijeloteksta"/>
      </w:pPr>
      <w:r>
        <w:t xml:space="preserve"> </w:t>
      </w:r>
    </w:p>
    <w:p w:rsidR="00A158CD" w:rsidRDefault="00A158CD"/>
    <w:sectPr w:rsidR="00A158C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27AD3"/>
    <w:multiLevelType w:val="hybridMultilevel"/>
    <w:tmpl w:val="E5DCDC0A"/>
    <w:lvl w:ilvl="0" w:tplc="9D14AE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16D31"/>
    <w:multiLevelType w:val="multilevel"/>
    <w:tmpl w:val="14CE60B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72C8F"/>
    <w:multiLevelType w:val="multilevel"/>
    <w:tmpl w:val="0262B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15"/>
    <w:rsid w:val="000C4215"/>
    <w:rsid w:val="0017072E"/>
    <w:rsid w:val="0031019C"/>
    <w:rsid w:val="00383577"/>
    <w:rsid w:val="005A5F4F"/>
    <w:rsid w:val="005D7947"/>
    <w:rsid w:val="00A158CD"/>
    <w:rsid w:val="00AA7910"/>
    <w:rsid w:val="00B24640"/>
    <w:rsid w:val="00BB1FD0"/>
    <w:rsid w:val="00BC14BD"/>
    <w:rsid w:val="00D14EDB"/>
    <w:rsid w:val="00E21323"/>
    <w:rsid w:val="00F5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7CE3DBC6-6930-4BD5-BE44-414D5F72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0C4215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0C4215"/>
    <w:rPr>
      <w:rFonts w:ascii="Times New Roman" w:eastAsia="Times New Roman" w:hAnsi="Times New Roman" w:cs="Times New Roman"/>
      <w:sz w:val="24"/>
      <w:szCs w:val="20"/>
      <w:lang w:val="en-AU" w:eastAsia="hr-HR"/>
    </w:rPr>
  </w:style>
  <w:style w:type="paragraph" w:styleId="Odlomakpopisa">
    <w:name w:val="List Paragraph"/>
    <w:basedOn w:val="Normal"/>
    <w:uiPriority w:val="34"/>
    <w:qFormat/>
    <w:rsid w:val="000C4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dcterms:created xsi:type="dcterms:W3CDTF">2019-05-06T09:35:00Z</dcterms:created>
  <dcterms:modified xsi:type="dcterms:W3CDTF">2019-05-06T09:35:00Z</dcterms:modified>
</cp:coreProperties>
</file>