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D58" w:rsidRPr="004F0D58" w:rsidRDefault="004F0D58" w:rsidP="004F0D58">
      <w:pPr>
        <w:pStyle w:val="Bezproreda"/>
        <w:rPr>
          <w:rFonts w:ascii="Times New Roman" w:hAnsi="Times New Roman" w:cs="Times New Roman"/>
          <w:sz w:val="28"/>
          <w:szCs w:val="28"/>
        </w:rPr>
      </w:pPr>
      <w:r w:rsidRPr="004F0D58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4F0D58">
        <w:rPr>
          <w:rFonts w:ascii="Times New Roman" w:hAnsi="Times New Roman" w:cs="Times New Roman"/>
          <w:sz w:val="28"/>
          <w:szCs w:val="28"/>
        </w:rPr>
        <w:t>TABLICA 1 – PLAN PRIJMA NA STRUČNO OSPOSOBLJAVANJE</w:t>
      </w:r>
    </w:p>
    <w:p w:rsidR="008424BE" w:rsidRDefault="004F0D58" w:rsidP="004F0D58">
      <w:pPr>
        <w:pStyle w:val="Bezproreda"/>
        <w:rPr>
          <w:rFonts w:ascii="Times New Roman" w:hAnsi="Times New Roman" w:cs="Times New Roman"/>
          <w:sz w:val="28"/>
          <w:szCs w:val="28"/>
        </w:rPr>
      </w:pPr>
      <w:r w:rsidRPr="004F0D58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4F0D58">
        <w:rPr>
          <w:rFonts w:ascii="Times New Roman" w:hAnsi="Times New Roman" w:cs="Times New Roman"/>
          <w:sz w:val="28"/>
          <w:szCs w:val="28"/>
        </w:rPr>
        <w:t>U JEDINSTVENI UPRAVNI ODJEL OPĆINE KLOŠTAR IVANIĆ ZA 201</w:t>
      </w:r>
      <w:r w:rsidR="00380B70">
        <w:rPr>
          <w:rFonts w:ascii="Times New Roman" w:hAnsi="Times New Roman" w:cs="Times New Roman"/>
          <w:sz w:val="28"/>
          <w:szCs w:val="28"/>
        </w:rPr>
        <w:t>8</w:t>
      </w:r>
      <w:r w:rsidRPr="004F0D58">
        <w:rPr>
          <w:rFonts w:ascii="Times New Roman" w:hAnsi="Times New Roman" w:cs="Times New Roman"/>
          <w:sz w:val="28"/>
          <w:szCs w:val="28"/>
        </w:rPr>
        <w:t xml:space="preserve">. GODINU </w:t>
      </w:r>
    </w:p>
    <w:p w:rsidR="005965B8" w:rsidRDefault="005965B8" w:rsidP="004F0D58">
      <w:pPr>
        <w:pStyle w:val="Bezproreda"/>
        <w:rPr>
          <w:rFonts w:ascii="Times New Roman" w:hAnsi="Times New Roman" w:cs="Times New Roman"/>
          <w:sz w:val="28"/>
          <w:szCs w:val="28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227"/>
        <w:gridCol w:w="3883"/>
        <w:gridCol w:w="4764"/>
        <w:gridCol w:w="2346"/>
      </w:tblGrid>
      <w:tr w:rsidR="005965B8" w:rsidTr="005965B8">
        <w:tc>
          <w:tcPr>
            <w:tcW w:w="3227" w:type="dxa"/>
          </w:tcPr>
          <w:p w:rsidR="005965B8" w:rsidRDefault="005965B8" w:rsidP="004F0D58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65B8" w:rsidRDefault="005965B8" w:rsidP="004F0D58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NAZIV  </w:t>
            </w:r>
          </w:p>
          <w:p w:rsidR="005965B8" w:rsidRDefault="005965B8" w:rsidP="004F0D58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USTROJSTVENE</w:t>
            </w:r>
          </w:p>
          <w:p w:rsidR="005965B8" w:rsidRDefault="005965B8" w:rsidP="004F0D58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JEDINICE</w:t>
            </w:r>
          </w:p>
          <w:p w:rsidR="005965B8" w:rsidRDefault="005965B8" w:rsidP="004F0D58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3" w:type="dxa"/>
          </w:tcPr>
          <w:p w:rsidR="005965B8" w:rsidRDefault="005965B8" w:rsidP="004F0D58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65B8" w:rsidRDefault="005965B8" w:rsidP="004F0D58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NAZIV RADNOG MJESTA</w:t>
            </w:r>
          </w:p>
        </w:tc>
        <w:tc>
          <w:tcPr>
            <w:tcW w:w="4764" w:type="dxa"/>
          </w:tcPr>
          <w:p w:rsidR="005965B8" w:rsidRDefault="005965B8" w:rsidP="004F0D58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65B8" w:rsidRDefault="005965B8" w:rsidP="004F0D58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STUPANJ OBRAZOVANJA</w:t>
            </w:r>
          </w:p>
          <w:p w:rsidR="005965B8" w:rsidRDefault="005965B8" w:rsidP="004F0D58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I STRUKA</w:t>
            </w:r>
          </w:p>
        </w:tc>
        <w:tc>
          <w:tcPr>
            <w:tcW w:w="2346" w:type="dxa"/>
          </w:tcPr>
          <w:p w:rsidR="005965B8" w:rsidRDefault="005965B8" w:rsidP="004F0D58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65B8" w:rsidRDefault="005965B8" w:rsidP="004F0D58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BROJ OSOBA</w:t>
            </w:r>
          </w:p>
        </w:tc>
      </w:tr>
      <w:tr w:rsidR="005965B8" w:rsidTr="005965B8">
        <w:tc>
          <w:tcPr>
            <w:tcW w:w="3227" w:type="dxa"/>
          </w:tcPr>
          <w:p w:rsidR="005965B8" w:rsidRDefault="005965B8" w:rsidP="005965B8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Jedinstveni upravni odjel</w:t>
            </w:r>
          </w:p>
          <w:p w:rsidR="005965B8" w:rsidRDefault="005965B8" w:rsidP="005965B8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3" w:type="dxa"/>
          </w:tcPr>
          <w:p w:rsidR="005965B8" w:rsidRPr="00C96D8F" w:rsidRDefault="00923450" w:rsidP="004F0D58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C96D8F">
              <w:rPr>
                <w:rFonts w:ascii="Times New Roman" w:hAnsi="Times New Roman" w:cs="Times New Roman"/>
                <w:sz w:val="24"/>
                <w:szCs w:val="24"/>
              </w:rPr>
              <w:t>VIŠI REFERENT PRAVNE STRUKE</w:t>
            </w:r>
          </w:p>
        </w:tc>
        <w:tc>
          <w:tcPr>
            <w:tcW w:w="4764" w:type="dxa"/>
          </w:tcPr>
          <w:p w:rsidR="005965B8" w:rsidRPr="00813724" w:rsidRDefault="00813724" w:rsidP="00813724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813724">
              <w:rPr>
                <w:rFonts w:ascii="Times New Roman" w:hAnsi="Times New Roman" w:cs="Times New Roman"/>
                <w:sz w:val="24"/>
                <w:szCs w:val="24"/>
              </w:rPr>
              <w:t xml:space="preserve">Sveučilišni </w:t>
            </w:r>
            <w:proofErr w:type="spellStart"/>
            <w:r w:rsidRPr="00813724">
              <w:rPr>
                <w:rFonts w:ascii="Times New Roman" w:hAnsi="Times New Roman" w:cs="Times New Roman"/>
                <w:sz w:val="24"/>
                <w:szCs w:val="24"/>
              </w:rPr>
              <w:t>prvostupnik</w:t>
            </w:r>
            <w:proofErr w:type="spellEnd"/>
            <w:r w:rsidRPr="00813724">
              <w:rPr>
                <w:rFonts w:ascii="Times New Roman" w:hAnsi="Times New Roman" w:cs="Times New Roman"/>
                <w:sz w:val="24"/>
                <w:szCs w:val="24"/>
              </w:rPr>
              <w:t xml:space="preserve"> struke ili magistar prava </w:t>
            </w:r>
          </w:p>
        </w:tc>
        <w:tc>
          <w:tcPr>
            <w:tcW w:w="2346" w:type="dxa"/>
          </w:tcPr>
          <w:p w:rsidR="005965B8" w:rsidRDefault="00813724" w:rsidP="004F0D58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1          </w:t>
            </w:r>
          </w:p>
        </w:tc>
      </w:tr>
      <w:tr w:rsidR="00E6190B" w:rsidTr="005965B8">
        <w:tc>
          <w:tcPr>
            <w:tcW w:w="3227" w:type="dxa"/>
          </w:tcPr>
          <w:p w:rsidR="00E6190B" w:rsidRDefault="00E6190B" w:rsidP="00E6190B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Jedinstveni upravni odjel</w:t>
            </w:r>
          </w:p>
          <w:p w:rsidR="00E6190B" w:rsidRDefault="00E6190B" w:rsidP="005965B8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3" w:type="dxa"/>
          </w:tcPr>
          <w:p w:rsidR="00E6190B" w:rsidRPr="00C96D8F" w:rsidRDefault="00783F2D" w:rsidP="00783F2D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UPRAVNI </w:t>
            </w:r>
            <w:r w:rsidR="00E6190B">
              <w:rPr>
                <w:rFonts w:ascii="Times New Roman" w:hAnsi="Times New Roman" w:cs="Times New Roman"/>
                <w:sz w:val="24"/>
                <w:szCs w:val="24"/>
              </w:rPr>
              <w:t xml:space="preserve">REFERENT </w:t>
            </w:r>
          </w:p>
        </w:tc>
        <w:tc>
          <w:tcPr>
            <w:tcW w:w="4764" w:type="dxa"/>
          </w:tcPr>
          <w:p w:rsidR="00E6190B" w:rsidRPr="00813724" w:rsidRDefault="00E6190B" w:rsidP="00813724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Srednja stručna sprema upravne struke</w:t>
            </w:r>
          </w:p>
        </w:tc>
        <w:tc>
          <w:tcPr>
            <w:tcW w:w="2346" w:type="dxa"/>
          </w:tcPr>
          <w:p w:rsidR="00E6190B" w:rsidRDefault="00E6190B" w:rsidP="004F0D58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1</w:t>
            </w:r>
          </w:p>
        </w:tc>
      </w:tr>
      <w:tr w:rsidR="005965B8" w:rsidTr="005965B8">
        <w:tc>
          <w:tcPr>
            <w:tcW w:w="3227" w:type="dxa"/>
          </w:tcPr>
          <w:p w:rsidR="005965B8" w:rsidRDefault="005965B8" w:rsidP="005965B8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Jedinstveni upravni odjel</w:t>
            </w:r>
          </w:p>
          <w:p w:rsidR="005965B8" w:rsidRDefault="005965B8" w:rsidP="004F0D58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3" w:type="dxa"/>
          </w:tcPr>
          <w:p w:rsidR="005965B8" w:rsidRPr="00813724" w:rsidRDefault="00923450" w:rsidP="004F0D58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813724">
              <w:rPr>
                <w:rFonts w:ascii="Times New Roman" w:hAnsi="Times New Roman" w:cs="Times New Roman"/>
                <w:sz w:val="24"/>
                <w:szCs w:val="24"/>
              </w:rPr>
              <w:t>VIŠI REFERENT EKONOMSKE STRUKE</w:t>
            </w:r>
          </w:p>
        </w:tc>
        <w:tc>
          <w:tcPr>
            <w:tcW w:w="4764" w:type="dxa"/>
          </w:tcPr>
          <w:p w:rsidR="005965B8" w:rsidRPr="00813724" w:rsidRDefault="00813724" w:rsidP="00813724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813724">
              <w:rPr>
                <w:rFonts w:ascii="Times New Roman" w:hAnsi="Times New Roman" w:cs="Times New Roman"/>
                <w:sz w:val="24"/>
                <w:szCs w:val="24"/>
              </w:rPr>
              <w:t xml:space="preserve">Sveučilišni </w:t>
            </w:r>
            <w:proofErr w:type="spellStart"/>
            <w:r w:rsidRPr="00813724">
              <w:rPr>
                <w:rFonts w:ascii="Times New Roman" w:hAnsi="Times New Roman" w:cs="Times New Roman"/>
                <w:sz w:val="24"/>
                <w:szCs w:val="24"/>
              </w:rPr>
              <w:t>prvostupnik</w:t>
            </w:r>
            <w:proofErr w:type="spellEnd"/>
            <w:r w:rsidRPr="00813724">
              <w:rPr>
                <w:rFonts w:ascii="Times New Roman" w:hAnsi="Times New Roman" w:cs="Times New Roman"/>
                <w:sz w:val="24"/>
                <w:szCs w:val="24"/>
              </w:rPr>
              <w:t xml:space="preserve"> struke ili magistar ekonomije </w:t>
            </w:r>
          </w:p>
        </w:tc>
        <w:tc>
          <w:tcPr>
            <w:tcW w:w="2346" w:type="dxa"/>
          </w:tcPr>
          <w:p w:rsidR="005965B8" w:rsidRDefault="00813724" w:rsidP="00380B70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593E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0B7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65B8" w:rsidTr="005965B8">
        <w:tc>
          <w:tcPr>
            <w:tcW w:w="3227" w:type="dxa"/>
          </w:tcPr>
          <w:p w:rsidR="005965B8" w:rsidRDefault="005965B8" w:rsidP="005965B8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Jedinstveni upravni odjel</w:t>
            </w:r>
          </w:p>
          <w:p w:rsidR="005965B8" w:rsidRDefault="005965B8" w:rsidP="004F0D58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3" w:type="dxa"/>
          </w:tcPr>
          <w:p w:rsidR="005965B8" w:rsidRPr="00C96D8F" w:rsidRDefault="00C427E3" w:rsidP="004F0D58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C96D8F">
              <w:rPr>
                <w:rFonts w:ascii="Times New Roman" w:hAnsi="Times New Roman" w:cs="Times New Roman"/>
                <w:sz w:val="24"/>
                <w:szCs w:val="24"/>
              </w:rPr>
              <w:t>REFERENT ZA ADMINISTRATIVNE POSLOVE</w:t>
            </w:r>
          </w:p>
        </w:tc>
        <w:tc>
          <w:tcPr>
            <w:tcW w:w="4764" w:type="dxa"/>
          </w:tcPr>
          <w:p w:rsidR="005965B8" w:rsidRPr="00C96D8F" w:rsidRDefault="00C96D8F" w:rsidP="004F0D58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C96D8F">
              <w:rPr>
                <w:rFonts w:ascii="Times New Roman" w:hAnsi="Times New Roman" w:cs="Times New Roman"/>
                <w:sz w:val="24"/>
                <w:szCs w:val="24"/>
              </w:rPr>
              <w:t>Srednja stručna sprema ekonomske struke</w:t>
            </w:r>
            <w:r w:rsidR="00E6190B">
              <w:rPr>
                <w:rFonts w:ascii="Times New Roman" w:hAnsi="Times New Roman" w:cs="Times New Roman"/>
                <w:sz w:val="24"/>
                <w:szCs w:val="24"/>
              </w:rPr>
              <w:t xml:space="preserve"> ili opća gimnazija</w:t>
            </w:r>
          </w:p>
        </w:tc>
        <w:tc>
          <w:tcPr>
            <w:tcW w:w="2346" w:type="dxa"/>
          </w:tcPr>
          <w:p w:rsidR="005965B8" w:rsidRDefault="00C96D8F" w:rsidP="004F0D58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96D8F" w:rsidRDefault="00C96D8F" w:rsidP="004F0D58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1</w:t>
            </w:r>
          </w:p>
        </w:tc>
      </w:tr>
      <w:tr w:rsidR="00783F2D" w:rsidTr="005965B8">
        <w:tc>
          <w:tcPr>
            <w:tcW w:w="3227" w:type="dxa"/>
          </w:tcPr>
          <w:p w:rsidR="00783F2D" w:rsidRDefault="00783F2D" w:rsidP="001A6D70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Jedinstveni upravni odjel</w:t>
            </w:r>
          </w:p>
          <w:p w:rsidR="00783F2D" w:rsidRDefault="00783F2D" w:rsidP="001A6D70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3" w:type="dxa"/>
          </w:tcPr>
          <w:p w:rsidR="00783F2D" w:rsidRPr="00C96D8F" w:rsidRDefault="00783F2D" w:rsidP="00783F2D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REFERENT ZA KOMUNALNE POSLOVE</w:t>
            </w:r>
          </w:p>
        </w:tc>
        <w:tc>
          <w:tcPr>
            <w:tcW w:w="4764" w:type="dxa"/>
          </w:tcPr>
          <w:p w:rsidR="00783F2D" w:rsidRPr="00C96D8F" w:rsidRDefault="00783F2D" w:rsidP="00783F2D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C96D8F">
              <w:rPr>
                <w:rFonts w:ascii="Times New Roman" w:hAnsi="Times New Roman" w:cs="Times New Roman"/>
                <w:sz w:val="24"/>
                <w:szCs w:val="24"/>
              </w:rPr>
              <w:t xml:space="preserve">Srednja stručna sprema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građevinske </w:t>
            </w:r>
            <w:r w:rsidRPr="00C96D8F">
              <w:rPr>
                <w:rFonts w:ascii="Times New Roman" w:hAnsi="Times New Roman" w:cs="Times New Roman"/>
                <w:sz w:val="24"/>
                <w:szCs w:val="24"/>
              </w:rPr>
              <w:t>struke</w:t>
            </w:r>
          </w:p>
        </w:tc>
        <w:tc>
          <w:tcPr>
            <w:tcW w:w="2346" w:type="dxa"/>
          </w:tcPr>
          <w:p w:rsidR="00783F2D" w:rsidRDefault="00783F2D" w:rsidP="001A6D70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83F2D" w:rsidRDefault="00783F2D" w:rsidP="001A6D70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1</w:t>
            </w:r>
          </w:p>
        </w:tc>
      </w:tr>
      <w:tr w:rsidR="005965B8" w:rsidTr="005965B8">
        <w:tc>
          <w:tcPr>
            <w:tcW w:w="3227" w:type="dxa"/>
          </w:tcPr>
          <w:p w:rsidR="005965B8" w:rsidRDefault="00C96D8F" w:rsidP="004F0D58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UKUPNO:</w:t>
            </w:r>
          </w:p>
        </w:tc>
        <w:tc>
          <w:tcPr>
            <w:tcW w:w="3883" w:type="dxa"/>
          </w:tcPr>
          <w:p w:rsidR="005965B8" w:rsidRDefault="005965B8" w:rsidP="004F0D58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4" w:type="dxa"/>
          </w:tcPr>
          <w:p w:rsidR="005965B8" w:rsidRDefault="005965B8" w:rsidP="004F0D58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</w:tcPr>
          <w:p w:rsidR="005965B8" w:rsidRDefault="00C96D8F" w:rsidP="00380B70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="00380B7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5965B8" w:rsidRPr="004F0D58" w:rsidRDefault="005965B8" w:rsidP="004F0D58">
      <w:pPr>
        <w:pStyle w:val="Bezproreda"/>
        <w:rPr>
          <w:rFonts w:ascii="Times New Roman" w:hAnsi="Times New Roman" w:cs="Times New Roman"/>
          <w:sz w:val="28"/>
          <w:szCs w:val="28"/>
        </w:rPr>
      </w:pPr>
    </w:p>
    <w:sectPr w:rsidR="005965B8" w:rsidRPr="004F0D58" w:rsidSect="004F0D5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D58"/>
    <w:rsid w:val="000E7CF3"/>
    <w:rsid w:val="002C76C5"/>
    <w:rsid w:val="00380B70"/>
    <w:rsid w:val="004F0D58"/>
    <w:rsid w:val="00593E99"/>
    <w:rsid w:val="005965B8"/>
    <w:rsid w:val="00783F2D"/>
    <w:rsid w:val="00813724"/>
    <w:rsid w:val="008424BE"/>
    <w:rsid w:val="008F3D1B"/>
    <w:rsid w:val="00923450"/>
    <w:rsid w:val="00BD1B0E"/>
    <w:rsid w:val="00C427E3"/>
    <w:rsid w:val="00C96D8F"/>
    <w:rsid w:val="00E6190B"/>
    <w:rsid w:val="00FE4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4F0D58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5965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4F0D58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5965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3</cp:revision>
  <cp:lastPrinted>2017-01-19T11:19:00Z</cp:lastPrinted>
  <dcterms:created xsi:type="dcterms:W3CDTF">2018-01-16T07:59:00Z</dcterms:created>
  <dcterms:modified xsi:type="dcterms:W3CDTF">2018-01-16T11:18:00Z</dcterms:modified>
</cp:coreProperties>
</file>