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820E5">
        <w:rPr>
          <w:rFonts w:ascii="Times New Roman" w:hAnsi="Times New Roman" w:cs="Times New Roman"/>
          <w:sz w:val="24"/>
          <w:szCs w:val="24"/>
        </w:rPr>
        <w:t>OPĆINA KLOŠTAR IVANIĆ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12129">
        <w:rPr>
          <w:rFonts w:ascii="Times New Roman" w:hAnsi="Times New Roman" w:cs="Times New Roman"/>
          <w:sz w:val="24"/>
          <w:szCs w:val="24"/>
        </w:rPr>
        <w:t>PROLJETNA</w:t>
      </w:r>
      <w:r w:rsidRPr="00C820E5">
        <w:rPr>
          <w:rFonts w:ascii="Times New Roman" w:hAnsi="Times New Roman" w:cs="Times New Roman"/>
          <w:sz w:val="24"/>
          <w:szCs w:val="24"/>
        </w:rPr>
        <w:t xml:space="preserve"> SJETVA 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TROŠKOVNIK REPROMATERIJALA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1.</w:t>
      </w:r>
      <w:r w:rsidRPr="00C820E5">
        <w:rPr>
          <w:rFonts w:ascii="Times New Roman" w:hAnsi="Times New Roman" w:cs="Times New Roman"/>
          <w:sz w:val="24"/>
          <w:szCs w:val="24"/>
        </w:rPr>
        <w:tab/>
        <w:t>MINERALNA GNOJIVA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UREA 46 % N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7-20-30  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8-26-26  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15-15-15                            100 kg …………………………..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2.</w:t>
      </w:r>
      <w:r w:rsidRPr="00C820E5">
        <w:rPr>
          <w:rFonts w:ascii="Times New Roman" w:hAnsi="Times New Roman" w:cs="Times New Roman"/>
          <w:sz w:val="24"/>
          <w:szCs w:val="24"/>
        </w:rPr>
        <w:tab/>
        <w:t>SJEMENSK</w:t>
      </w:r>
      <w:r w:rsidR="009E2467">
        <w:rPr>
          <w:rFonts w:ascii="Times New Roman" w:hAnsi="Times New Roman" w:cs="Times New Roman"/>
          <w:sz w:val="24"/>
          <w:szCs w:val="24"/>
        </w:rPr>
        <w:t>I KUKURUZ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:rsidR="00E2713F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 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3.   SJEMENSKI JEČAM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JARI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4.   </w:t>
      </w:r>
      <w:r w:rsidR="009E2467">
        <w:rPr>
          <w:rFonts w:ascii="Times New Roman" w:hAnsi="Times New Roman" w:cs="Times New Roman"/>
          <w:sz w:val="24"/>
          <w:szCs w:val="24"/>
        </w:rPr>
        <w:t>SJEMENSKA</w:t>
      </w:r>
      <w:r w:rsidRPr="00C820E5">
        <w:rPr>
          <w:rFonts w:ascii="Times New Roman" w:hAnsi="Times New Roman" w:cs="Times New Roman"/>
          <w:sz w:val="24"/>
          <w:szCs w:val="24"/>
        </w:rPr>
        <w:t xml:space="preserve"> ZOB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JARA (SVE VRSTE KOJE NUDITE)</w:t>
      </w:r>
      <w:r w:rsidRPr="00C820E5">
        <w:rPr>
          <w:rFonts w:ascii="Times New Roman" w:hAnsi="Times New Roman" w:cs="Times New Roman"/>
          <w:sz w:val="24"/>
          <w:szCs w:val="24"/>
        </w:rPr>
        <w:t>: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</w:r>
      <w:r w:rsidR="009E2467">
        <w:rPr>
          <w:rFonts w:ascii="Times New Roman" w:hAnsi="Times New Roman" w:cs="Times New Roman"/>
          <w:sz w:val="24"/>
          <w:szCs w:val="24"/>
        </w:rPr>
        <w:t xml:space="preserve">SOJA </w:t>
      </w: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820E5" w:rsidRPr="00C820E5">
        <w:rPr>
          <w:rFonts w:ascii="Times New Roman" w:hAnsi="Times New Roman" w:cs="Times New Roman"/>
          <w:sz w:val="24"/>
          <w:szCs w:val="24"/>
        </w:rPr>
        <w:t>DJETELINSKO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820E5" w:rsidRPr="00C820E5">
        <w:rPr>
          <w:rFonts w:ascii="Times New Roman" w:hAnsi="Times New Roman" w:cs="Times New Roman"/>
          <w:sz w:val="24"/>
          <w:szCs w:val="24"/>
        </w:rPr>
        <w:t xml:space="preserve"> TRAVNE SMJESE:</w:t>
      </w:r>
    </w:p>
    <w:p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  <w:t>SREDSTVA ZA ZAŠTITU BILJA: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424BE" w:rsidRP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OBAVEZNO ISTAKNUTI CIJENU ZA SVE STAVKE TROŠKOVNIKA</w:t>
      </w:r>
    </w:p>
    <w:sectPr w:rsidR="008424BE" w:rsidRPr="00C82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E5"/>
    <w:rsid w:val="00112129"/>
    <w:rsid w:val="001375BB"/>
    <w:rsid w:val="008424BE"/>
    <w:rsid w:val="00845B06"/>
    <w:rsid w:val="00977548"/>
    <w:rsid w:val="009E2467"/>
    <w:rsid w:val="00A30BA7"/>
    <w:rsid w:val="00C820E5"/>
    <w:rsid w:val="00E2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2</cp:revision>
  <dcterms:created xsi:type="dcterms:W3CDTF">2022-01-10T13:21:00Z</dcterms:created>
  <dcterms:modified xsi:type="dcterms:W3CDTF">2022-01-10T13:21:00Z</dcterms:modified>
</cp:coreProperties>
</file>