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70CED" w14:textId="0F22B619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color w:val="000000"/>
          <w:sz w:val="24"/>
          <w:szCs w:val="24"/>
        </w:rPr>
        <w:t>Na temelju članka</w:t>
      </w:r>
      <w:r w:rsidR="005159BD" w:rsidRPr="00255EA4">
        <w:rPr>
          <w:rFonts w:ascii="Times New Roman" w:hAnsi="Times New Roman"/>
          <w:color w:val="000000"/>
          <w:sz w:val="24"/>
          <w:szCs w:val="24"/>
        </w:rPr>
        <w:t xml:space="preserve"> 19. Zakona o savjetima mladih („Narodne novine“ broj 41/14</w:t>
      </w:r>
      <w:r w:rsidR="00F97D45">
        <w:rPr>
          <w:rFonts w:ascii="Times New Roman" w:hAnsi="Times New Roman"/>
          <w:color w:val="000000"/>
          <w:sz w:val="24"/>
          <w:szCs w:val="24"/>
        </w:rPr>
        <w:t>, 83/23</w:t>
      </w:r>
      <w:r w:rsidR="005159BD" w:rsidRPr="00255EA4">
        <w:rPr>
          <w:rFonts w:ascii="Times New Roman" w:hAnsi="Times New Roman"/>
          <w:color w:val="000000"/>
          <w:sz w:val="24"/>
          <w:szCs w:val="24"/>
        </w:rPr>
        <w:t>), članka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2961">
        <w:rPr>
          <w:rFonts w:ascii="Times New Roman" w:hAnsi="Times New Roman"/>
          <w:color w:val="000000"/>
          <w:sz w:val="24"/>
          <w:szCs w:val="24"/>
        </w:rPr>
        <w:t>21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Odluke o osnivanju Savjeta mladih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("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Glasnik Zagrebačke županije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" broj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4</w:t>
      </w:r>
      <w:r w:rsidR="00072961">
        <w:rPr>
          <w:rFonts w:ascii="Times New Roman" w:hAnsi="Times New Roman"/>
          <w:color w:val="000000"/>
          <w:sz w:val="24"/>
          <w:szCs w:val="24"/>
        </w:rPr>
        <w:t>9</w:t>
      </w:r>
      <w:r w:rsidRPr="00255EA4">
        <w:rPr>
          <w:rFonts w:ascii="Times New Roman" w:hAnsi="Times New Roman"/>
          <w:color w:val="000000"/>
          <w:sz w:val="24"/>
          <w:szCs w:val="24"/>
        </w:rPr>
        <w:t>/</w:t>
      </w:r>
      <w:r w:rsidR="00072961">
        <w:rPr>
          <w:rFonts w:ascii="Times New Roman" w:hAnsi="Times New Roman"/>
          <w:color w:val="000000"/>
          <w:sz w:val="24"/>
          <w:szCs w:val="24"/>
        </w:rPr>
        <w:t>23</w:t>
      </w:r>
      <w:r w:rsidRPr="00255EA4">
        <w:rPr>
          <w:rFonts w:ascii="Times New Roman" w:hAnsi="Times New Roman"/>
          <w:color w:val="000000"/>
          <w:sz w:val="24"/>
          <w:szCs w:val="24"/>
        </w:rPr>
        <w:t>)</w:t>
      </w:r>
      <w:r w:rsidR="003C13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članka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2</w:t>
      </w:r>
      <w:r w:rsidR="00072961">
        <w:rPr>
          <w:rFonts w:ascii="Times New Roman" w:hAnsi="Times New Roman"/>
          <w:color w:val="000000"/>
          <w:sz w:val="24"/>
          <w:szCs w:val="24"/>
        </w:rPr>
        <w:t>6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Statuta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("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Glasnik Zagrebačke županije“ broj </w:t>
      </w:r>
      <w:r w:rsidR="00072961">
        <w:rPr>
          <w:rFonts w:ascii="Times New Roman" w:hAnsi="Times New Roman"/>
          <w:color w:val="000000"/>
          <w:sz w:val="24"/>
          <w:szCs w:val="24"/>
        </w:rPr>
        <w:t>13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/</w:t>
      </w:r>
      <w:r w:rsidR="00072961">
        <w:rPr>
          <w:rFonts w:ascii="Times New Roman" w:hAnsi="Times New Roman"/>
          <w:color w:val="000000"/>
          <w:sz w:val="24"/>
          <w:szCs w:val="24"/>
        </w:rPr>
        <w:t>21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Općinsko vijeće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Općine Kloštar Ivanić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092329">
        <w:rPr>
          <w:rFonts w:ascii="Times New Roman" w:hAnsi="Times New Roman"/>
          <w:color w:val="000000"/>
          <w:sz w:val="24"/>
          <w:szCs w:val="24"/>
        </w:rPr>
        <w:t>23.</w:t>
      </w:r>
      <w:r w:rsidR="003C13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sjednici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održanoj dana </w:t>
      </w:r>
      <w:r w:rsidR="00092329">
        <w:rPr>
          <w:rFonts w:ascii="Times New Roman" w:hAnsi="Times New Roman"/>
          <w:color w:val="000000"/>
          <w:sz w:val="24"/>
          <w:szCs w:val="24"/>
        </w:rPr>
        <w:t>12.</w:t>
      </w:r>
      <w:r w:rsidR="003C13CD">
        <w:rPr>
          <w:rFonts w:ascii="Times New Roman" w:hAnsi="Times New Roman"/>
          <w:color w:val="000000"/>
          <w:sz w:val="24"/>
          <w:szCs w:val="24"/>
        </w:rPr>
        <w:t>12.</w:t>
      </w:r>
      <w:r w:rsidRPr="00255EA4">
        <w:rPr>
          <w:rFonts w:ascii="Times New Roman" w:hAnsi="Times New Roman"/>
          <w:color w:val="000000"/>
          <w:sz w:val="24"/>
          <w:szCs w:val="24"/>
        </w:rPr>
        <w:t>20</w:t>
      </w:r>
      <w:r w:rsidR="00072961">
        <w:rPr>
          <w:rFonts w:ascii="Times New Roman" w:hAnsi="Times New Roman"/>
          <w:color w:val="000000"/>
          <w:sz w:val="24"/>
          <w:szCs w:val="24"/>
        </w:rPr>
        <w:t>24</w:t>
      </w:r>
      <w:r w:rsidRPr="00255EA4">
        <w:rPr>
          <w:rFonts w:ascii="Times New Roman" w:hAnsi="Times New Roman"/>
          <w:color w:val="000000"/>
          <w:sz w:val="24"/>
          <w:szCs w:val="24"/>
        </w:rPr>
        <w:t>. godine</w:t>
      </w:r>
      <w:r w:rsidR="000923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donijelo je </w:t>
      </w:r>
    </w:p>
    <w:p w14:paraId="2BB7A290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E42636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19AAC6C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O D L U K U </w:t>
      </w:r>
    </w:p>
    <w:p w14:paraId="35D59E07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o davanju odobrenja na </w:t>
      </w:r>
    </w:p>
    <w:p w14:paraId="5F1C3082" w14:textId="09B537DE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Program rada</w:t>
      </w:r>
      <w:r w:rsidR="00630156">
        <w:rPr>
          <w:rFonts w:ascii="Times New Roman" w:hAnsi="Times New Roman"/>
          <w:b/>
          <w:bCs/>
          <w:color w:val="000000"/>
          <w:sz w:val="24"/>
          <w:szCs w:val="24"/>
        </w:rPr>
        <w:t xml:space="preserve"> i financijski plan</w:t>
      </w: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 Savjeta mladih </w:t>
      </w:r>
      <w:r w:rsidR="0064697A" w:rsidRPr="00255EA4">
        <w:rPr>
          <w:rFonts w:ascii="Times New Roman" w:hAnsi="Times New Roman"/>
          <w:b/>
          <w:bCs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 za 20</w:t>
      </w:r>
      <w:r w:rsidR="00AF3AA9">
        <w:rPr>
          <w:rFonts w:ascii="Times New Roman" w:hAnsi="Times New Roman"/>
          <w:b/>
          <w:bCs/>
          <w:color w:val="000000"/>
          <w:sz w:val="24"/>
          <w:szCs w:val="24"/>
        </w:rPr>
        <w:t>25</w:t>
      </w: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. godinu </w:t>
      </w:r>
    </w:p>
    <w:p w14:paraId="577DCD62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03D007F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48BE17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Članak 1</w:t>
      </w:r>
    </w:p>
    <w:p w14:paraId="74B12370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AA96A89" w14:textId="13DCD3A2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color w:val="000000"/>
          <w:sz w:val="24"/>
          <w:szCs w:val="24"/>
        </w:rPr>
        <w:t xml:space="preserve">Daje se odobrenje na Program rada </w:t>
      </w:r>
      <w:r w:rsidR="00AF3AA9">
        <w:rPr>
          <w:rFonts w:ascii="Times New Roman" w:hAnsi="Times New Roman"/>
          <w:color w:val="000000"/>
          <w:sz w:val="24"/>
          <w:szCs w:val="24"/>
        </w:rPr>
        <w:t xml:space="preserve">i financijski plan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Savjeta mladih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za 20</w:t>
      </w:r>
      <w:r w:rsidR="00AF3AA9">
        <w:rPr>
          <w:rFonts w:ascii="Times New Roman" w:hAnsi="Times New Roman"/>
          <w:color w:val="000000"/>
          <w:sz w:val="24"/>
          <w:szCs w:val="24"/>
        </w:rPr>
        <w:t>25</w:t>
      </w:r>
      <w:r w:rsidRPr="00255EA4">
        <w:rPr>
          <w:rFonts w:ascii="Times New Roman" w:hAnsi="Times New Roman"/>
          <w:color w:val="000000"/>
          <w:sz w:val="24"/>
          <w:szCs w:val="24"/>
        </w:rPr>
        <w:t>. godinu</w:t>
      </w:r>
      <w:r w:rsidR="00AF3AA9">
        <w:rPr>
          <w:rFonts w:ascii="Times New Roman" w:hAnsi="Times New Roman"/>
          <w:color w:val="000000"/>
          <w:sz w:val="24"/>
          <w:szCs w:val="24"/>
        </w:rPr>
        <w:t xml:space="preserve"> u iznosu od 6.500,00 eura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kojeg je donio Savjet mladih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na</w:t>
      </w:r>
      <w:r w:rsidR="00AF3AA9">
        <w:rPr>
          <w:rFonts w:ascii="Times New Roman" w:hAnsi="Times New Roman"/>
          <w:color w:val="000000"/>
          <w:sz w:val="24"/>
          <w:szCs w:val="24"/>
        </w:rPr>
        <w:t xml:space="preserve"> 3.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sjednici održanoj </w:t>
      </w:r>
      <w:r w:rsidR="00AF3AA9">
        <w:rPr>
          <w:rFonts w:ascii="Times New Roman" w:hAnsi="Times New Roman"/>
          <w:color w:val="000000"/>
          <w:sz w:val="24"/>
          <w:szCs w:val="24"/>
        </w:rPr>
        <w:t>11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studenog </w:t>
      </w:r>
      <w:r w:rsidRPr="00255EA4">
        <w:rPr>
          <w:rFonts w:ascii="Times New Roman" w:hAnsi="Times New Roman"/>
          <w:color w:val="000000"/>
          <w:sz w:val="24"/>
          <w:szCs w:val="24"/>
        </w:rPr>
        <w:t>20</w:t>
      </w:r>
      <w:r w:rsidR="00AF3AA9">
        <w:rPr>
          <w:rFonts w:ascii="Times New Roman" w:hAnsi="Times New Roman"/>
          <w:color w:val="000000"/>
          <w:sz w:val="24"/>
          <w:szCs w:val="24"/>
        </w:rPr>
        <w:t>25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godine. </w:t>
      </w:r>
    </w:p>
    <w:p w14:paraId="6068E482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1327CB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Članak 2.</w:t>
      </w:r>
    </w:p>
    <w:p w14:paraId="00EA650D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B335015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color w:val="000000"/>
          <w:sz w:val="24"/>
          <w:szCs w:val="24"/>
        </w:rPr>
        <w:t>Ova Odluka stupa na snagu danom donošenja, a objavit će se u "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Glasniku Zagrebačke županije“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A93FD7D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706AC4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BCD08C" w14:textId="23351E69" w:rsid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55EA4">
        <w:rPr>
          <w:rFonts w:ascii="Times New Roman" w:hAnsi="Times New Roman"/>
          <w:sz w:val="24"/>
          <w:szCs w:val="24"/>
        </w:rPr>
        <w:t xml:space="preserve">KLASA: </w:t>
      </w:r>
      <w:r w:rsidR="00D347EA">
        <w:rPr>
          <w:rFonts w:ascii="Times New Roman" w:hAnsi="Times New Roman"/>
          <w:sz w:val="24"/>
          <w:szCs w:val="24"/>
        </w:rPr>
        <w:t>02</w:t>
      </w:r>
      <w:r w:rsidR="0066625A">
        <w:rPr>
          <w:rFonts w:ascii="Times New Roman" w:hAnsi="Times New Roman"/>
          <w:sz w:val="24"/>
          <w:szCs w:val="24"/>
        </w:rPr>
        <w:t>9</w:t>
      </w:r>
      <w:r w:rsidR="00D347EA">
        <w:rPr>
          <w:rFonts w:ascii="Times New Roman" w:hAnsi="Times New Roman"/>
          <w:sz w:val="24"/>
          <w:szCs w:val="24"/>
        </w:rPr>
        <w:t>-0</w:t>
      </w:r>
      <w:r w:rsidR="0066625A">
        <w:rPr>
          <w:rFonts w:ascii="Times New Roman" w:hAnsi="Times New Roman"/>
          <w:sz w:val="24"/>
          <w:szCs w:val="24"/>
        </w:rPr>
        <w:t>1</w:t>
      </w:r>
      <w:r w:rsidR="00D347EA">
        <w:rPr>
          <w:rFonts w:ascii="Times New Roman" w:hAnsi="Times New Roman"/>
          <w:sz w:val="24"/>
          <w:szCs w:val="24"/>
        </w:rPr>
        <w:t>/</w:t>
      </w:r>
      <w:r w:rsidR="0066625A">
        <w:rPr>
          <w:rFonts w:ascii="Times New Roman" w:hAnsi="Times New Roman"/>
          <w:sz w:val="24"/>
          <w:szCs w:val="24"/>
        </w:rPr>
        <w:t>24</w:t>
      </w:r>
      <w:r w:rsidR="00D347EA">
        <w:rPr>
          <w:rFonts w:ascii="Times New Roman" w:hAnsi="Times New Roman"/>
          <w:sz w:val="24"/>
          <w:szCs w:val="24"/>
        </w:rPr>
        <w:t>-01/</w:t>
      </w:r>
      <w:r w:rsidR="0066625A">
        <w:rPr>
          <w:rFonts w:ascii="Times New Roman" w:hAnsi="Times New Roman"/>
          <w:sz w:val="24"/>
          <w:szCs w:val="24"/>
        </w:rPr>
        <w:t>004</w:t>
      </w:r>
    </w:p>
    <w:p w14:paraId="5799618D" w14:textId="7EFCC194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55EA4">
        <w:rPr>
          <w:rFonts w:ascii="Times New Roman" w:hAnsi="Times New Roman"/>
          <w:sz w:val="24"/>
          <w:szCs w:val="24"/>
        </w:rPr>
        <w:t xml:space="preserve">URBROJ: </w:t>
      </w:r>
      <w:r w:rsidR="00D347EA">
        <w:rPr>
          <w:rFonts w:ascii="Times New Roman" w:hAnsi="Times New Roman"/>
          <w:sz w:val="24"/>
          <w:szCs w:val="24"/>
        </w:rPr>
        <w:t>238</w:t>
      </w:r>
      <w:r w:rsidR="0066625A">
        <w:rPr>
          <w:rFonts w:ascii="Times New Roman" w:hAnsi="Times New Roman"/>
          <w:sz w:val="24"/>
          <w:szCs w:val="24"/>
        </w:rPr>
        <w:t>-</w:t>
      </w:r>
      <w:r w:rsidR="00D347EA">
        <w:rPr>
          <w:rFonts w:ascii="Times New Roman" w:hAnsi="Times New Roman"/>
          <w:sz w:val="24"/>
          <w:szCs w:val="24"/>
        </w:rPr>
        <w:t>14-01-</w:t>
      </w:r>
      <w:r w:rsidR="0066625A">
        <w:rPr>
          <w:rFonts w:ascii="Times New Roman" w:hAnsi="Times New Roman"/>
          <w:sz w:val="24"/>
          <w:szCs w:val="24"/>
        </w:rPr>
        <w:t>24</w:t>
      </w:r>
      <w:r w:rsidR="00D347EA">
        <w:rPr>
          <w:rFonts w:ascii="Times New Roman" w:hAnsi="Times New Roman"/>
          <w:sz w:val="24"/>
          <w:szCs w:val="24"/>
        </w:rPr>
        <w:t>-</w:t>
      </w:r>
      <w:r w:rsidR="0066625A">
        <w:rPr>
          <w:rFonts w:ascii="Times New Roman" w:hAnsi="Times New Roman"/>
          <w:sz w:val="24"/>
          <w:szCs w:val="24"/>
        </w:rPr>
        <w:t>3</w:t>
      </w:r>
    </w:p>
    <w:p w14:paraId="32403E22" w14:textId="5FFBEB1C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55EA4">
        <w:rPr>
          <w:rFonts w:ascii="Times New Roman" w:hAnsi="Times New Roman"/>
          <w:sz w:val="24"/>
          <w:szCs w:val="24"/>
        </w:rPr>
        <w:t xml:space="preserve">Kloštar Ivanić, </w:t>
      </w:r>
      <w:r w:rsidR="00092329">
        <w:rPr>
          <w:rFonts w:ascii="Times New Roman" w:hAnsi="Times New Roman"/>
          <w:sz w:val="24"/>
          <w:szCs w:val="24"/>
        </w:rPr>
        <w:t>12.1</w:t>
      </w:r>
      <w:r w:rsidR="00D347EA">
        <w:rPr>
          <w:rFonts w:ascii="Times New Roman" w:hAnsi="Times New Roman"/>
          <w:sz w:val="24"/>
          <w:szCs w:val="24"/>
        </w:rPr>
        <w:t>2.</w:t>
      </w:r>
      <w:r w:rsidRPr="00255EA4">
        <w:rPr>
          <w:rFonts w:ascii="Times New Roman" w:hAnsi="Times New Roman"/>
          <w:sz w:val="24"/>
          <w:szCs w:val="24"/>
        </w:rPr>
        <w:t>20</w:t>
      </w:r>
      <w:r w:rsidR="00630156">
        <w:rPr>
          <w:rFonts w:ascii="Times New Roman" w:hAnsi="Times New Roman"/>
          <w:sz w:val="24"/>
          <w:szCs w:val="24"/>
        </w:rPr>
        <w:t>24</w:t>
      </w:r>
      <w:r w:rsidRPr="00255EA4">
        <w:rPr>
          <w:rFonts w:ascii="Times New Roman" w:hAnsi="Times New Roman"/>
          <w:sz w:val="24"/>
          <w:szCs w:val="24"/>
        </w:rPr>
        <w:t>.</w:t>
      </w:r>
    </w:p>
    <w:p w14:paraId="659C6502" w14:textId="77777777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3BDBE295" w14:textId="77777777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55EA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7D903455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2034A8A7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1F36C73E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13864E52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22776D7E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5AB03C1C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35FEE6FF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0EF0A2E6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40A6185D" w14:textId="49CEC006" w:rsidR="00E2529F" w:rsidRPr="00630156" w:rsidRDefault="00E2529F" w:rsidP="00E2529F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630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307C3A" w:rsidRPr="00630156">
        <w:rPr>
          <w:rFonts w:ascii="Times New Roman" w:hAnsi="Times New Roman"/>
          <w:sz w:val="24"/>
          <w:szCs w:val="24"/>
        </w:rPr>
        <w:t xml:space="preserve">PREDSJEDNIK OPĆINSKOG VIJEĆA:   </w:t>
      </w:r>
    </w:p>
    <w:p w14:paraId="50B81074" w14:textId="77777777" w:rsidR="00307C3A" w:rsidRDefault="00307C3A" w:rsidP="00307C3A">
      <w:pPr>
        <w:pStyle w:val="Bezproreda"/>
        <w:rPr>
          <w:rFonts w:ascii="Times New Roman" w:hAnsi="Times New Roman"/>
          <w:sz w:val="24"/>
          <w:szCs w:val="24"/>
        </w:rPr>
      </w:pPr>
    </w:p>
    <w:p w14:paraId="27022552" w14:textId="77777777" w:rsidR="00307C3A" w:rsidRDefault="00307C3A" w:rsidP="00307C3A">
      <w:pPr>
        <w:pStyle w:val="Bezproreda"/>
        <w:rPr>
          <w:rFonts w:ascii="Times New Roman" w:hAnsi="Times New Roman"/>
          <w:sz w:val="24"/>
          <w:szCs w:val="24"/>
        </w:rPr>
      </w:pPr>
    </w:p>
    <w:p w14:paraId="35D41FF2" w14:textId="7648C778" w:rsidR="00E2529F" w:rsidRPr="00630156" w:rsidRDefault="00307C3A" w:rsidP="00307C3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630156" w:rsidRPr="00630156">
        <w:rPr>
          <w:rFonts w:ascii="Times New Roman" w:hAnsi="Times New Roman"/>
          <w:sz w:val="24"/>
          <w:szCs w:val="24"/>
        </w:rPr>
        <w:t>Miljenko Majdek</w:t>
      </w:r>
    </w:p>
    <w:p w14:paraId="25DA6912" w14:textId="77777777" w:rsidR="00255EA4" w:rsidRPr="00630156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46FDAF6E" w14:textId="77777777" w:rsidR="008424BE" w:rsidRPr="00255EA4" w:rsidRDefault="008424BE">
      <w:pPr>
        <w:rPr>
          <w:rFonts w:ascii="Times New Roman" w:hAnsi="Times New Roman"/>
          <w:sz w:val="24"/>
          <w:szCs w:val="24"/>
        </w:rPr>
      </w:pPr>
    </w:p>
    <w:sectPr w:rsidR="008424BE" w:rsidRPr="00255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1A6B4" w14:textId="77777777" w:rsidR="00E2529F" w:rsidRDefault="00E2529F" w:rsidP="00E2529F">
      <w:pPr>
        <w:spacing w:after="0" w:line="240" w:lineRule="auto"/>
      </w:pPr>
      <w:r>
        <w:separator/>
      </w:r>
    </w:p>
  </w:endnote>
  <w:endnote w:type="continuationSeparator" w:id="0">
    <w:p w14:paraId="118AD3B0" w14:textId="77777777" w:rsidR="00E2529F" w:rsidRDefault="00E2529F" w:rsidP="00E25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FD22A" w14:textId="77777777" w:rsidR="00530D56" w:rsidRDefault="00530D5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DF133" w14:textId="77777777" w:rsidR="00530D56" w:rsidRDefault="00530D5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866C6" w14:textId="77777777" w:rsidR="00530D56" w:rsidRDefault="00530D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ADE0" w14:textId="77777777" w:rsidR="00E2529F" w:rsidRDefault="00E2529F" w:rsidP="00E2529F">
      <w:pPr>
        <w:spacing w:after="0" w:line="240" w:lineRule="auto"/>
      </w:pPr>
      <w:r>
        <w:separator/>
      </w:r>
    </w:p>
  </w:footnote>
  <w:footnote w:type="continuationSeparator" w:id="0">
    <w:p w14:paraId="701A464B" w14:textId="77777777" w:rsidR="00E2529F" w:rsidRDefault="00E2529F" w:rsidP="00E25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11475" w14:textId="77777777" w:rsidR="00530D56" w:rsidRDefault="00530D5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B9B9A" w14:textId="77777777" w:rsidR="00AA456B" w:rsidRDefault="00AA456B">
    <w:pPr>
      <w:pStyle w:val="Zaglavlje"/>
      <w:rPr>
        <w:rFonts w:ascii="Times New Roman" w:hAnsi="Times New Roman"/>
        <w:sz w:val="28"/>
        <w:szCs w:val="28"/>
      </w:rPr>
    </w:pPr>
    <w:r w:rsidRPr="00AA456B">
      <w:rPr>
        <w:rFonts w:ascii="Times New Roman" w:hAnsi="Times New Roman"/>
        <w:sz w:val="28"/>
        <w:szCs w:val="28"/>
      </w:rPr>
      <w:t xml:space="preserve">                                                                                                                               </w:t>
    </w:r>
    <w:r>
      <w:rPr>
        <w:rFonts w:ascii="Times New Roman" w:hAnsi="Times New Roman"/>
        <w:sz w:val="28"/>
        <w:szCs w:val="28"/>
      </w:rPr>
      <w:t xml:space="preserve">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B5A13" w14:textId="77777777" w:rsidR="00530D56" w:rsidRDefault="00530D5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3E"/>
    <w:rsid w:val="00024FCE"/>
    <w:rsid w:val="000501AE"/>
    <w:rsid w:val="00072961"/>
    <w:rsid w:val="00092329"/>
    <w:rsid w:val="001E4942"/>
    <w:rsid w:val="00255EA4"/>
    <w:rsid w:val="002A7518"/>
    <w:rsid w:val="00307C3A"/>
    <w:rsid w:val="003C13CD"/>
    <w:rsid w:val="004C4605"/>
    <w:rsid w:val="005159BD"/>
    <w:rsid w:val="00530D56"/>
    <w:rsid w:val="005C12E7"/>
    <w:rsid w:val="005D6A9E"/>
    <w:rsid w:val="00630156"/>
    <w:rsid w:val="0064697A"/>
    <w:rsid w:val="00662A5E"/>
    <w:rsid w:val="0066625A"/>
    <w:rsid w:val="0073242D"/>
    <w:rsid w:val="00755D4E"/>
    <w:rsid w:val="007C7577"/>
    <w:rsid w:val="008424BE"/>
    <w:rsid w:val="0092443E"/>
    <w:rsid w:val="0096075F"/>
    <w:rsid w:val="00965B22"/>
    <w:rsid w:val="00AA456B"/>
    <w:rsid w:val="00AF3AA9"/>
    <w:rsid w:val="00C02EBC"/>
    <w:rsid w:val="00D347EA"/>
    <w:rsid w:val="00E2529F"/>
    <w:rsid w:val="00F46819"/>
    <w:rsid w:val="00F97D45"/>
    <w:rsid w:val="00F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1A99"/>
  <w15:docId w15:val="{9BE25A26-6CDF-4084-B419-E3EAB7BC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43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5EA4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E25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529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25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52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4</cp:revision>
  <cp:lastPrinted>2024-12-03T09:01:00Z</cp:lastPrinted>
  <dcterms:created xsi:type="dcterms:W3CDTF">2024-12-16T09:11:00Z</dcterms:created>
  <dcterms:modified xsi:type="dcterms:W3CDTF">2024-12-16T11:10:00Z</dcterms:modified>
</cp:coreProperties>
</file>