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23" w:rsidRPr="00BD7348" w:rsidRDefault="00660723" w:rsidP="00660723">
      <w:pPr>
        <w:rPr>
          <w:rFonts w:eastAsia="Times New Roman" w:cs="Times New Roman"/>
          <w:sz w:val="4"/>
          <w:lang w:eastAsia="hr-HR"/>
        </w:rPr>
      </w:pPr>
    </w:p>
    <w:p w:rsidR="00660723" w:rsidRDefault="00BD7348" w:rsidP="00BD7348">
      <w:pPr>
        <w:ind w:left="-142" w:right="-59" w:hanging="142"/>
        <w:rPr>
          <w:rFonts w:eastAsia="Times New Roman" w:cs="Times New Roman"/>
          <w:lang w:eastAsia="hr-HR"/>
        </w:rPr>
      </w:pPr>
      <w:r>
        <w:rPr>
          <w:noProof/>
        </w:rPr>
        <w:t xml:space="preserve">    </w:t>
      </w:r>
      <w:r>
        <w:rPr>
          <w:noProof/>
          <w:lang w:eastAsia="hr-HR" w:bidi="ar-SA"/>
        </w:rPr>
        <w:drawing>
          <wp:inline distT="0" distB="0" distL="0" distR="0" wp14:anchorId="69135449" wp14:editId="25956B22">
            <wp:extent cx="253629" cy="337449"/>
            <wp:effectExtent l="0" t="0" r="0" b="5715"/>
            <wp:docPr id="4" name="Slika 4" descr="Datoteka:Coat of arms of Croatia.svg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4" cy="35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23" w:rsidRPr="007B4783" w:rsidRDefault="00660723" w:rsidP="00660723">
      <w:pPr>
        <w:rPr>
          <w:rFonts w:eastAsia="Times New Roman" w:cs="Times New Roman"/>
          <w:sz w:val="22"/>
          <w:szCs w:val="22"/>
          <w:lang w:eastAsia="hr-HR"/>
        </w:rPr>
      </w:pPr>
      <w:r w:rsidRPr="007B4783">
        <w:rPr>
          <w:rFonts w:eastAsia="Times New Roman" w:cs="Times New Roman"/>
          <w:sz w:val="22"/>
          <w:szCs w:val="22"/>
          <w:lang w:eastAsia="hr-HR"/>
        </w:rPr>
        <w:t>REPUBLIKA HRVATSKA</w:t>
      </w:r>
    </w:p>
    <w:p w:rsidR="00660723" w:rsidRDefault="00660723" w:rsidP="00660723">
      <w:pPr>
        <w:rPr>
          <w:rFonts w:eastAsia="Times New Roman" w:cs="Times New Roman"/>
          <w:sz w:val="22"/>
          <w:szCs w:val="22"/>
          <w:lang w:eastAsia="hr-HR"/>
        </w:rPr>
      </w:pPr>
      <w:r w:rsidRPr="007B4783">
        <w:rPr>
          <w:rFonts w:eastAsia="Times New Roman" w:cs="Times New Roman"/>
          <w:sz w:val="22"/>
          <w:szCs w:val="22"/>
          <w:lang w:eastAsia="hr-HR"/>
        </w:rPr>
        <w:t xml:space="preserve">DJEČJI VRTIĆ PROLJEĆE </w:t>
      </w:r>
    </w:p>
    <w:p w:rsidR="007B4783" w:rsidRDefault="007B4783" w:rsidP="00660723">
      <w:pPr>
        <w:rPr>
          <w:rFonts w:eastAsia="Times New Roman" w:cs="Times New Roman"/>
          <w:sz w:val="22"/>
          <w:szCs w:val="22"/>
          <w:lang w:eastAsia="hr-HR"/>
        </w:rPr>
      </w:pPr>
      <w:r>
        <w:rPr>
          <w:rFonts w:eastAsia="Times New Roman" w:cs="Times New Roman"/>
          <w:sz w:val="22"/>
          <w:szCs w:val="22"/>
          <w:lang w:eastAsia="hr-HR"/>
        </w:rPr>
        <w:t xml:space="preserve">NAFTAPLINSKA 23/a, </w:t>
      </w:r>
    </w:p>
    <w:p w:rsidR="007B4783" w:rsidRPr="007B4783" w:rsidRDefault="007B4783" w:rsidP="00660723">
      <w:pPr>
        <w:rPr>
          <w:rFonts w:eastAsia="Times New Roman" w:cs="Times New Roman"/>
          <w:sz w:val="22"/>
          <w:szCs w:val="22"/>
          <w:lang w:eastAsia="hr-HR"/>
        </w:rPr>
      </w:pPr>
      <w:r>
        <w:rPr>
          <w:rFonts w:eastAsia="Times New Roman" w:cs="Times New Roman"/>
          <w:sz w:val="22"/>
          <w:szCs w:val="22"/>
          <w:lang w:eastAsia="hr-HR"/>
        </w:rPr>
        <w:t>KLOŠTAR IVANIĆ</w:t>
      </w:r>
    </w:p>
    <w:p w:rsidR="007B4783" w:rsidRPr="007B4783" w:rsidRDefault="007B4783" w:rsidP="007B4783">
      <w:pPr>
        <w:jc w:val="both"/>
        <w:rPr>
          <w:rFonts w:eastAsia="Times New Roman" w:cs="Times New Roman"/>
          <w:sz w:val="22"/>
          <w:szCs w:val="22"/>
        </w:rPr>
      </w:pPr>
      <w:r w:rsidRPr="007B4783">
        <w:rPr>
          <w:rFonts w:eastAsia="Times New Roman" w:cs="Times New Roman"/>
          <w:sz w:val="22"/>
          <w:szCs w:val="22"/>
        </w:rPr>
        <w:t xml:space="preserve">KLASA: </w:t>
      </w:r>
      <w:r w:rsidR="00F3021D">
        <w:rPr>
          <w:rFonts w:eastAsia="Times New Roman" w:cs="Times New Roman"/>
          <w:sz w:val="22"/>
          <w:szCs w:val="22"/>
        </w:rPr>
        <w:t>601-02/25-03/04</w:t>
      </w:r>
    </w:p>
    <w:p w:rsidR="007B4783" w:rsidRPr="007B4783" w:rsidRDefault="007B4783" w:rsidP="007B4783">
      <w:pPr>
        <w:jc w:val="both"/>
        <w:rPr>
          <w:rFonts w:eastAsia="Times New Roman" w:cs="Times New Roman"/>
          <w:sz w:val="22"/>
          <w:szCs w:val="22"/>
        </w:rPr>
      </w:pPr>
      <w:r w:rsidRPr="007B4783">
        <w:rPr>
          <w:rFonts w:eastAsia="Times New Roman" w:cs="Times New Roman"/>
          <w:sz w:val="22"/>
          <w:szCs w:val="22"/>
        </w:rPr>
        <w:t xml:space="preserve">URBROJ: </w:t>
      </w:r>
      <w:r w:rsidR="00F3021D">
        <w:rPr>
          <w:rFonts w:eastAsia="Times New Roman" w:cs="Times New Roman"/>
          <w:sz w:val="22"/>
          <w:szCs w:val="22"/>
        </w:rPr>
        <w:t>238-14-78-05-25-1</w:t>
      </w:r>
    </w:p>
    <w:p w:rsidR="007B4783" w:rsidRPr="007B4783" w:rsidRDefault="007B4783" w:rsidP="007B4783">
      <w:pPr>
        <w:rPr>
          <w:rFonts w:eastAsia="Times New Roman" w:cs="Times New Roman"/>
          <w:sz w:val="22"/>
          <w:szCs w:val="22"/>
        </w:rPr>
      </w:pPr>
      <w:r w:rsidRPr="007B4783">
        <w:rPr>
          <w:rFonts w:eastAsia="Times New Roman" w:cs="Times New Roman"/>
          <w:sz w:val="22"/>
          <w:szCs w:val="22"/>
        </w:rPr>
        <w:t xml:space="preserve">U </w:t>
      </w:r>
      <w:r w:rsidR="00F3021D">
        <w:rPr>
          <w:rFonts w:eastAsia="Times New Roman" w:cs="Times New Roman"/>
          <w:sz w:val="22"/>
          <w:szCs w:val="22"/>
        </w:rPr>
        <w:t>Kloštar Ivaniću, 13</w:t>
      </w:r>
      <w:r w:rsidR="00A4273D">
        <w:rPr>
          <w:rFonts w:eastAsia="Times New Roman" w:cs="Times New Roman"/>
          <w:sz w:val="22"/>
          <w:szCs w:val="22"/>
        </w:rPr>
        <w:t>.03.</w:t>
      </w:r>
      <w:r w:rsidR="00A86B58">
        <w:rPr>
          <w:rFonts w:eastAsia="Times New Roman" w:cs="Times New Roman"/>
          <w:sz w:val="22"/>
          <w:szCs w:val="22"/>
        </w:rPr>
        <w:t>2025</w:t>
      </w:r>
      <w:r w:rsidRPr="007B4783">
        <w:rPr>
          <w:rFonts w:eastAsia="Times New Roman" w:cs="Times New Roman"/>
          <w:b/>
          <w:bCs/>
          <w:sz w:val="22"/>
          <w:szCs w:val="22"/>
        </w:rPr>
        <w:t>.</w:t>
      </w:r>
      <w:r w:rsidRPr="007B4783">
        <w:rPr>
          <w:rFonts w:eastAsia="Times New Roman" w:cs="Times New Roman"/>
          <w:sz w:val="22"/>
          <w:szCs w:val="22"/>
        </w:rPr>
        <w:t xml:space="preserve"> godine    </w:t>
      </w:r>
    </w:p>
    <w:p w:rsidR="007B4783" w:rsidRPr="007B4783" w:rsidRDefault="007B4783" w:rsidP="007B4783">
      <w:pPr>
        <w:rPr>
          <w:rFonts w:eastAsia="Times New Roman" w:cs="Times New Roman"/>
          <w:sz w:val="6"/>
          <w:lang w:eastAsia="hr-HR"/>
        </w:rPr>
      </w:pPr>
      <w:r w:rsidRPr="00D55EE5">
        <w:rPr>
          <w:rFonts w:eastAsia="Times New Roman" w:cs="Times New Roman"/>
          <w:sz w:val="22"/>
          <w:szCs w:val="22"/>
        </w:rPr>
        <w:t xml:space="preserve">                                                        </w:t>
      </w:r>
    </w:p>
    <w:p w:rsidR="00660723" w:rsidRPr="00D55EE5" w:rsidRDefault="00660723" w:rsidP="00660723">
      <w:pPr>
        <w:pStyle w:val="Standard"/>
        <w:ind w:left="142" w:right="284"/>
        <w:jc w:val="center"/>
        <w:rPr>
          <w:sz w:val="2"/>
          <w:szCs w:val="26"/>
        </w:rPr>
      </w:pPr>
    </w:p>
    <w:p w:rsidR="00660723" w:rsidRPr="00D55EE5" w:rsidRDefault="00660723" w:rsidP="00660723">
      <w:pPr>
        <w:pStyle w:val="Standard"/>
        <w:ind w:left="142" w:right="284"/>
        <w:jc w:val="center"/>
        <w:rPr>
          <w:sz w:val="2"/>
          <w:szCs w:val="26"/>
        </w:rPr>
      </w:pPr>
    </w:p>
    <w:p w:rsidR="00660723" w:rsidRPr="00C851C8" w:rsidRDefault="00660723" w:rsidP="007B4783">
      <w:pPr>
        <w:pStyle w:val="Standard"/>
        <w:ind w:left="142" w:right="284"/>
        <w:jc w:val="center"/>
        <w:rPr>
          <w:sz w:val="22"/>
          <w:szCs w:val="23"/>
        </w:rPr>
      </w:pPr>
      <w:r w:rsidRPr="00C851C8">
        <w:rPr>
          <w:sz w:val="22"/>
          <w:szCs w:val="23"/>
        </w:rPr>
        <w:t>Temeljem članka 35. Zakona o predškolskom odgoju i obrazovanju („NN 10/97, 107/07, 94/13, 98/19 57/22 i 101/23“), članka 50. Statuta Dječjeg vrtića Proljeće (KLASA: 007-01/23-01/03, URBROJ: 238-14-78-05-23-1) i članka 4. st. 4. Pravilnika o upisu djece u Dječji vrtić Proljeće (KLASA: 601-02/23-01/06, URBROJ: 238-14-78-</w:t>
      </w:r>
      <w:r w:rsidR="00F3021D">
        <w:rPr>
          <w:sz w:val="22"/>
          <w:szCs w:val="23"/>
        </w:rPr>
        <w:t xml:space="preserve">05-23-1) Upravno vijeće na 40. </w:t>
      </w:r>
      <w:r w:rsidRPr="00C851C8">
        <w:rPr>
          <w:sz w:val="22"/>
          <w:szCs w:val="23"/>
        </w:rPr>
        <w:t>sjedn</w:t>
      </w:r>
      <w:r w:rsidR="00F3021D">
        <w:rPr>
          <w:sz w:val="22"/>
          <w:szCs w:val="23"/>
        </w:rPr>
        <w:t>ici održanoj dana</w:t>
      </w:r>
      <w:r w:rsidR="00F3021D">
        <w:rPr>
          <w:sz w:val="22"/>
          <w:szCs w:val="23"/>
        </w:rPr>
        <w:softHyphen/>
      </w:r>
      <w:r w:rsidR="00F3021D">
        <w:rPr>
          <w:sz w:val="22"/>
          <w:szCs w:val="23"/>
        </w:rPr>
        <w:softHyphen/>
        <w:t xml:space="preserve"> 13</w:t>
      </w:r>
      <w:r w:rsidR="00A4273D">
        <w:rPr>
          <w:sz w:val="22"/>
          <w:szCs w:val="23"/>
        </w:rPr>
        <w:t>.03</w:t>
      </w:r>
      <w:r w:rsidR="00A86B58">
        <w:rPr>
          <w:sz w:val="22"/>
          <w:szCs w:val="23"/>
        </w:rPr>
        <w:t>.2025</w:t>
      </w:r>
      <w:r w:rsidRPr="00C851C8">
        <w:rPr>
          <w:sz w:val="22"/>
          <w:szCs w:val="23"/>
        </w:rPr>
        <w:t>. godine donosi</w:t>
      </w:r>
    </w:p>
    <w:p w:rsidR="00660723" w:rsidRPr="00D55EE5" w:rsidRDefault="00660723" w:rsidP="00660723">
      <w:pPr>
        <w:pStyle w:val="Standard"/>
        <w:ind w:left="142" w:right="282"/>
        <w:jc w:val="center"/>
        <w:rPr>
          <w:sz w:val="6"/>
          <w:szCs w:val="22"/>
        </w:rPr>
      </w:pPr>
    </w:p>
    <w:p w:rsidR="00660723" w:rsidRPr="00070B38" w:rsidRDefault="00660723" w:rsidP="00660723">
      <w:pPr>
        <w:pStyle w:val="Standard"/>
        <w:ind w:left="142" w:right="282"/>
        <w:jc w:val="center"/>
        <w:rPr>
          <w:b/>
          <w:color w:val="FF0000"/>
          <w:sz w:val="44"/>
          <w:szCs w:val="36"/>
        </w:rPr>
      </w:pPr>
      <w:r w:rsidRPr="00070B38">
        <w:rPr>
          <w:b/>
          <w:color w:val="FF0000"/>
          <w:sz w:val="44"/>
          <w:szCs w:val="36"/>
        </w:rPr>
        <w:t>NATJEČAJ</w:t>
      </w:r>
    </w:p>
    <w:p w:rsidR="00660723" w:rsidRPr="00070B38" w:rsidRDefault="00660723" w:rsidP="00660723">
      <w:pPr>
        <w:pStyle w:val="Standard"/>
        <w:ind w:left="142" w:right="282"/>
        <w:jc w:val="center"/>
        <w:rPr>
          <w:b/>
          <w:color w:val="FF0000"/>
          <w:sz w:val="28"/>
        </w:rPr>
      </w:pPr>
      <w:r w:rsidRPr="00070B38">
        <w:rPr>
          <w:b/>
          <w:color w:val="FF0000"/>
          <w:sz w:val="28"/>
        </w:rPr>
        <w:t xml:space="preserve">za upis djece u Dječji vrtić Proljeće </w:t>
      </w:r>
    </w:p>
    <w:p w:rsidR="00660723" w:rsidRPr="00070B38" w:rsidRDefault="00A86B58" w:rsidP="00660723">
      <w:pPr>
        <w:pStyle w:val="Standard"/>
        <w:ind w:left="142" w:right="282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u pedagošku godinu 2025. / 2026</w:t>
      </w:r>
      <w:r w:rsidR="00660723" w:rsidRPr="00070B38">
        <w:rPr>
          <w:b/>
          <w:color w:val="FF0000"/>
          <w:sz w:val="28"/>
        </w:rPr>
        <w:t>.</w:t>
      </w:r>
    </w:p>
    <w:p w:rsidR="00660723" w:rsidRPr="00D55EE5" w:rsidRDefault="00660723" w:rsidP="00660723">
      <w:pPr>
        <w:pStyle w:val="Standard"/>
        <w:ind w:left="142" w:right="282"/>
        <w:jc w:val="center"/>
        <w:rPr>
          <w:sz w:val="8"/>
        </w:rPr>
      </w:pPr>
    </w:p>
    <w:p w:rsidR="00660723" w:rsidRPr="00D55EE5" w:rsidRDefault="00660723" w:rsidP="00660723">
      <w:pPr>
        <w:pStyle w:val="Standard"/>
        <w:ind w:left="142" w:right="284"/>
        <w:rPr>
          <w:sz w:val="22"/>
          <w:szCs w:val="22"/>
        </w:rPr>
      </w:pPr>
      <w:r w:rsidRPr="00D55EE5">
        <w:rPr>
          <w:sz w:val="22"/>
          <w:szCs w:val="22"/>
        </w:rPr>
        <w:t>Prijave za upis se mogu podnijeti za slijedeće programe:</w:t>
      </w:r>
    </w:p>
    <w:p w:rsidR="00660723" w:rsidRDefault="00BD7348" w:rsidP="00BD7348">
      <w:pPr>
        <w:pStyle w:val="Standard"/>
        <w:tabs>
          <w:tab w:val="left" w:pos="1260"/>
        </w:tabs>
        <w:ind w:left="142"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660723" w:rsidRPr="00D55EE5">
        <w:rPr>
          <w:b/>
          <w:sz w:val="22"/>
          <w:szCs w:val="22"/>
        </w:rPr>
        <w:t>Cjelodnevni primarni 10-satni program</w:t>
      </w:r>
      <w:r w:rsidR="00660723" w:rsidRPr="00D55EE5">
        <w:rPr>
          <w:sz w:val="22"/>
          <w:szCs w:val="22"/>
        </w:rPr>
        <w:t xml:space="preserve"> ranog odgoja, obrazovanja, njege i skrbi djece predškolskog uzrasta</w:t>
      </w:r>
    </w:p>
    <w:p w:rsidR="00BD7348" w:rsidRPr="00D55EE5" w:rsidRDefault="00BD7348" w:rsidP="00BD7348">
      <w:pPr>
        <w:pStyle w:val="Standard"/>
        <w:tabs>
          <w:tab w:val="left" w:pos="1260"/>
        </w:tabs>
        <w:ind w:left="142"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D55EE5">
        <w:rPr>
          <w:b/>
          <w:sz w:val="22"/>
          <w:szCs w:val="22"/>
        </w:rPr>
        <w:t xml:space="preserve">Program </w:t>
      </w:r>
      <w:proofErr w:type="spellStart"/>
      <w:r w:rsidRPr="00D55EE5">
        <w:rPr>
          <w:b/>
          <w:sz w:val="22"/>
          <w:szCs w:val="22"/>
        </w:rPr>
        <w:t>predškole</w:t>
      </w:r>
      <w:proofErr w:type="spellEnd"/>
      <w:r w:rsidRPr="00D55EE5">
        <w:rPr>
          <w:sz w:val="22"/>
          <w:szCs w:val="22"/>
        </w:rPr>
        <w:t xml:space="preserve"> (zakonski obvezan za svu djecu u godini dana prije polaska u </w:t>
      </w:r>
      <w:r w:rsidR="00A86B58">
        <w:rPr>
          <w:sz w:val="22"/>
          <w:szCs w:val="22"/>
        </w:rPr>
        <w:t>školu koja će do 31. ožujka 2026</w:t>
      </w:r>
      <w:r w:rsidRPr="00D55EE5">
        <w:rPr>
          <w:sz w:val="22"/>
          <w:szCs w:val="22"/>
        </w:rPr>
        <w:t>. napuniti šest godina života)</w:t>
      </w:r>
    </w:p>
    <w:p w:rsidR="00660723" w:rsidRPr="00D55EE5" w:rsidRDefault="00BD7348" w:rsidP="00BD7348">
      <w:pPr>
        <w:pStyle w:val="Standard"/>
        <w:tabs>
          <w:tab w:val="left" w:pos="1260"/>
        </w:tabs>
        <w:ind w:left="142"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660723" w:rsidRPr="00D55EE5">
        <w:rPr>
          <w:b/>
          <w:sz w:val="22"/>
          <w:szCs w:val="22"/>
        </w:rPr>
        <w:t>Kraći programi</w:t>
      </w:r>
      <w:r w:rsidR="00660723" w:rsidRPr="00D55EE5">
        <w:rPr>
          <w:sz w:val="22"/>
          <w:szCs w:val="22"/>
        </w:rPr>
        <w:t xml:space="preserve"> unutar cjelodnevnog 10-satnog programa za djecu </w:t>
      </w:r>
      <w:r w:rsidR="00B34F06">
        <w:rPr>
          <w:sz w:val="22"/>
          <w:szCs w:val="22"/>
        </w:rPr>
        <w:t>(sastavljaju se dodatni ugovori;</w:t>
      </w:r>
      <w:r w:rsidR="00A86B58">
        <w:rPr>
          <w:sz w:val="22"/>
          <w:szCs w:val="22"/>
        </w:rPr>
        <w:t xml:space="preserve"> rano učenje stranog jezika za djecu u šestoj godini</w:t>
      </w:r>
      <w:r w:rsidR="00660723" w:rsidRPr="00D55EE5">
        <w:rPr>
          <w:sz w:val="22"/>
          <w:szCs w:val="22"/>
        </w:rPr>
        <w:t xml:space="preserve"> života)</w:t>
      </w:r>
    </w:p>
    <w:p w:rsidR="00660723" w:rsidRPr="00D53416" w:rsidRDefault="00660723" w:rsidP="00660723">
      <w:pPr>
        <w:pStyle w:val="Standard"/>
        <w:ind w:left="142" w:right="284"/>
        <w:rPr>
          <w:sz w:val="6"/>
          <w:szCs w:val="22"/>
        </w:rPr>
      </w:pPr>
    </w:p>
    <w:p w:rsidR="00660723" w:rsidRPr="00D55EE5" w:rsidRDefault="00660723" w:rsidP="00660723">
      <w:pPr>
        <w:pStyle w:val="Standard"/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 xml:space="preserve">Obrazac </w:t>
      </w:r>
      <w:r w:rsidRPr="00D55EE5">
        <w:rPr>
          <w:b/>
          <w:sz w:val="22"/>
          <w:szCs w:val="22"/>
        </w:rPr>
        <w:t>Zahtjeva za upis djeteta</w:t>
      </w:r>
      <w:r w:rsidRPr="00D55EE5">
        <w:rPr>
          <w:sz w:val="22"/>
          <w:szCs w:val="22"/>
        </w:rPr>
        <w:t xml:space="preserve"> može se podići u Dječjem vrtiću Proljeće radnim danom (ponedjeljak – petak)  ili preuzeti s </w:t>
      </w:r>
      <w:hyperlink r:id="rId6" w:history="1">
        <w:r w:rsidRPr="00D53416">
          <w:rPr>
            <w:rStyle w:val="Internetlink"/>
            <w:color w:val="auto"/>
            <w:sz w:val="22"/>
            <w:szCs w:val="22"/>
            <w:u w:val="none"/>
          </w:rPr>
          <w:t>www.djecjivrtic-proljece.hr</w:t>
        </w:r>
      </w:hyperlink>
      <w:r w:rsidRPr="00D53416">
        <w:rPr>
          <w:sz w:val="22"/>
          <w:szCs w:val="22"/>
        </w:rPr>
        <w:t xml:space="preserve">. </w:t>
      </w:r>
      <w:r w:rsidRPr="00D55EE5">
        <w:rPr>
          <w:sz w:val="22"/>
          <w:szCs w:val="22"/>
        </w:rPr>
        <w:t>Na istoj adresi se može pronaći i Pravilnik o upisu djece u Dječji vrtić Proljeće.</w:t>
      </w:r>
    </w:p>
    <w:p w:rsidR="00660723" w:rsidRPr="00D53416" w:rsidRDefault="00660723" w:rsidP="00660723">
      <w:pPr>
        <w:pStyle w:val="Standard"/>
        <w:ind w:left="142" w:right="284"/>
        <w:rPr>
          <w:sz w:val="6"/>
          <w:szCs w:val="22"/>
        </w:rPr>
      </w:pPr>
    </w:p>
    <w:p w:rsidR="00BD7348" w:rsidRPr="00BD7348" w:rsidRDefault="00660723" w:rsidP="00660723">
      <w:pPr>
        <w:pStyle w:val="Standard"/>
        <w:ind w:right="284"/>
        <w:rPr>
          <w:b/>
          <w:sz w:val="28"/>
          <w:szCs w:val="22"/>
        </w:rPr>
      </w:pPr>
      <w:r w:rsidRPr="00BD7348">
        <w:rPr>
          <w:b/>
          <w:sz w:val="28"/>
          <w:szCs w:val="22"/>
        </w:rPr>
        <w:t xml:space="preserve">Zahtjevi za upis podnositi će se </w:t>
      </w:r>
      <w:r w:rsidR="00A86B58">
        <w:rPr>
          <w:b/>
          <w:color w:val="FF0000"/>
          <w:sz w:val="28"/>
          <w:szCs w:val="22"/>
          <w:u w:val="single"/>
        </w:rPr>
        <w:t>od 04. travnja do 11</w:t>
      </w:r>
      <w:r w:rsidR="00B34F06" w:rsidRPr="00BD7348">
        <w:rPr>
          <w:b/>
          <w:color w:val="FF0000"/>
          <w:sz w:val="28"/>
          <w:szCs w:val="22"/>
          <w:u w:val="single"/>
        </w:rPr>
        <w:t>.</w:t>
      </w:r>
      <w:r w:rsidR="00A86B58">
        <w:rPr>
          <w:b/>
          <w:color w:val="FF0000"/>
          <w:sz w:val="28"/>
          <w:szCs w:val="22"/>
          <w:u w:val="single"/>
        </w:rPr>
        <w:t xml:space="preserve"> travnja 2025</w:t>
      </w:r>
      <w:r w:rsidRPr="00BD7348">
        <w:rPr>
          <w:b/>
          <w:color w:val="FF0000"/>
          <w:sz w:val="28"/>
          <w:szCs w:val="22"/>
          <w:u w:val="single"/>
        </w:rPr>
        <w:t xml:space="preserve">. godine u 12.00 sati </w:t>
      </w:r>
      <w:r w:rsidRPr="00BD7348">
        <w:rPr>
          <w:b/>
          <w:sz w:val="28"/>
          <w:szCs w:val="22"/>
        </w:rPr>
        <w:t>jer se s</w:t>
      </w:r>
      <w:r w:rsidR="002C3F5E" w:rsidRPr="00BD7348">
        <w:rPr>
          <w:b/>
          <w:sz w:val="28"/>
          <w:szCs w:val="22"/>
        </w:rPr>
        <w:t>vi predani zahtjevi</w:t>
      </w:r>
      <w:r w:rsidR="00BD7348" w:rsidRPr="00BD7348">
        <w:rPr>
          <w:b/>
          <w:sz w:val="28"/>
          <w:szCs w:val="22"/>
        </w:rPr>
        <w:t xml:space="preserve"> naknadno obrađuju putem platforme e-upisi preko portala e-građani.</w:t>
      </w:r>
      <w:r w:rsidR="002C3F5E" w:rsidRPr="00BD7348">
        <w:rPr>
          <w:b/>
          <w:sz w:val="28"/>
          <w:szCs w:val="22"/>
        </w:rPr>
        <w:t xml:space="preserve"> </w:t>
      </w:r>
    </w:p>
    <w:p w:rsidR="00BD7348" w:rsidRDefault="00BD7348" w:rsidP="00660723">
      <w:pPr>
        <w:pStyle w:val="Standard"/>
        <w:ind w:right="284"/>
        <w:rPr>
          <w:b/>
          <w:sz w:val="22"/>
          <w:szCs w:val="22"/>
        </w:rPr>
      </w:pPr>
      <w:r>
        <w:rPr>
          <w:b/>
          <w:i/>
          <w:noProof/>
          <w:sz w:val="22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6C107" wp14:editId="7F28003B">
                <wp:simplePos x="0" y="0"/>
                <wp:positionH relativeFrom="column">
                  <wp:posOffset>3386801</wp:posOffset>
                </wp:positionH>
                <wp:positionV relativeFrom="paragraph">
                  <wp:posOffset>18688</wp:posOffset>
                </wp:positionV>
                <wp:extent cx="3639292" cy="1555667"/>
                <wp:effectExtent l="0" t="0" r="0" b="698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92" cy="155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EB3" w:rsidRPr="00660723" w:rsidRDefault="00070B38" w:rsidP="00070B38">
                            <w:pPr>
                              <w:pStyle w:val="Standard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21EB3">
                              <w:rPr>
                                <w:b/>
                                <w:sz w:val="22"/>
                                <w:szCs w:val="22"/>
                              </w:rPr>
                              <w:t>Putem platforme e</w:t>
                            </w:r>
                            <w:r w:rsidR="00D21EB3" w:rsidRPr="00D55EE5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D21E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upisi preko portala e-građani </w:t>
                            </w:r>
                            <w:r w:rsidR="00D21EB3" w:rsidRPr="0066072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https://e-upisi.hr/     </w:t>
                            </w:r>
                          </w:p>
                          <w:p w:rsidR="00D21EB3" w:rsidRDefault="00070B38" w:rsidP="00D21EB3"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Ukoliko niste korisnik sustava e</w:t>
                            </w:r>
                            <w:r w:rsidR="00D21EB3" w:rsidRPr="0066072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-građani, a htjeli biste predati Zahtjev za upis na ovaj način, javite se u računovodstvo vrtića za pomoć pri predaji zahtjeva.</w:t>
                            </w:r>
                            <w:r w:rsid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*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vrijedi samo za redovan program, predaja zahtjeva za </w:t>
                            </w:r>
                            <w:r w:rsidR="00D21EB3" w:rsidRPr="00D21EB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program </w:t>
                            </w:r>
                            <w:proofErr w:type="spellStart"/>
                            <w:r w:rsidR="00D21EB3" w:rsidRPr="00D21EB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predškole</w:t>
                            </w:r>
                            <w:proofErr w:type="spellEnd"/>
                            <w:r w:rsid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se provodi isključivo predajom dokumentacije u vrtić. Rok za predaju dokumentacije za upis u program </w:t>
                            </w:r>
                            <w:proofErr w:type="spellStart"/>
                            <w:r w:rsid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predškole</w:t>
                            </w:r>
                            <w:proofErr w:type="spellEnd"/>
                            <w:r w:rsid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je </w:t>
                            </w:r>
                            <w:r w:rsidR="00A86B58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30. rujna 2025</w:t>
                            </w:r>
                            <w:r w:rsidR="00D21EB3" w:rsidRPr="00D21EB3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6C10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66.7pt;margin-top:1.45pt;width:286.55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" fillcolor="white [3201]" stroked="f" strokeweight=".5pt">
                <v:textbox>
                  <w:txbxContent>
                    <w:p w:rsidR="00D21EB3" w:rsidRPr="00660723" w:rsidRDefault="00070B38" w:rsidP="00070B38">
                      <w:pPr>
                        <w:pStyle w:val="Standard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21EB3">
                        <w:rPr>
                          <w:b/>
                          <w:sz w:val="22"/>
                          <w:szCs w:val="22"/>
                        </w:rPr>
                        <w:t>Putem platforme e</w:t>
                      </w:r>
                      <w:r w:rsidR="00D21EB3" w:rsidRPr="00D55EE5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D21EB3">
                        <w:rPr>
                          <w:b/>
                          <w:sz w:val="22"/>
                          <w:szCs w:val="22"/>
                        </w:rPr>
                        <w:t xml:space="preserve">upisi preko portala e-građani </w:t>
                      </w:r>
                      <w:r w:rsidR="00D21EB3" w:rsidRPr="00660723">
                        <w:rPr>
                          <w:b/>
                          <w:i/>
                          <w:sz w:val="22"/>
                          <w:szCs w:val="22"/>
                        </w:rPr>
                        <w:t xml:space="preserve">https://e-upisi.hr/     </w:t>
                      </w:r>
                    </w:p>
                    <w:p w:rsidR="00D21EB3" w:rsidRDefault="00070B38" w:rsidP="00D21EB3"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*</w:t>
                      </w:r>
                      <w:r w:rsidR="00D21EB3">
                        <w:rPr>
                          <w:b/>
                          <w:i/>
                          <w:sz w:val="22"/>
                          <w:szCs w:val="22"/>
                        </w:rPr>
                        <w:t>Ukoliko niste korisnik sustava e</w:t>
                      </w:r>
                      <w:r w:rsidR="00D21EB3" w:rsidRPr="00660723">
                        <w:rPr>
                          <w:b/>
                          <w:i/>
                          <w:sz w:val="22"/>
                          <w:szCs w:val="22"/>
                        </w:rPr>
                        <w:t>-građani, a htjeli biste predati Zahtjev za upis na ovaj način, javite se u računovodstvo vrtića za pomoć pri predaji zahtjeva.</w:t>
                      </w:r>
                      <w:r w:rsidR="00D21EB3">
                        <w:rPr>
                          <w:b/>
                          <w:i/>
                          <w:sz w:val="22"/>
                          <w:szCs w:val="22"/>
                        </w:rPr>
                        <w:t xml:space="preserve">                                                        *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*</w:t>
                      </w:r>
                      <w:r w:rsidR="00D21EB3">
                        <w:rPr>
                          <w:b/>
                          <w:i/>
                          <w:sz w:val="22"/>
                          <w:szCs w:val="22"/>
                        </w:rPr>
                        <w:t xml:space="preserve">vrijedi samo za redovan program, predaja zahtjeva za </w:t>
                      </w:r>
                      <w:r w:rsidR="00D21EB3" w:rsidRPr="00D21EB3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program </w:t>
                      </w:r>
                      <w:proofErr w:type="spellStart"/>
                      <w:r w:rsidR="00D21EB3" w:rsidRPr="00D21EB3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predškole</w:t>
                      </w:r>
                      <w:proofErr w:type="spellEnd"/>
                      <w:r w:rsidR="00D21EB3">
                        <w:rPr>
                          <w:b/>
                          <w:i/>
                          <w:sz w:val="22"/>
                          <w:szCs w:val="22"/>
                        </w:rPr>
                        <w:t xml:space="preserve"> se provodi isključivo predajom dokumentacije u vrtić. Rok za predaju dokumentacije za upis u program </w:t>
                      </w:r>
                      <w:proofErr w:type="spellStart"/>
                      <w:r w:rsidR="00D21EB3">
                        <w:rPr>
                          <w:b/>
                          <w:i/>
                          <w:sz w:val="22"/>
                          <w:szCs w:val="22"/>
                        </w:rPr>
                        <w:t>predškole</w:t>
                      </w:r>
                      <w:proofErr w:type="spellEnd"/>
                      <w:r w:rsidR="00D21EB3">
                        <w:rPr>
                          <w:b/>
                          <w:i/>
                          <w:sz w:val="22"/>
                          <w:szCs w:val="22"/>
                        </w:rPr>
                        <w:t xml:space="preserve"> je </w:t>
                      </w:r>
                      <w:r w:rsidR="00A86B58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30. rujna 2025</w:t>
                      </w:r>
                      <w:r w:rsidR="00D21EB3" w:rsidRPr="00D21EB3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73110" wp14:editId="3021F8CC">
                <wp:simplePos x="0" y="0"/>
                <wp:positionH relativeFrom="column">
                  <wp:posOffset>-220188</wp:posOffset>
                </wp:positionH>
                <wp:positionV relativeFrom="paragraph">
                  <wp:posOffset>26910</wp:posOffset>
                </wp:positionV>
                <wp:extent cx="3609975" cy="1430655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43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EB3" w:rsidRDefault="00D21EB3" w:rsidP="00D21EB3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Osobno u</w:t>
                            </w:r>
                            <w:r w:rsidRPr="00D55E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tajništvu Dječjeg vrtića Proljeće, Centralni objekt </w:t>
                            </w:r>
                            <w:proofErr w:type="spellStart"/>
                            <w:r w:rsidRPr="00D55EE5">
                              <w:rPr>
                                <w:b/>
                                <w:sz w:val="22"/>
                                <w:szCs w:val="22"/>
                              </w:rPr>
                              <w:t>Naftaplinska</w:t>
                            </w:r>
                            <w:proofErr w:type="spellEnd"/>
                            <w:r w:rsidRPr="00D55EE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23/a svakog radnog dana od 7:30 do 15:30</w:t>
                            </w:r>
                          </w:p>
                          <w:p w:rsidR="00D21EB3" w:rsidRPr="00D55EE5" w:rsidRDefault="00D21EB3" w:rsidP="00D21EB3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Slanjem poštom na adresu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Naftaplinska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23/a 10312 Kloštar Ivanić</w:t>
                            </w:r>
                          </w:p>
                          <w:p w:rsidR="00D21EB3" w:rsidRPr="00D55EE5" w:rsidRDefault="00D21EB3" w:rsidP="00D21EB3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55EE5">
                              <w:rPr>
                                <w:b/>
                                <w:sz w:val="22"/>
                                <w:szCs w:val="22"/>
                              </w:rPr>
                              <w:t>Predajom u poštanski sandučić na adresi vrtića</w:t>
                            </w:r>
                          </w:p>
                          <w:p w:rsidR="00D21EB3" w:rsidRDefault="00D21EB3" w:rsidP="00D21EB3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</w:pPr>
                            <w:r w:rsidRPr="00D21E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Elektroničkom poštom na </w:t>
                            </w:r>
                            <w:r w:rsidRPr="00D21EB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djecji.vrtic1@zg.t-com.hr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3110" id="Tekstni okvir 2" o:spid="_x0000_s1027" type="#_x0000_t202" style="position:absolute;margin-left:-17.35pt;margin-top:2.1pt;width:284.25pt;height:1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" fillcolor="white [3201]" stroked="f" strokeweight=".5pt">
                <v:textbox>
                  <w:txbxContent>
                    <w:p w:rsidR="00D21EB3" w:rsidRDefault="00D21EB3" w:rsidP="00D21EB3">
                      <w:pPr>
                        <w:pStyle w:val="Standard"/>
                        <w:numPr>
                          <w:ilvl w:val="0"/>
                          <w:numId w:val="3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Osobno u</w:t>
                      </w:r>
                      <w:r w:rsidRPr="00D55EE5">
                        <w:rPr>
                          <w:b/>
                          <w:sz w:val="22"/>
                          <w:szCs w:val="22"/>
                        </w:rPr>
                        <w:t xml:space="preserve"> tajništvu Dječjeg vrtića Proljeće, Centralni objekt </w:t>
                      </w:r>
                      <w:proofErr w:type="spellStart"/>
                      <w:r w:rsidRPr="00D55EE5">
                        <w:rPr>
                          <w:b/>
                          <w:sz w:val="22"/>
                          <w:szCs w:val="22"/>
                        </w:rPr>
                        <w:t>Naftaplinska</w:t>
                      </w:r>
                      <w:proofErr w:type="spellEnd"/>
                      <w:r w:rsidRPr="00D55EE5">
                        <w:rPr>
                          <w:b/>
                          <w:sz w:val="22"/>
                          <w:szCs w:val="22"/>
                        </w:rPr>
                        <w:t xml:space="preserve"> 23/a svakog radnog dana od 7:30 do 15:30</w:t>
                      </w:r>
                    </w:p>
                    <w:p w:rsidR="00D21EB3" w:rsidRPr="00D55EE5" w:rsidRDefault="00D21EB3" w:rsidP="00D21EB3">
                      <w:pPr>
                        <w:pStyle w:val="Standard"/>
                        <w:numPr>
                          <w:ilvl w:val="0"/>
                          <w:numId w:val="3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Slanjem poštom na adresu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Naftaplinska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23/a 10312 Kloštar Ivanić</w:t>
                      </w:r>
                    </w:p>
                    <w:p w:rsidR="00D21EB3" w:rsidRPr="00D55EE5" w:rsidRDefault="00D21EB3" w:rsidP="00D21EB3">
                      <w:pPr>
                        <w:pStyle w:val="Standard"/>
                        <w:numPr>
                          <w:ilvl w:val="0"/>
                          <w:numId w:val="3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D55EE5">
                        <w:rPr>
                          <w:b/>
                          <w:sz w:val="22"/>
                          <w:szCs w:val="22"/>
                        </w:rPr>
                        <w:t>Predajom u poštanski sandučić na adresi vrtića</w:t>
                      </w:r>
                    </w:p>
                    <w:p w:rsidR="00D21EB3" w:rsidRDefault="00D21EB3" w:rsidP="00D21EB3">
                      <w:pPr>
                        <w:pStyle w:val="Odlomakpopisa"/>
                        <w:numPr>
                          <w:ilvl w:val="0"/>
                          <w:numId w:val="3"/>
                        </w:numPr>
                      </w:pPr>
                      <w:r w:rsidRPr="00D21EB3">
                        <w:rPr>
                          <w:b/>
                          <w:sz w:val="22"/>
                          <w:szCs w:val="22"/>
                        </w:rPr>
                        <w:t xml:space="preserve">Elektroničkom poštom na </w:t>
                      </w:r>
                      <w:r w:rsidRPr="00D21EB3">
                        <w:rPr>
                          <w:b/>
                          <w:i/>
                          <w:sz w:val="22"/>
                          <w:szCs w:val="22"/>
                        </w:rPr>
                        <w:t>djecji.vrtic1@zg.t-com.hr</w:t>
                      </w:r>
                    </w:p>
                  </w:txbxContent>
                </v:textbox>
              </v:shape>
            </w:pict>
          </mc:Fallback>
        </mc:AlternateContent>
      </w: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D21EB3" w:rsidRDefault="00D21EB3" w:rsidP="00660723">
      <w:pPr>
        <w:pStyle w:val="Standard"/>
        <w:ind w:right="284"/>
        <w:rPr>
          <w:b/>
          <w:sz w:val="22"/>
          <w:szCs w:val="22"/>
        </w:rPr>
      </w:pPr>
    </w:p>
    <w:p w:rsidR="00660723" w:rsidRPr="00D55EE5" w:rsidRDefault="002C3F5E" w:rsidP="00660723">
      <w:pPr>
        <w:pStyle w:val="Standard"/>
        <w:ind w:right="284"/>
        <w:rPr>
          <w:b/>
          <w:sz w:val="22"/>
          <w:szCs w:val="22"/>
        </w:rPr>
      </w:pPr>
      <w:r>
        <w:rPr>
          <w:b/>
          <w:sz w:val="22"/>
          <w:szCs w:val="22"/>
        </w:rPr>
        <w:t>obrađuju putem platforme e-upisi</w:t>
      </w:r>
      <w:r w:rsidR="00660723" w:rsidRPr="00D55EE5">
        <w:rPr>
          <w:b/>
          <w:sz w:val="22"/>
          <w:szCs w:val="22"/>
        </w:rPr>
        <w:t>:</w:t>
      </w:r>
    </w:p>
    <w:p w:rsidR="00BD7348" w:rsidRPr="00BD7348" w:rsidRDefault="00BD7348" w:rsidP="00BD7348">
      <w:pPr>
        <w:pStyle w:val="Standard"/>
        <w:ind w:left="142" w:right="284"/>
        <w:rPr>
          <w:b/>
          <w:sz w:val="14"/>
          <w:szCs w:val="22"/>
        </w:rPr>
      </w:pPr>
    </w:p>
    <w:p w:rsidR="00660723" w:rsidRPr="00D55EE5" w:rsidRDefault="00660723" w:rsidP="00660723">
      <w:pPr>
        <w:pStyle w:val="Standard"/>
        <w:numPr>
          <w:ilvl w:val="0"/>
          <w:numId w:val="1"/>
        </w:numPr>
        <w:ind w:left="142" w:right="284"/>
        <w:rPr>
          <w:b/>
          <w:sz w:val="22"/>
          <w:szCs w:val="22"/>
        </w:rPr>
      </w:pPr>
      <w:r w:rsidRPr="00D55EE5">
        <w:rPr>
          <w:b/>
          <w:sz w:val="22"/>
          <w:szCs w:val="22"/>
        </w:rPr>
        <w:t>Osnovna dokumentacija koja se prilaže uz Zahtjev za upis: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Rodni list djeteta (</w:t>
      </w:r>
      <w:r w:rsidRPr="00D55EE5">
        <w:rPr>
          <w:i/>
          <w:sz w:val="22"/>
          <w:szCs w:val="22"/>
        </w:rPr>
        <w:t>može i fotokopija, bez obzira na datum izdavanja</w:t>
      </w:r>
      <w:r w:rsidRPr="00D55EE5">
        <w:rPr>
          <w:sz w:val="22"/>
          <w:szCs w:val="22"/>
        </w:rPr>
        <w:t>)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Potvrdu o prebivalištu djeteta (</w:t>
      </w:r>
      <w:r w:rsidRPr="00D55EE5">
        <w:rPr>
          <w:i/>
          <w:sz w:val="22"/>
          <w:szCs w:val="22"/>
        </w:rPr>
        <w:t>može i fotokopija, izdaje MUP, bez obzira na datum izdavanja</w:t>
      </w:r>
      <w:r w:rsidRPr="00D55EE5">
        <w:rPr>
          <w:sz w:val="22"/>
          <w:szCs w:val="22"/>
        </w:rPr>
        <w:t>)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Fotokopija zdravstvene iskaznice djeteta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Fotokopija iskaznice imunizacije djeteta (</w:t>
      </w:r>
      <w:r w:rsidRPr="00D55EE5">
        <w:rPr>
          <w:i/>
          <w:sz w:val="22"/>
          <w:szCs w:val="22"/>
        </w:rPr>
        <w:t>knjižica cijepljenja</w:t>
      </w:r>
      <w:r w:rsidRPr="00D55EE5">
        <w:rPr>
          <w:sz w:val="22"/>
          <w:szCs w:val="22"/>
        </w:rPr>
        <w:t>)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Fotokopija osobnih iskaznica oba roditelja</w:t>
      </w:r>
      <w:r w:rsidR="00D53416">
        <w:rPr>
          <w:sz w:val="22"/>
          <w:szCs w:val="22"/>
        </w:rPr>
        <w:t>*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Potvrda o zaposlenosti i radnom vremenu roditelja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Dokazi o činjenicama bitnim za ostvarivanje prednosti pri upisu**</w:t>
      </w:r>
    </w:p>
    <w:p w:rsidR="00660723" w:rsidRPr="00D55EE5" w:rsidRDefault="00660723" w:rsidP="00660723">
      <w:pPr>
        <w:pStyle w:val="Standard"/>
        <w:numPr>
          <w:ilvl w:val="1"/>
          <w:numId w:val="4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Privola/suglasnost za obradu osobn</w:t>
      </w:r>
      <w:r w:rsidR="00993C2C">
        <w:rPr>
          <w:sz w:val="22"/>
          <w:szCs w:val="22"/>
        </w:rPr>
        <w:t>ih podataka u svrhu provođenja e</w:t>
      </w:r>
      <w:r w:rsidRPr="00D55EE5">
        <w:rPr>
          <w:sz w:val="22"/>
          <w:szCs w:val="22"/>
        </w:rPr>
        <w:t>-upisa (</w:t>
      </w:r>
      <w:r w:rsidRPr="00D55EE5">
        <w:rPr>
          <w:i/>
          <w:iCs/>
          <w:sz w:val="22"/>
          <w:szCs w:val="22"/>
        </w:rPr>
        <w:t>dostupna na web stranici vrtića)</w:t>
      </w:r>
    </w:p>
    <w:p w:rsidR="00660723" w:rsidRPr="00D53416" w:rsidRDefault="00660723" w:rsidP="00660723">
      <w:pPr>
        <w:pStyle w:val="Standard"/>
        <w:ind w:left="142" w:right="284"/>
        <w:rPr>
          <w:sz w:val="8"/>
          <w:szCs w:val="22"/>
        </w:rPr>
      </w:pPr>
    </w:p>
    <w:p w:rsidR="00660723" w:rsidRPr="00D55EE5" w:rsidRDefault="00660723" w:rsidP="00660723">
      <w:pPr>
        <w:pStyle w:val="Standard"/>
        <w:numPr>
          <w:ilvl w:val="0"/>
          <w:numId w:val="1"/>
        </w:numPr>
        <w:ind w:left="142" w:right="284"/>
        <w:jc w:val="both"/>
        <w:rPr>
          <w:b/>
          <w:sz w:val="22"/>
          <w:szCs w:val="22"/>
        </w:rPr>
      </w:pPr>
      <w:r w:rsidRPr="00D55EE5">
        <w:rPr>
          <w:b/>
          <w:sz w:val="22"/>
          <w:szCs w:val="22"/>
        </w:rPr>
        <w:t>Na sve prikupljene osobne podatke bit će primijenjene odredbe Zakona o zaštiti osobnih podataka u ustanovama i prema Općoj uredbi o zaštiti osobnih podataka (GDPR). Roditelji će dobiti šifru pod kojom će njihov zahtjev biti vođen i pod kojom će biti objavljen redoslijed u rezultatima upisa.</w:t>
      </w:r>
    </w:p>
    <w:p w:rsidR="00660723" w:rsidRPr="00D53416" w:rsidRDefault="00660723" w:rsidP="00660723">
      <w:pPr>
        <w:pStyle w:val="Standard"/>
        <w:ind w:left="142" w:right="284"/>
        <w:rPr>
          <w:sz w:val="6"/>
          <w:szCs w:val="22"/>
        </w:rPr>
      </w:pPr>
    </w:p>
    <w:p w:rsidR="00660723" w:rsidRPr="00D55EE5" w:rsidRDefault="00660723" w:rsidP="00660723">
      <w:pPr>
        <w:pStyle w:val="Standard"/>
        <w:numPr>
          <w:ilvl w:val="0"/>
          <w:numId w:val="1"/>
        </w:numPr>
        <w:ind w:left="142" w:right="284"/>
        <w:rPr>
          <w:b/>
          <w:sz w:val="22"/>
          <w:szCs w:val="22"/>
        </w:rPr>
      </w:pPr>
      <w:r w:rsidRPr="00D55EE5">
        <w:rPr>
          <w:b/>
          <w:sz w:val="22"/>
          <w:szCs w:val="22"/>
        </w:rPr>
        <w:t xml:space="preserve">Rezultati upisa bit će objavljeni do i zaključno s </w:t>
      </w:r>
      <w:r w:rsidR="00A86B58">
        <w:rPr>
          <w:b/>
          <w:sz w:val="22"/>
          <w:szCs w:val="22"/>
        </w:rPr>
        <w:t>29</w:t>
      </w:r>
      <w:r w:rsidR="00993C2C">
        <w:rPr>
          <w:b/>
          <w:sz w:val="22"/>
          <w:szCs w:val="22"/>
        </w:rPr>
        <w:t xml:space="preserve">. travnja </w:t>
      </w:r>
      <w:r w:rsidR="00A86B58">
        <w:rPr>
          <w:b/>
          <w:sz w:val="22"/>
          <w:szCs w:val="22"/>
        </w:rPr>
        <w:t>2025</w:t>
      </w:r>
      <w:r w:rsidRPr="00D55EE5">
        <w:rPr>
          <w:b/>
          <w:sz w:val="22"/>
          <w:szCs w:val="22"/>
        </w:rPr>
        <w:t>. godine:</w:t>
      </w:r>
      <w:bookmarkStart w:id="0" w:name="_GoBack"/>
      <w:bookmarkEnd w:id="0"/>
    </w:p>
    <w:p w:rsidR="00660723" w:rsidRPr="00D55EE5" w:rsidRDefault="00660723" w:rsidP="00660723">
      <w:pPr>
        <w:pStyle w:val="Standard"/>
        <w:numPr>
          <w:ilvl w:val="1"/>
          <w:numId w:val="2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 xml:space="preserve">na oglasnim pločama Dječjeg vrtića Proljeće </w:t>
      </w:r>
    </w:p>
    <w:p w:rsidR="00660723" w:rsidRDefault="00660723" w:rsidP="00660723">
      <w:pPr>
        <w:pStyle w:val="Standard"/>
        <w:numPr>
          <w:ilvl w:val="1"/>
          <w:numId w:val="2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 xml:space="preserve">na internetskoj stranici Dječjeg vrtića Proljeće </w:t>
      </w:r>
    </w:p>
    <w:p w:rsidR="00993C2C" w:rsidRPr="00D55EE5" w:rsidRDefault="00993C2C" w:rsidP="00660723">
      <w:pPr>
        <w:pStyle w:val="Standard"/>
        <w:numPr>
          <w:ilvl w:val="1"/>
          <w:numId w:val="2"/>
        </w:numPr>
        <w:ind w:left="142" w:right="284"/>
        <w:jc w:val="both"/>
        <w:rPr>
          <w:sz w:val="22"/>
          <w:szCs w:val="22"/>
        </w:rPr>
      </w:pPr>
      <w:r>
        <w:rPr>
          <w:sz w:val="22"/>
          <w:szCs w:val="22"/>
        </w:rPr>
        <w:t>na platformi e-upisi</w:t>
      </w:r>
    </w:p>
    <w:p w:rsidR="00660723" w:rsidRDefault="00660723" w:rsidP="00660723">
      <w:pPr>
        <w:pStyle w:val="Standard"/>
        <w:numPr>
          <w:ilvl w:val="1"/>
          <w:numId w:val="2"/>
        </w:numPr>
        <w:ind w:left="142" w:right="284"/>
        <w:jc w:val="both"/>
        <w:rPr>
          <w:sz w:val="22"/>
          <w:szCs w:val="22"/>
        </w:rPr>
      </w:pPr>
      <w:r w:rsidRPr="00D55EE5">
        <w:rPr>
          <w:sz w:val="22"/>
          <w:szCs w:val="22"/>
        </w:rPr>
        <w:t>slanjem Rješenja o upisu poštom na adresu podnositelja zahtjeva.</w:t>
      </w:r>
      <w:r w:rsidR="00D53416">
        <w:rPr>
          <w:sz w:val="22"/>
          <w:szCs w:val="22"/>
        </w:rPr>
        <w:t>***</w:t>
      </w:r>
    </w:p>
    <w:p w:rsidR="00993C2C" w:rsidRPr="00993C2C" w:rsidRDefault="00993C2C" w:rsidP="00993C2C">
      <w:pPr>
        <w:pStyle w:val="Standard"/>
        <w:ind w:left="142" w:right="284"/>
        <w:jc w:val="both"/>
        <w:rPr>
          <w:sz w:val="6"/>
          <w:szCs w:val="22"/>
        </w:rPr>
      </w:pPr>
    </w:p>
    <w:p w:rsidR="00993C2C" w:rsidRPr="00993C2C" w:rsidRDefault="00993C2C" w:rsidP="00993C2C">
      <w:pPr>
        <w:pStyle w:val="Standard"/>
        <w:ind w:left="142" w:right="284"/>
        <w:jc w:val="both"/>
        <w:rPr>
          <w:b/>
          <w:sz w:val="22"/>
          <w:szCs w:val="22"/>
        </w:rPr>
      </w:pPr>
      <w:r w:rsidRPr="00D55EE5">
        <w:rPr>
          <w:b/>
          <w:sz w:val="22"/>
          <w:szCs w:val="22"/>
        </w:rPr>
        <w:t>4.      Na Rezultate upisa, kada budu objavljeni, nezadovoljni će roditelji moći uložiti žalbu Upravnom vijeću Dječjeg vrtića Proljeće u roku od 15 dana nakon objave rezultata.</w:t>
      </w:r>
    </w:p>
    <w:p w:rsidR="00660723" w:rsidRPr="00993C2C" w:rsidRDefault="00660723" w:rsidP="00660723">
      <w:pPr>
        <w:pStyle w:val="Standard"/>
        <w:ind w:left="142" w:right="284"/>
        <w:rPr>
          <w:sz w:val="2"/>
          <w:szCs w:val="22"/>
        </w:rPr>
      </w:pPr>
    </w:p>
    <w:p w:rsidR="00D53416" w:rsidRPr="00D53416" w:rsidRDefault="00660723" w:rsidP="00D53416">
      <w:pPr>
        <w:pStyle w:val="Standard"/>
        <w:pBdr>
          <w:bottom w:val="single" w:sz="12" w:space="0" w:color="auto"/>
        </w:pBdr>
        <w:ind w:left="142" w:right="282"/>
        <w:rPr>
          <w:sz w:val="8"/>
        </w:rPr>
      </w:pPr>
      <w:r w:rsidRPr="00D55EE5">
        <w:t xml:space="preserve">              </w:t>
      </w:r>
    </w:p>
    <w:p w:rsidR="00D53416" w:rsidRPr="00D53416" w:rsidRDefault="00D53416" w:rsidP="00D53416">
      <w:pPr>
        <w:pStyle w:val="Standard"/>
        <w:ind w:left="142" w:right="282"/>
        <w:rPr>
          <w:sz w:val="16"/>
          <w:szCs w:val="16"/>
        </w:rPr>
      </w:pPr>
      <w:r w:rsidRPr="00D53416">
        <w:rPr>
          <w:sz w:val="16"/>
          <w:szCs w:val="16"/>
        </w:rPr>
        <w:t xml:space="preserve">*Roditelji koji se prijavljuju na natječaj za program </w:t>
      </w:r>
      <w:proofErr w:type="spellStart"/>
      <w:r w:rsidRPr="00D53416">
        <w:rPr>
          <w:sz w:val="16"/>
          <w:szCs w:val="16"/>
        </w:rPr>
        <w:t>predškole</w:t>
      </w:r>
      <w:proofErr w:type="spellEnd"/>
      <w:r w:rsidRPr="00D53416">
        <w:rPr>
          <w:sz w:val="16"/>
          <w:szCs w:val="16"/>
        </w:rPr>
        <w:t xml:space="preserve"> trebaju dostaviti dokumentaciju od 1) do 5)</w:t>
      </w:r>
    </w:p>
    <w:p w:rsidR="00D53416" w:rsidRDefault="00D53416" w:rsidP="00D53416">
      <w:pPr>
        <w:pStyle w:val="Standard"/>
        <w:ind w:left="142" w:right="282"/>
        <w:rPr>
          <w:sz w:val="16"/>
          <w:szCs w:val="16"/>
        </w:rPr>
      </w:pPr>
      <w:r>
        <w:rPr>
          <w:sz w:val="16"/>
          <w:szCs w:val="16"/>
        </w:rPr>
        <w:t>*</w:t>
      </w:r>
      <w:r w:rsidRPr="00D53416">
        <w:rPr>
          <w:sz w:val="16"/>
          <w:szCs w:val="16"/>
        </w:rPr>
        <w:t xml:space="preserve">*Dokazi prema članku 8. Pravilnika o upisu djece u Dječji vrtić Proljeće Kloštar Ivanić uključuju: Rješenje o invaliditetu, Potvrda o statusu branitelja, Rješenje Centra za socijalnu skrb o pravu na pomoć, Potvrda o kategorizaciji djeteta s teškoćama u razvoju, Liječnička potvrda o težoj bolesti u obitelji, Pravomoćna presuda o razvodu braka za razvedene roditelje (samohrani roditelji), Potvrda o statusu redovnog studenta, Dokaz o zaposlenosti na OPG-u, Dokaz o </w:t>
      </w:r>
      <w:proofErr w:type="spellStart"/>
      <w:r w:rsidRPr="00D53416">
        <w:rPr>
          <w:sz w:val="16"/>
          <w:szCs w:val="16"/>
        </w:rPr>
        <w:t>udomiteljstvu</w:t>
      </w:r>
      <w:proofErr w:type="spellEnd"/>
      <w:r w:rsidRPr="00D53416">
        <w:rPr>
          <w:sz w:val="16"/>
          <w:szCs w:val="16"/>
        </w:rPr>
        <w:t xml:space="preserve"> djeteta, Dokaz o broju malodobne djece u obitelji koji je troje ili prelazi troje djece...  </w:t>
      </w:r>
    </w:p>
    <w:p w:rsidR="006668AE" w:rsidRPr="00F3021D" w:rsidRDefault="007B4783" w:rsidP="00F3021D">
      <w:pPr>
        <w:pStyle w:val="Standard"/>
        <w:ind w:left="142" w:right="282"/>
        <w:rPr>
          <w:sz w:val="16"/>
          <w:szCs w:val="16"/>
        </w:rPr>
      </w:pPr>
      <w:r>
        <w:rPr>
          <w:rFonts w:eastAsia="Times New Roman" w:cs="Times New Roman"/>
          <w:noProof/>
          <w:sz w:val="10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90A98" wp14:editId="268820E4">
                <wp:simplePos x="0" y="0"/>
                <wp:positionH relativeFrom="column">
                  <wp:posOffset>996453</wp:posOffset>
                </wp:positionH>
                <wp:positionV relativeFrom="paragraph">
                  <wp:posOffset>167309</wp:posOffset>
                </wp:positionV>
                <wp:extent cx="7250955" cy="492980"/>
                <wp:effectExtent l="0" t="0" r="7620" b="254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0955" cy="49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4783" w:rsidRPr="00D53416" w:rsidRDefault="00A86B58" w:rsidP="00A86B58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1B58AD">
                              <w:rPr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53416" w:rsidRPr="00D55EE5">
                              <w:rPr>
                                <w:sz w:val="22"/>
                                <w:szCs w:val="22"/>
                              </w:rPr>
                              <w:t>PREDSJEDNIK UPRAVNOG VIJEĆA</w:t>
                            </w:r>
                            <w:r w:rsidR="00F3021D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7B478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783" w:rsidRPr="00D55EE5">
                              <w:rPr>
                                <w:sz w:val="22"/>
                                <w:szCs w:val="22"/>
                              </w:rPr>
                              <w:t>KREŠIMIR BUNJEVAC</w:t>
                            </w:r>
                          </w:p>
                          <w:p w:rsidR="00D53416" w:rsidRPr="00D53416" w:rsidRDefault="00D53416" w:rsidP="00D53416">
                            <w:pPr>
                              <w:jc w:val="center"/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 w:rsidRPr="00D55EE5">
                              <w:rPr>
                                <w:sz w:val="22"/>
                                <w:szCs w:val="22"/>
                              </w:rPr>
                              <w:t xml:space="preserve">:                                                                                                                        </w:t>
                            </w:r>
                          </w:p>
                          <w:p w:rsidR="00D53416" w:rsidRDefault="00D53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0A9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8" type="#_x0000_t202" style="position:absolute;left:0;text-align:left;margin-left:78.45pt;margin-top:13.15pt;width:570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" fillcolor="white [3201]" stroked="f" strokeweight=".5pt">
                <v:textbox>
                  <w:txbxContent>
                    <w:p w:rsidR="007B4783" w:rsidRPr="00D53416" w:rsidRDefault="00A86B58" w:rsidP="00A86B58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</w:t>
                      </w:r>
                      <w:r w:rsidR="001B58AD">
                        <w:rPr>
                          <w:sz w:val="22"/>
                          <w:szCs w:val="22"/>
                        </w:rPr>
                        <w:t xml:space="preserve">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D53416" w:rsidRPr="00D55EE5">
                        <w:rPr>
                          <w:sz w:val="22"/>
                          <w:szCs w:val="22"/>
                        </w:rPr>
                        <w:t>PREDSJEDNIK UPRAVNOG VIJEĆA</w:t>
                      </w:r>
                      <w:r w:rsidR="00F3021D">
                        <w:rPr>
                          <w:sz w:val="22"/>
                          <w:szCs w:val="22"/>
                        </w:rPr>
                        <w:t>:</w:t>
                      </w:r>
                      <w:r w:rsidR="007B478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B4783" w:rsidRPr="00D55EE5">
                        <w:rPr>
                          <w:sz w:val="22"/>
                          <w:szCs w:val="22"/>
                        </w:rPr>
                        <w:t>KREŠIMIR BUNJEVAC</w:t>
                      </w:r>
                    </w:p>
                    <w:p w:rsidR="00D53416" w:rsidRPr="00D53416" w:rsidRDefault="00D53416" w:rsidP="00D53416">
                      <w:pPr>
                        <w:jc w:val="center"/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 w:rsidRPr="00D55EE5">
                        <w:rPr>
                          <w:sz w:val="22"/>
                          <w:szCs w:val="22"/>
                        </w:rPr>
                        <w:t xml:space="preserve">:                                                                                                                        </w:t>
                      </w:r>
                    </w:p>
                    <w:p w:rsidR="00D53416" w:rsidRDefault="00D53416"/>
                  </w:txbxContent>
                </v:textbox>
              </v:shape>
            </w:pict>
          </mc:Fallback>
        </mc:AlternateContent>
      </w:r>
      <w:r w:rsidR="00D53416">
        <w:rPr>
          <w:sz w:val="16"/>
          <w:szCs w:val="16"/>
        </w:rPr>
        <w:t>***</w:t>
      </w:r>
      <w:r w:rsidR="00D53416" w:rsidRPr="00D53416">
        <w:rPr>
          <w:sz w:val="16"/>
          <w:szCs w:val="16"/>
        </w:rPr>
        <w:t>temeljem Zakona o općem upravnom postupku (NN 47/09) dječji vrtić ima obvezu izdati pisano rješenje podnositelju zahtjeva za upis unutar 30 dana od datuma zaključenja postupka</w:t>
      </w:r>
      <w:r w:rsidR="00660723" w:rsidRPr="00D55EE5">
        <w:rPr>
          <w:rFonts w:eastAsia="Times New Roman" w:cs="Times New Roman"/>
          <w:sz w:val="22"/>
          <w:szCs w:val="22"/>
        </w:rPr>
        <w:t xml:space="preserve">                      </w:t>
      </w:r>
      <w:r w:rsidR="00A4273D">
        <w:rPr>
          <w:rFonts w:eastAsia="Times New Roman" w:cs="Times New Roman"/>
          <w:sz w:val="22"/>
          <w:szCs w:val="22"/>
        </w:rPr>
        <w:t xml:space="preserve">                          </w:t>
      </w:r>
    </w:p>
    <w:sectPr w:rsidR="006668AE" w:rsidRPr="00F3021D" w:rsidSect="00BD7348">
      <w:pgSz w:w="11906" w:h="16838"/>
      <w:pgMar w:top="0" w:right="28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DE9"/>
    <w:multiLevelType w:val="multilevel"/>
    <w:tmpl w:val="C87612B2"/>
    <w:styleLink w:val="WW8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1F21853"/>
    <w:multiLevelType w:val="hybridMultilevel"/>
    <w:tmpl w:val="B8FE9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AE9"/>
    <w:multiLevelType w:val="hybridMultilevel"/>
    <w:tmpl w:val="2B106EC8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1A5D50"/>
    <w:multiLevelType w:val="multilevel"/>
    <w:tmpl w:val="FFDEA2B0"/>
    <w:lvl w:ilvl="0">
      <w:start w:val="1"/>
      <w:numFmt w:val="decimal"/>
      <w:lvlText w:val="%1."/>
      <w:lvlJc w:val="left"/>
    </w:lvl>
    <w:lvl w:ilvl="1">
      <w:start w:val="1"/>
      <w:numFmt w:val="bullet"/>
      <w:lvlText w:val="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65E663D6"/>
    <w:multiLevelType w:val="multilevel"/>
    <w:tmpl w:val="9EC8F1E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BD94037"/>
    <w:multiLevelType w:val="hybridMultilevel"/>
    <w:tmpl w:val="78640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23"/>
    <w:rsid w:val="00070B38"/>
    <w:rsid w:val="001B58AD"/>
    <w:rsid w:val="002C3F5E"/>
    <w:rsid w:val="00606821"/>
    <w:rsid w:val="00660723"/>
    <w:rsid w:val="006668AE"/>
    <w:rsid w:val="00705F65"/>
    <w:rsid w:val="007B4783"/>
    <w:rsid w:val="00993C2C"/>
    <w:rsid w:val="00A4273D"/>
    <w:rsid w:val="00A651B4"/>
    <w:rsid w:val="00A86B58"/>
    <w:rsid w:val="00B34F06"/>
    <w:rsid w:val="00BD7348"/>
    <w:rsid w:val="00C851C8"/>
    <w:rsid w:val="00D21EB3"/>
    <w:rsid w:val="00D53416"/>
    <w:rsid w:val="00F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9705"/>
  <w15:chartTrackingRefBased/>
  <w15:docId w15:val="{329C1F61-2190-4CE4-A28E-B9754AC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60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Zadanifontodlomka"/>
    <w:rsid w:val="00660723"/>
    <w:rPr>
      <w:color w:val="0000FF"/>
      <w:u w:val="single"/>
    </w:rPr>
  </w:style>
  <w:style w:type="numbering" w:customStyle="1" w:styleId="WW8Num4">
    <w:name w:val="WW8Num4"/>
    <w:basedOn w:val="Bezpopisa"/>
    <w:rsid w:val="00660723"/>
    <w:pPr>
      <w:numPr>
        <w:numId w:val="1"/>
      </w:numPr>
    </w:pPr>
  </w:style>
  <w:style w:type="table" w:styleId="Reetkatablice">
    <w:name w:val="Table Grid"/>
    <w:basedOn w:val="Obinatablica"/>
    <w:uiPriority w:val="59"/>
    <w:rsid w:val="00660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1EB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-proljece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cp:keywords/>
  <dc:description/>
  <cp:lastModifiedBy>DV Proljeće</cp:lastModifiedBy>
  <cp:revision>3</cp:revision>
  <dcterms:created xsi:type="dcterms:W3CDTF">2025-03-07T12:02:00Z</dcterms:created>
  <dcterms:modified xsi:type="dcterms:W3CDTF">2025-03-10T07:58:00Z</dcterms:modified>
</cp:coreProperties>
</file>