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2F" w:rsidRDefault="00A60B2F" w:rsidP="00A60B2F">
      <w:pPr>
        <w:jc w:val="both"/>
        <w:rPr>
          <w:rFonts w:eastAsia="Times New Roman" w:cs="Times New Roman"/>
          <w:color w:val="0D0D0D"/>
          <w:szCs w:val="24"/>
          <w:lang w:val="en-AU" w:eastAsia="hr-HR"/>
        </w:rPr>
      </w:pPr>
      <w:r>
        <w:rPr>
          <w:rFonts w:eastAsia="Times New Roman" w:cs="Times New Roman"/>
          <w:color w:val="0D0D0D"/>
          <w:szCs w:val="24"/>
          <w:lang w:val="en-AU" w:eastAsia="hr-HR"/>
        </w:rPr>
        <w:t xml:space="preserve">                             </w:t>
      </w:r>
      <w:r>
        <w:rPr>
          <w:rFonts w:eastAsia="Times New Roman" w:cs="Times New Roman"/>
          <w:noProof/>
          <w:color w:val="0D0D0D"/>
          <w:szCs w:val="24"/>
          <w:lang w:eastAsia="hr-HR"/>
        </w:rPr>
        <w:drawing>
          <wp:inline distT="0" distB="0" distL="0" distR="0">
            <wp:extent cx="361950" cy="457200"/>
            <wp:effectExtent l="0" t="0" r="0" b="0"/>
            <wp:docPr id="1" name="Slika 1" descr="http://e-izvadak.pravosudje.hr/mpweb/images/common/grb_ma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e-izvadak.pravosudje.hr/mpweb/images/common/grb_mal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p>
    <w:p w:rsidR="00A60B2F" w:rsidRDefault="00A60B2F" w:rsidP="00A60B2F">
      <w:pPr>
        <w:jc w:val="both"/>
        <w:rPr>
          <w:rFonts w:eastAsia="Times New Roman" w:cs="Times New Roman"/>
          <w:szCs w:val="24"/>
          <w:lang w:val="en-AU" w:eastAsia="hr-HR"/>
        </w:rPr>
      </w:pPr>
      <w:r>
        <w:rPr>
          <w:rFonts w:eastAsia="Times New Roman" w:cs="Times New Roman"/>
          <w:szCs w:val="24"/>
          <w:lang w:val="en-AU" w:eastAsia="hr-HR"/>
        </w:rPr>
        <w:t xml:space="preserve">         REPUBLIKA HRVATSKA</w:t>
      </w:r>
    </w:p>
    <w:p w:rsidR="00A60B2F" w:rsidRDefault="00A60B2F" w:rsidP="00A60B2F">
      <w:pPr>
        <w:jc w:val="both"/>
        <w:rPr>
          <w:rFonts w:eastAsia="Times New Roman" w:cs="Times New Roman"/>
          <w:szCs w:val="24"/>
          <w:lang w:val="en-AU" w:eastAsia="hr-HR"/>
        </w:rPr>
      </w:pPr>
      <w:r>
        <w:rPr>
          <w:rFonts w:eastAsia="Times New Roman" w:cs="Times New Roman"/>
          <w:szCs w:val="24"/>
          <w:lang w:val="en-AU" w:eastAsia="hr-HR"/>
        </w:rPr>
        <w:t xml:space="preserve">        ZAGREBAČKA ŽUPANIJA</w:t>
      </w:r>
    </w:p>
    <w:p w:rsidR="00A60B2F" w:rsidRDefault="00A60B2F" w:rsidP="00A60B2F">
      <w:pPr>
        <w:jc w:val="both"/>
        <w:rPr>
          <w:rFonts w:eastAsia="Times New Roman" w:cs="Times New Roman"/>
          <w:szCs w:val="24"/>
          <w:lang w:val="en-AU" w:eastAsia="hr-HR"/>
        </w:rPr>
      </w:pPr>
      <w:r>
        <w:rPr>
          <w:rFonts w:eastAsia="Times New Roman" w:cs="Times New Roman"/>
          <w:szCs w:val="24"/>
          <w:lang w:val="en-AU" w:eastAsia="hr-HR"/>
        </w:rPr>
        <w:t xml:space="preserve">        OPĆINA KLOŠTAR IVANIĆ</w:t>
      </w:r>
    </w:p>
    <w:p w:rsidR="00A60B2F" w:rsidRDefault="00A60B2F" w:rsidP="00A60B2F">
      <w:pPr>
        <w:jc w:val="both"/>
        <w:rPr>
          <w:rFonts w:eastAsia="Times New Roman" w:cs="Times New Roman"/>
          <w:szCs w:val="24"/>
          <w:lang w:val="en-AU" w:eastAsia="hr-HR"/>
        </w:rPr>
      </w:pPr>
      <w:r>
        <w:rPr>
          <w:rFonts w:eastAsia="Times New Roman" w:cs="Times New Roman"/>
          <w:szCs w:val="24"/>
          <w:lang w:val="en-AU" w:eastAsia="hr-HR"/>
        </w:rPr>
        <w:t xml:space="preserve">             OPĆINSKO VIJEĆE</w:t>
      </w:r>
    </w:p>
    <w:p w:rsidR="00A60B2F" w:rsidRDefault="00A60B2F" w:rsidP="00A60B2F">
      <w:pPr>
        <w:ind w:left="360"/>
        <w:jc w:val="both"/>
        <w:rPr>
          <w:rFonts w:eastAsia="Times New Roman" w:cs="Times New Roman"/>
          <w:szCs w:val="24"/>
          <w:lang w:val="pl-PL" w:eastAsia="hr-HR"/>
        </w:rPr>
      </w:pPr>
    </w:p>
    <w:p w:rsidR="00A60B2F" w:rsidRDefault="00A60B2F" w:rsidP="00A60B2F">
      <w:pPr>
        <w:jc w:val="both"/>
        <w:rPr>
          <w:rFonts w:eastAsia="Calibri" w:cs="Times New Roman"/>
          <w:bCs/>
        </w:rPr>
      </w:pPr>
      <w:r>
        <w:rPr>
          <w:rFonts w:eastAsia="Calibri" w:cs="Times New Roman"/>
          <w:bCs/>
          <w:szCs w:val="24"/>
        </w:rPr>
        <w:t>KLASA: 021-05/21-01/01</w:t>
      </w:r>
    </w:p>
    <w:p w:rsidR="00A60B2F" w:rsidRDefault="00FA2119" w:rsidP="00A60B2F">
      <w:pPr>
        <w:jc w:val="both"/>
        <w:rPr>
          <w:rFonts w:eastAsia="Calibri" w:cs="Times New Roman"/>
          <w:bCs/>
          <w:szCs w:val="24"/>
        </w:rPr>
      </w:pPr>
      <w:r>
        <w:rPr>
          <w:rFonts w:eastAsia="Calibri" w:cs="Times New Roman"/>
          <w:bCs/>
          <w:szCs w:val="24"/>
        </w:rPr>
        <w:t>URBROJ: 238-14-01-23-33</w:t>
      </w:r>
    </w:p>
    <w:p w:rsidR="00A60B2F" w:rsidRDefault="00FA2119" w:rsidP="00A60B2F">
      <w:pPr>
        <w:jc w:val="both"/>
        <w:rPr>
          <w:rFonts w:eastAsia="Calibri" w:cs="Times New Roman"/>
          <w:bCs/>
          <w:szCs w:val="24"/>
        </w:rPr>
      </w:pPr>
      <w:r>
        <w:rPr>
          <w:rFonts w:eastAsia="Calibri" w:cs="Times New Roman"/>
          <w:bCs/>
          <w:szCs w:val="24"/>
        </w:rPr>
        <w:t>Kloštar Ivanić, 23</w:t>
      </w:r>
      <w:r w:rsidR="00A60B2F">
        <w:rPr>
          <w:rFonts w:eastAsia="Calibri" w:cs="Times New Roman"/>
          <w:bCs/>
          <w:szCs w:val="24"/>
        </w:rPr>
        <w:t>.02.2023.</w:t>
      </w:r>
    </w:p>
    <w:p w:rsidR="00A60B2F" w:rsidRDefault="00A60B2F" w:rsidP="00A60B2F">
      <w:pPr>
        <w:jc w:val="both"/>
        <w:rPr>
          <w:rFonts w:eastAsia="Calibri" w:cs="Times New Roman"/>
          <w:bCs/>
          <w:szCs w:val="24"/>
        </w:rPr>
      </w:pPr>
    </w:p>
    <w:p w:rsidR="00A60B2F" w:rsidRDefault="00A60B2F" w:rsidP="00A60B2F">
      <w:pPr>
        <w:ind w:right="-468"/>
        <w:jc w:val="both"/>
        <w:rPr>
          <w:rFonts w:eastAsia="Calibri" w:cs="Times New Roman"/>
          <w:bCs/>
          <w:szCs w:val="24"/>
        </w:rPr>
      </w:pPr>
    </w:p>
    <w:p w:rsidR="00A60B2F" w:rsidRDefault="00A60B2F" w:rsidP="00A60B2F">
      <w:pPr>
        <w:jc w:val="both"/>
        <w:rPr>
          <w:rFonts w:cs="Times New Roman"/>
          <w:szCs w:val="24"/>
        </w:rPr>
      </w:pPr>
    </w:p>
    <w:p w:rsidR="00A60B2F" w:rsidRDefault="00793FE1" w:rsidP="00A60B2F">
      <w:pPr>
        <w:jc w:val="both"/>
        <w:rPr>
          <w:rFonts w:cs="Times New Roman"/>
          <w:szCs w:val="24"/>
        </w:rPr>
      </w:pPr>
      <w:r>
        <w:rPr>
          <w:rFonts w:cs="Times New Roman"/>
          <w:szCs w:val="24"/>
        </w:rPr>
        <w:t xml:space="preserve">                                                  </w:t>
      </w:r>
      <w:r w:rsidR="00A60B2F">
        <w:rPr>
          <w:rFonts w:cs="Times New Roman"/>
          <w:szCs w:val="24"/>
        </w:rPr>
        <w:t>Z A P I S N I K</w:t>
      </w:r>
      <w:r>
        <w:rPr>
          <w:rFonts w:cs="Times New Roman"/>
          <w:szCs w:val="24"/>
        </w:rPr>
        <w:t xml:space="preserve"> </w:t>
      </w:r>
      <w:r w:rsidR="00A60B2F">
        <w:rPr>
          <w:rFonts w:cs="Times New Roman"/>
          <w:szCs w:val="24"/>
        </w:rPr>
        <w:t xml:space="preserve">  </w:t>
      </w:r>
    </w:p>
    <w:p w:rsidR="00A60B2F" w:rsidRDefault="00A60B2F" w:rsidP="00A60B2F">
      <w:pPr>
        <w:jc w:val="both"/>
        <w:rPr>
          <w:rFonts w:cs="Times New Roman"/>
          <w:szCs w:val="24"/>
        </w:rPr>
      </w:pPr>
    </w:p>
    <w:p w:rsidR="00A60B2F" w:rsidRDefault="00A60B2F" w:rsidP="00A60B2F">
      <w:pPr>
        <w:jc w:val="both"/>
        <w:rPr>
          <w:rFonts w:cs="Times New Roman"/>
          <w:szCs w:val="24"/>
        </w:rPr>
      </w:pPr>
    </w:p>
    <w:p w:rsidR="00A60B2F" w:rsidRDefault="00A60B2F" w:rsidP="00A60B2F">
      <w:pPr>
        <w:jc w:val="both"/>
        <w:rPr>
          <w:rFonts w:cs="Times New Roman"/>
          <w:szCs w:val="24"/>
        </w:rPr>
      </w:pPr>
      <w:r>
        <w:rPr>
          <w:rFonts w:cs="Times New Roman"/>
          <w:szCs w:val="24"/>
        </w:rPr>
        <w:t xml:space="preserve">Sa 12. sjednice Općinskog vijeća Općine Kloštar Ivanić, održane dana 23.02.2023. godine (četvrtak) s početkom u 16,00 sati u općinskoj vijećnici, Školska 22, I kat. Sjednicu otvara predsjednik Općinskog vijeća Općine Kloštar Ivanić, Miljenko Majdek.  </w:t>
      </w:r>
    </w:p>
    <w:p w:rsidR="00A60B2F" w:rsidRDefault="00A60B2F" w:rsidP="00A60B2F">
      <w:pPr>
        <w:jc w:val="both"/>
        <w:rPr>
          <w:rFonts w:cs="Times New Roman"/>
          <w:szCs w:val="24"/>
        </w:rPr>
      </w:pPr>
      <w:r>
        <w:rPr>
          <w:rFonts w:cs="Times New Roman"/>
          <w:szCs w:val="24"/>
        </w:rPr>
        <w:t>Zapisnik vodi Lidija Zubatović.</w:t>
      </w:r>
    </w:p>
    <w:p w:rsidR="00A60B2F" w:rsidRDefault="00A60B2F" w:rsidP="00A60B2F">
      <w:pPr>
        <w:jc w:val="both"/>
        <w:rPr>
          <w:rFonts w:cs="Times New Roman"/>
          <w:szCs w:val="24"/>
        </w:rPr>
      </w:pPr>
      <w:r>
        <w:rPr>
          <w:rFonts w:cs="Times New Roman"/>
          <w:szCs w:val="24"/>
        </w:rPr>
        <w:t>Sjednica je javna.</w:t>
      </w:r>
    </w:p>
    <w:p w:rsidR="00A60B2F" w:rsidRDefault="00A60B2F" w:rsidP="00A60B2F">
      <w:pPr>
        <w:jc w:val="both"/>
        <w:rPr>
          <w:rFonts w:cs="Times New Roman"/>
          <w:szCs w:val="24"/>
        </w:rPr>
      </w:pPr>
    </w:p>
    <w:p w:rsidR="00A60B2F" w:rsidRDefault="00A60B2F" w:rsidP="00A60B2F">
      <w:pPr>
        <w:jc w:val="both"/>
        <w:rPr>
          <w:rFonts w:cs="Times New Roman"/>
          <w:szCs w:val="24"/>
        </w:rPr>
      </w:pPr>
    </w:p>
    <w:p w:rsidR="00A60B2F" w:rsidRDefault="00A60B2F" w:rsidP="00A60B2F">
      <w:pPr>
        <w:jc w:val="both"/>
        <w:rPr>
          <w:rFonts w:cs="Times New Roman"/>
          <w:szCs w:val="24"/>
        </w:rPr>
      </w:pPr>
      <w:r>
        <w:rPr>
          <w:rFonts w:cs="Times New Roman"/>
          <w:szCs w:val="24"/>
        </w:rPr>
        <w:t>PRISUTNI VIJEĆNICI:</w:t>
      </w:r>
    </w:p>
    <w:p w:rsidR="00A60B2F" w:rsidRDefault="00A60B2F" w:rsidP="00A60B2F">
      <w:pPr>
        <w:jc w:val="both"/>
        <w:rPr>
          <w:rFonts w:cs="Times New Roman"/>
          <w:szCs w:val="24"/>
        </w:rPr>
      </w:pPr>
    </w:p>
    <w:p w:rsidR="00A60B2F" w:rsidRDefault="00A60B2F" w:rsidP="00C125A7">
      <w:pPr>
        <w:jc w:val="both"/>
        <w:rPr>
          <w:rFonts w:cs="Times New Roman"/>
          <w:szCs w:val="24"/>
        </w:rPr>
      </w:pPr>
      <w:r>
        <w:rPr>
          <w:rFonts w:cs="Times New Roman"/>
          <w:szCs w:val="24"/>
        </w:rPr>
        <w:t>Miljenko Majdek, Branko Šafran,</w:t>
      </w:r>
      <w:r w:rsidRPr="003475AC">
        <w:rPr>
          <w:rFonts w:cs="Times New Roman"/>
          <w:szCs w:val="24"/>
        </w:rPr>
        <w:t xml:space="preserve"> </w:t>
      </w:r>
      <w:r w:rsidR="00FA2119">
        <w:rPr>
          <w:rFonts w:cs="Times New Roman"/>
          <w:szCs w:val="24"/>
        </w:rPr>
        <w:t xml:space="preserve">Jozo Vuković, Damir Kašnar, </w:t>
      </w:r>
      <w:r>
        <w:rPr>
          <w:rFonts w:cs="Times New Roman"/>
          <w:szCs w:val="24"/>
        </w:rPr>
        <w:t>Đ</w:t>
      </w:r>
      <w:r w:rsidR="00C125A7">
        <w:rPr>
          <w:rFonts w:cs="Times New Roman"/>
          <w:szCs w:val="24"/>
        </w:rPr>
        <w:t>urđica Grganja, Zlatko Bunjevac,</w:t>
      </w:r>
      <w:r w:rsidR="00C125A7" w:rsidRPr="00C125A7">
        <w:rPr>
          <w:rFonts w:cs="Times New Roman"/>
          <w:szCs w:val="24"/>
        </w:rPr>
        <w:t xml:space="preserve"> </w:t>
      </w:r>
      <w:r w:rsidR="00C125A7">
        <w:rPr>
          <w:rFonts w:cs="Times New Roman"/>
          <w:szCs w:val="24"/>
        </w:rPr>
        <w:t>Mislav Lukša,Miroslav Hlad,</w:t>
      </w:r>
      <w:r w:rsidR="00C125A7" w:rsidRPr="00C125A7">
        <w:rPr>
          <w:rFonts w:cs="Times New Roman"/>
          <w:szCs w:val="24"/>
        </w:rPr>
        <w:t xml:space="preserve"> </w:t>
      </w:r>
      <w:r w:rsidR="00C125A7">
        <w:rPr>
          <w:rFonts w:cs="Times New Roman"/>
          <w:szCs w:val="24"/>
        </w:rPr>
        <w:t xml:space="preserve">Božidar Balenović, Jozo Vuković </w:t>
      </w:r>
    </w:p>
    <w:p w:rsidR="00C125A7" w:rsidRDefault="00C125A7" w:rsidP="00C125A7">
      <w:pPr>
        <w:jc w:val="both"/>
        <w:rPr>
          <w:rFonts w:cs="Times New Roman"/>
          <w:szCs w:val="24"/>
        </w:rPr>
      </w:pPr>
      <w:r>
        <w:rPr>
          <w:rFonts w:cs="Times New Roman"/>
          <w:szCs w:val="24"/>
        </w:rPr>
        <w:t>Martina Huzanić dolazi u 16,18</w:t>
      </w:r>
    </w:p>
    <w:p w:rsidR="00A60B2F" w:rsidRDefault="00A60B2F" w:rsidP="00A60B2F">
      <w:pPr>
        <w:jc w:val="both"/>
        <w:rPr>
          <w:rFonts w:cs="Times New Roman"/>
          <w:szCs w:val="24"/>
        </w:rPr>
      </w:pPr>
      <w:r>
        <w:rPr>
          <w:rFonts w:cs="Times New Roman"/>
          <w:szCs w:val="24"/>
        </w:rPr>
        <w:t xml:space="preserve">Ivo Ćosić </w:t>
      </w:r>
      <w:r w:rsidR="00C125A7">
        <w:rPr>
          <w:rFonts w:cs="Times New Roman"/>
          <w:szCs w:val="24"/>
        </w:rPr>
        <w:t>dolazi u  16,35</w:t>
      </w:r>
      <w:r>
        <w:rPr>
          <w:rFonts w:cs="Times New Roman"/>
          <w:szCs w:val="24"/>
        </w:rPr>
        <w:t xml:space="preserve"> </w:t>
      </w:r>
    </w:p>
    <w:p w:rsidR="00A60B2F" w:rsidRDefault="00FA2119" w:rsidP="00A60B2F">
      <w:pPr>
        <w:jc w:val="both"/>
        <w:rPr>
          <w:rFonts w:cs="Times New Roman"/>
          <w:szCs w:val="24"/>
        </w:rPr>
      </w:pPr>
      <w:r>
        <w:rPr>
          <w:rFonts w:cs="Times New Roman"/>
          <w:szCs w:val="24"/>
        </w:rPr>
        <w:t xml:space="preserve">ODSUTNI </w:t>
      </w:r>
      <w:r w:rsidR="00A60B2F">
        <w:rPr>
          <w:rFonts w:cs="Times New Roman"/>
          <w:szCs w:val="24"/>
        </w:rPr>
        <w:t xml:space="preserve"> VIJEĆNICI:</w:t>
      </w:r>
    </w:p>
    <w:p w:rsidR="00A60B2F" w:rsidRDefault="00FA2119" w:rsidP="00A60B2F">
      <w:pPr>
        <w:jc w:val="both"/>
        <w:rPr>
          <w:rFonts w:cs="Times New Roman"/>
          <w:szCs w:val="24"/>
        </w:rPr>
      </w:pPr>
      <w:r>
        <w:rPr>
          <w:rFonts w:cs="Times New Roman"/>
          <w:szCs w:val="24"/>
        </w:rPr>
        <w:t>Anita Sušac</w:t>
      </w:r>
    </w:p>
    <w:p w:rsidR="00A60B2F" w:rsidRDefault="00A60B2F" w:rsidP="00A60B2F">
      <w:pPr>
        <w:jc w:val="both"/>
        <w:rPr>
          <w:rFonts w:cs="Times New Roman"/>
          <w:szCs w:val="24"/>
        </w:rPr>
      </w:pPr>
    </w:p>
    <w:p w:rsidR="00A60B2F" w:rsidRDefault="00A60B2F" w:rsidP="00A60B2F">
      <w:pPr>
        <w:jc w:val="both"/>
        <w:rPr>
          <w:rFonts w:cs="Times New Roman"/>
          <w:szCs w:val="24"/>
        </w:rPr>
      </w:pPr>
      <w:r>
        <w:rPr>
          <w:rFonts w:cs="Times New Roman"/>
          <w:szCs w:val="24"/>
        </w:rPr>
        <w:t>OSTALI PRISUTNI:</w:t>
      </w:r>
    </w:p>
    <w:p w:rsidR="00A60B2F" w:rsidRDefault="00A60B2F" w:rsidP="00A60B2F">
      <w:pPr>
        <w:jc w:val="both"/>
        <w:rPr>
          <w:rFonts w:cs="Times New Roman"/>
          <w:szCs w:val="24"/>
        </w:rPr>
      </w:pPr>
      <w:r>
        <w:rPr>
          <w:rFonts w:cs="Times New Roman"/>
          <w:szCs w:val="24"/>
        </w:rPr>
        <w:t>Načelnik Općine Kloštar Ivanić – Željko Filipović</w:t>
      </w:r>
    </w:p>
    <w:p w:rsidR="00A60B2F" w:rsidRDefault="00A60B2F" w:rsidP="00A60B2F">
      <w:pPr>
        <w:jc w:val="both"/>
        <w:rPr>
          <w:rFonts w:cs="Times New Roman"/>
          <w:szCs w:val="24"/>
        </w:rPr>
      </w:pPr>
      <w:r>
        <w:rPr>
          <w:rFonts w:cs="Times New Roman"/>
          <w:szCs w:val="24"/>
        </w:rPr>
        <w:t>Sanela Đura, pročelnica Jedinstvenog Upravnog odjela OKI</w:t>
      </w:r>
    </w:p>
    <w:p w:rsidR="00A60B2F" w:rsidRDefault="00A60B2F" w:rsidP="00A60B2F">
      <w:pPr>
        <w:jc w:val="both"/>
        <w:rPr>
          <w:rFonts w:cs="Times New Roman"/>
          <w:szCs w:val="24"/>
        </w:rPr>
      </w:pPr>
      <w:r>
        <w:rPr>
          <w:rFonts w:cs="Times New Roman"/>
          <w:szCs w:val="24"/>
        </w:rPr>
        <w:t xml:space="preserve">Mateja Šviglin, pravni referent </w:t>
      </w:r>
    </w:p>
    <w:p w:rsidR="00A60B2F" w:rsidRDefault="00A60B2F" w:rsidP="00A60B2F">
      <w:pPr>
        <w:jc w:val="both"/>
        <w:rPr>
          <w:rFonts w:cs="Times New Roman"/>
          <w:szCs w:val="24"/>
        </w:rPr>
      </w:pPr>
      <w:r>
        <w:rPr>
          <w:rFonts w:cs="Times New Roman"/>
          <w:szCs w:val="24"/>
        </w:rPr>
        <w:t>Vesna Gregčević, predstavnica Obiteljskog radija Ivanić d.o.o.</w:t>
      </w:r>
    </w:p>
    <w:p w:rsidR="00A60B2F" w:rsidRDefault="00A60B2F" w:rsidP="00A60B2F">
      <w:pPr>
        <w:jc w:val="both"/>
        <w:rPr>
          <w:rFonts w:cs="Times New Roman"/>
          <w:szCs w:val="24"/>
        </w:rPr>
      </w:pPr>
      <w:r>
        <w:rPr>
          <w:rFonts w:cs="Times New Roman"/>
          <w:szCs w:val="24"/>
        </w:rPr>
        <w:t xml:space="preserve">Snimatelj Obiteljskog Radio Ivanića- Zvonimir Gaiger </w:t>
      </w:r>
    </w:p>
    <w:p w:rsidR="00A60B2F" w:rsidRDefault="00A60B2F" w:rsidP="00A60B2F">
      <w:pPr>
        <w:ind w:right="-468"/>
        <w:rPr>
          <w:rStyle w:val="Naglaeno"/>
        </w:rPr>
      </w:pPr>
    </w:p>
    <w:p w:rsidR="00A60B2F" w:rsidRDefault="00A60B2F" w:rsidP="00A60B2F">
      <w:pPr>
        <w:ind w:right="-468"/>
        <w:rPr>
          <w:rStyle w:val="Naglaeno"/>
          <w:szCs w:val="24"/>
        </w:rPr>
      </w:pPr>
      <w:r>
        <w:rPr>
          <w:rStyle w:val="Naglaeno"/>
          <w:szCs w:val="24"/>
        </w:rPr>
        <w:t xml:space="preserve">Miljenko Majdek </w:t>
      </w:r>
    </w:p>
    <w:p w:rsidR="00A60B2F" w:rsidRDefault="00A60B2F" w:rsidP="00A60B2F">
      <w:pPr>
        <w:ind w:right="-468"/>
        <w:rPr>
          <w:rStyle w:val="Naglaeno"/>
          <w:b w:val="0"/>
          <w:szCs w:val="24"/>
        </w:rPr>
      </w:pPr>
      <w:r>
        <w:rPr>
          <w:rStyle w:val="Naglaeno"/>
          <w:szCs w:val="24"/>
        </w:rPr>
        <w:t>Sukladno članku 106. Poslovnika Općinskog vijeća Općine Kloštar Ivanić prije utvrđivanja dnevnog reda izvršiti</w:t>
      </w:r>
      <w:r w:rsidR="00FA2119">
        <w:rPr>
          <w:rStyle w:val="Naglaeno"/>
          <w:szCs w:val="24"/>
        </w:rPr>
        <w:t xml:space="preserve"> će se usvajanje zapisnika sa 11</w:t>
      </w:r>
      <w:r>
        <w:rPr>
          <w:rStyle w:val="Naglaeno"/>
          <w:szCs w:val="24"/>
        </w:rPr>
        <w:t>. sjednice Općinskog vijeća.</w:t>
      </w:r>
    </w:p>
    <w:p w:rsidR="00FA2119" w:rsidRDefault="00A60B2F" w:rsidP="00A60B2F">
      <w:pPr>
        <w:ind w:right="-468"/>
        <w:jc w:val="both"/>
        <w:rPr>
          <w:rStyle w:val="Naglaeno"/>
          <w:szCs w:val="24"/>
        </w:rPr>
      </w:pPr>
      <w:r>
        <w:rPr>
          <w:rStyle w:val="Naglaeno"/>
          <w:szCs w:val="24"/>
        </w:rPr>
        <w:t xml:space="preserve">Otvara se rasprava. </w:t>
      </w:r>
    </w:p>
    <w:p w:rsidR="00FA2119" w:rsidRPr="000558B4" w:rsidRDefault="001C545B" w:rsidP="00A60B2F">
      <w:pPr>
        <w:ind w:right="-468"/>
        <w:jc w:val="both"/>
        <w:rPr>
          <w:rStyle w:val="Naglaeno"/>
          <w:rFonts w:cs="Times New Roman"/>
          <w:b w:val="0"/>
          <w:szCs w:val="24"/>
        </w:rPr>
      </w:pPr>
      <w:r w:rsidRPr="000558B4">
        <w:rPr>
          <w:rStyle w:val="Naglaeno"/>
          <w:rFonts w:cs="Times New Roman"/>
          <w:b w:val="0"/>
          <w:szCs w:val="24"/>
        </w:rPr>
        <w:t>Mislav Lukša: Postavio sam vijećničko pitanje na prošloj sjednici a koje se odnosi</w:t>
      </w:r>
      <w:r w:rsidR="000558B4" w:rsidRPr="000558B4">
        <w:rPr>
          <w:rStyle w:val="Naglaeno"/>
          <w:rFonts w:cs="Times New Roman"/>
          <w:b w:val="0"/>
          <w:szCs w:val="24"/>
        </w:rPr>
        <w:t xml:space="preserve"> se</w:t>
      </w:r>
      <w:r w:rsidRPr="000558B4">
        <w:rPr>
          <w:rStyle w:val="Naglaeno"/>
          <w:rFonts w:cs="Times New Roman"/>
          <w:b w:val="0"/>
          <w:szCs w:val="24"/>
        </w:rPr>
        <w:t xml:space="preserve"> na </w:t>
      </w:r>
    </w:p>
    <w:p w:rsidR="001C545B" w:rsidRPr="000558B4" w:rsidRDefault="001C545B" w:rsidP="001C545B">
      <w:pPr>
        <w:rPr>
          <w:rFonts w:eastAsia="Calibri" w:cs="Times New Roman"/>
        </w:rPr>
      </w:pPr>
      <w:r w:rsidRPr="000558B4">
        <w:rPr>
          <w:rFonts w:eastAsia="Calibri" w:cs="Times New Roman"/>
        </w:rPr>
        <w:t xml:space="preserve">problem rupa na cestama koje su u lošem stanju i ulica Kralja Tomislava također.  Što se poduzima za rješavanje tog problema? </w:t>
      </w:r>
    </w:p>
    <w:p w:rsidR="001C545B" w:rsidRDefault="00B46887" w:rsidP="001C545B">
      <w:pPr>
        <w:rPr>
          <w:rFonts w:ascii="Calibri" w:eastAsia="Calibri" w:hAnsi="Calibri" w:cs="Calibri"/>
        </w:rPr>
      </w:pPr>
      <w:r>
        <w:rPr>
          <w:rFonts w:eastAsia="Calibri" w:cs="Times New Roman"/>
        </w:rPr>
        <w:t xml:space="preserve">Molio sam  odgovor načelnika </w:t>
      </w:r>
      <w:r w:rsidR="001C545B" w:rsidRPr="000558B4">
        <w:rPr>
          <w:rFonts w:eastAsia="Calibri" w:cs="Times New Roman"/>
        </w:rPr>
        <w:t>u pismenom obliku</w:t>
      </w:r>
      <w:r w:rsidR="001C545B" w:rsidRPr="004D3E25">
        <w:rPr>
          <w:rFonts w:ascii="Calibri" w:eastAsia="Calibri" w:hAnsi="Calibri" w:cs="Calibri"/>
        </w:rPr>
        <w:t xml:space="preserve">. </w:t>
      </w:r>
    </w:p>
    <w:p w:rsidR="001C545B" w:rsidRDefault="001C545B" w:rsidP="001C545B">
      <w:pPr>
        <w:rPr>
          <w:rFonts w:ascii="Calibri" w:eastAsia="Calibri" w:hAnsi="Calibri" w:cs="Calibri"/>
        </w:rPr>
      </w:pPr>
    </w:p>
    <w:p w:rsidR="000558B4" w:rsidRPr="000558B4" w:rsidRDefault="000558B4" w:rsidP="001C545B">
      <w:pPr>
        <w:rPr>
          <w:rFonts w:eastAsia="Calibri" w:cs="Times New Roman"/>
        </w:rPr>
      </w:pPr>
      <w:r>
        <w:rPr>
          <w:rFonts w:eastAsia="Calibri" w:cs="Times New Roman"/>
        </w:rPr>
        <w:t xml:space="preserve">Dobio sam ovakav odgovor. </w:t>
      </w:r>
    </w:p>
    <w:p w:rsidR="001C545B" w:rsidRDefault="001C545B" w:rsidP="001C545B">
      <w:pPr>
        <w:rPr>
          <w:rFonts w:eastAsia="Calibri" w:cs="Times New Roman"/>
        </w:rPr>
      </w:pPr>
      <w:r w:rsidRPr="000558B4">
        <w:rPr>
          <w:rFonts w:eastAsia="Calibri" w:cs="Times New Roman"/>
        </w:rPr>
        <w:t xml:space="preserve">Radi se o radovima na redovnom održavanju nerazvrstanih cesta sukladno Programu održavanja komunalne infrastrukture na području Općine Kloštar Ivanić u 2023. godini i donesenom Planu nabave za 2023. godinu. U ovom se trenutku sukladno zakonskim odredbama poduzimaju potrebne aktivnosti koje prethode samom pokretanju postupka javne nabave te će se navedeni radovi moći provesti po odabiru najpovoljnijeg ponuditelja  i sklopljenom ugovoru sukladno Zakonu o javnoj nabavi.  </w:t>
      </w:r>
    </w:p>
    <w:p w:rsidR="000558B4" w:rsidRDefault="000558B4" w:rsidP="001C545B">
      <w:pPr>
        <w:rPr>
          <w:rFonts w:eastAsia="Calibri" w:cs="Times New Roman"/>
        </w:rPr>
      </w:pPr>
      <w:r>
        <w:rPr>
          <w:rFonts w:eastAsia="Calibri" w:cs="Times New Roman"/>
        </w:rPr>
        <w:t xml:space="preserve">U odgovoru nije navedeno tko je dao odgovor, </w:t>
      </w:r>
      <w:r w:rsidR="00D85E5C">
        <w:rPr>
          <w:rFonts w:eastAsia="Calibri" w:cs="Times New Roman"/>
        </w:rPr>
        <w:t>nema</w:t>
      </w:r>
      <w:r w:rsidR="00147AF0">
        <w:rPr>
          <w:rFonts w:eastAsia="Calibri" w:cs="Times New Roman"/>
        </w:rPr>
        <w:t xml:space="preserve"> pečata ni</w:t>
      </w:r>
      <w:r w:rsidR="00D85E5C">
        <w:rPr>
          <w:rFonts w:eastAsia="Calibri" w:cs="Times New Roman"/>
        </w:rPr>
        <w:t xml:space="preserve"> grba</w:t>
      </w:r>
      <w:r w:rsidR="00147AF0">
        <w:rPr>
          <w:rFonts w:eastAsia="Calibri" w:cs="Times New Roman"/>
        </w:rPr>
        <w:t xml:space="preserve"> RH</w:t>
      </w:r>
      <w:r w:rsidR="00D85E5C">
        <w:rPr>
          <w:rFonts w:eastAsia="Calibri" w:cs="Times New Roman"/>
        </w:rPr>
        <w:t xml:space="preserve"> na dopisu, </w:t>
      </w:r>
      <w:r>
        <w:rPr>
          <w:rFonts w:eastAsia="Calibri" w:cs="Times New Roman"/>
        </w:rPr>
        <w:t>ni</w:t>
      </w:r>
      <w:r w:rsidR="00B46887">
        <w:rPr>
          <w:rFonts w:eastAsia="Calibri" w:cs="Times New Roman"/>
        </w:rPr>
        <w:t xml:space="preserve">je potpisan od strane načelnika, odgovor je nezadovoljavajući. </w:t>
      </w:r>
      <w:r w:rsidR="00D85E5C">
        <w:rPr>
          <w:rFonts w:eastAsia="Calibri" w:cs="Times New Roman"/>
        </w:rPr>
        <w:t xml:space="preserve">Neka načelnik ili netko tko je dao odgovor svojim potpisom stane iza toga. </w:t>
      </w:r>
      <w:r w:rsidR="00147AF0">
        <w:rPr>
          <w:rFonts w:eastAsia="Calibri" w:cs="Times New Roman"/>
        </w:rPr>
        <w:t xml:space="preserve">Traži potpis od načelnika ukoliko je to njegov odgovor. </w:t>
      </w:r>
    </w:p>
    <w:p w:rsidR="00147AF0" w:rsidRDefault="00147AF0" w:rsidP="001C545B">
      <w:pPr>
        <w:rPr>
          <w:rFonts w:eastAsia="Calibri" w:cs="Times New Roman"/>
        </w:rPr>
      </w:pPr>
      <w:r>
        <w:rPr>
          <w:rFonts w:eastAsia="Calibri" w:cs="Times New Roman"/>
        </w:rPr>
        <w:t xml:space="preserve">S obzirom da je načelnik odbio potpisati obraćam se  predsjedniku Općinskog vijeća, </w:t>
      </w:r>
    </w:p>
    <w:p w:rsidR="00147AF0" w:rsidRDefault="00147AF0" w:rsidP="001C545B">
      <w:pPr>
        <w:rPr>
          <w:rFonts w:eastAsia="Calibri" w:cs="Times New Roman"/>
        </w:rPr>
      </w:pPr>
      <w:r>
        <w:rPr>
          <w:rFonts w:eastAsia="Calibri" w:cs="Times New Roman"/>
        </w:rPr>
        <w:t xml:space="preserve">molim da mi se sukladno Poslovniku dostavi odgovor sa potpisom i pečatom. </w:t>
      </w:r>
    </w:p>
    <w:p w:rsidR="001C545B" w:rsidRPr="001C545B" w:rsidRDefault="001C545B" w:rsidP="00A60B2F">
      <w:pPr>
        <w:ind w:right="-468"/>
        <w:jc w:val="both"/>
        <w:rPr>
          <w:rStyle w:val="Naglaeno"/>
          <w:b w:val="0"/>
          <w:szCs w:val="24"/>
        </w:rPr>
      </w:pPr>
    </w:p>
    <w:p w:rsidR="00A60B2F" w:rsidRDefault="00A60B2F" w:rsidP="00A60B2F">
      <w:pPr>
        <w:ind w:right="-468"/>
        <w:jc w:val="both"/>
        <w:rPr>
          <w:rStyle w:val="Naglaeno"/>
          <w:szCs w:val="24"/>
        </w:rPr>
      </w:pPr>
      <w:r>
        <w:rPr>
          <w:rStyle w:val="Naglaeno"/>
          <w:szCs w:val="24"/>
        </w:rPr>
        <w:t>Zatvara se</w:t>
      </w:r>
      <w:r w:rsidR="00147AF0">
        <w:rPr>
          <w:rStyle w:val="Naglaeno"/>
          <w:szCs w:val="24"/>
        </w:rPr>
        <w:t xml:space="preserve"> rasprava i daje se na glasanje, usvajanje zapisnika sa 11. sj. </w:t>
      </w:r>
    </w:p>
    <w:p w:rsidR="00A60B2F" w:rsidRDefault="00A60B2F" w:rsidP="00A60B2F">
      <w:pPr>
        <w:jc w:val="both"/>
        <w:rPr>
          <w:rFonts w:eastAsia="Calibri" w:cs="Times New Roman"/>
        </w:rPr>
      </w:pPr>
      <w:r>
        <w:rPr>
          <w:rFonts w:eastAsia="Calibri" w:cs="Times New Roman"/>
          <w:bCs/>
          <w:szCs w:val="24"/>
        </w:rPr>
        <w:t>Konstatira se da je</w:t>
      </w:r>
      <w:r w:rsidR="00C125A7">
        <w:rPr>
          <w:rFonts w:eastAsia="Calibri" w:cs="Times New Roman"/>
          <w:bCs/>
          <w:szCs w:val="24"/>
        </w:rPr>
        <w:t xml:space="preserve"> u vijećnici prisutno 10</w:t>
      </w:r>
      <w:r>
        <w:rPr>
          <w:rFonts w:eastAsia="Calibri" w:cs="Times New Roman"/>
          <w:bCs/>
          <w:szCs w:val="24"/>
        </w:rPr>
        <w:t xml:space="preserve"> vijećnika. </w:t>
      </w:r>
    </w:p>
    <w:p w:rsidR="00A60B2F" w:rsidRDefault="00A60B2F" w:rsidP="00A60B2F">
      <w:pPr>
        <w:jc w:val="both"/>
        <w:rPr>
          <w:rFonts w:eastAsia="Calibri" w:cs="Times New Roman"/>
          <w:bCs/>
          <w:szCs w:val="24"/>
        </w:rPr>
      </w:pPr>
      <w:r>
        <w:rPr>
          <w:rFonts w:eastAsia="Calibri" w:cs="Times New Roman"/>
          <w:bCs/>
          <w:szCs w:val="24"/>
        </w:rPr>
        <w:t xml:space="preserve">Jednoglasno se usvaja zapisnik sa 11 sjednice vijeća održane dana 14.12.2023.god. </w:t>
      </w:r>
    </w:p>
    <w:p w:rsidR="00A60B2F" w:rsidRDefault="00A60B2F" w:rsidP="00A60B2F">
      <w:pPr>
        <w:ind w:right="-468"/>
        <w:jc w:val="both"/>
        <w:rPr>
          <w:rFonts w:eastAsia="Calibri" w:cs="Times New Roman"/>
          <w:bCs/>
          <w:szCs w:val="24"/>
        </w:rPr>
      </w:pPr>
    </w:p>
    <w:p w:rsidR="00A60B2F" w:rsidRDefault="00A60B2F" w:rsidP="00A60B2F">
      <w:pPr>
        <w:ind w:right="-468"/>
        <w:jc w:val="both"/>
        <w:rPr>
          <w:rFonts w:eastAsia="Calibri" w:cs="Times New Roman"/>
          <w:b/>
          <w:bCs/>
          <w:szCs w:val="24"/>
        </w:rPr>
      </w:pPr>
    </w:p>
    <w:p w:rsidR="00A60B2F" w:rsidRDefault="00A60B2F" w:rsidP="00A60B2F">
      <w:pPr>
        <w:ind w:right="-468"/>
        <w:jc w:val="both"/>
        <w:rPr>
          <w:rFonts w:eastAsia="Calibri" w:cs="Times New Roman"/>
          <w:b/>
          <w:bCs/>
          <w:szCs w:val="24"/>
        </w:rPr>
      </w:pPr>
      <w:r>
        <w:rPr>
          <w:rFonts w:eastAsia="Calibri" w:cs="Times New Roman"/>
          <w:b/>
          <w:bCs/>
          <w:szCs w:val="24"/>
        </w:rPr>
        <w:t>Za 12. sjednicu predlažem slijedeći</w:t>
      </w:r>
    </w:p>
    <w:p w:rsidR="00A60B2F" w:rsidRDefault="00A60B2F" w:rsidP="00A60B2F">
      <w:pPr>
        <w:ind w:left="360" w:right="-468"/>
        <w:jc w:val="both"/>
        <w:rPr>
          <w:rFonts w:eastAsia="Calibri" w:cs="Times New Roman"/>
          <w:bCs/>
          <w:szCs w:val="24"/>
        </w:rPr>
      </w:pPr>
    </w:p>
    <w:p w:rsidR="00A60B2F" w:rsidRDefault="00A60B2F" w:rsidP="00A60B2F">
      <w:pPr>
        <w:jc w:val="both"/>
        <w:rPr>
          <w:rFonts w:eastAsia="Calibri" w:cs="Times New Roman"/>
          <w:b/>
          <w:bCs/>
          <w:szCs w:val="24"/>
        </w:rPr>
      </w:pPr>
      <w:r>
        <w:rPr>
          <w:rFonts w:eastAsia="Calibri" w:cs="Times New Roman"/>
          <w:b/>
          <w:bCs/>
          <w:szCs w:val="24"/>
        </w:rPr>
        <w:t xml:space="preserve">                                                          D n e v n i  r e d : </w:t>
      </w:r>
    </w:p>
    <w:p w:rsidR="00A60B2F" w:rsidRDefault="00A60B2F" w:rsidP="00A60B2F">
      <w:pPr>
        <w:numPr>
          <w:ilvl w:val="0"/>
          <w:numId w:val="1"/>
        </w:numPr>
        <w:ind w:right="-426"/>
        <w:contextualSpacing/>
        <w:rPr>
          <w:rFonts w:eastAsia="Times New Roman" w:cs="Times New Roman"/>
          <w:szCs w:val="24"/>
          <w:lang w:val="en-AU" w:eastAsia="hr-HR"/>
        </w:rPr>
      </w:pPr>
      <w:r>
        <w:rPr>
          <w:rFonts w:eastAsia="Times New Roman" w:cs="Times New Roman"/>
          <w:szCs w:val="24"/>
          <w:lang w:val="en-AU" w:eastAsia="hr-HR"/>
        </w:rPr>
        <w:t>Aktualni sat</w:t>
      </w:r>
    </w:p>
    <w:p w:rsidR="00A60B2F" w:rsidRDefault="00A60B2F" w:rsidP="00A60B2F">
      <w:pPr>
        <w:pStyle w:val="Odlomakpopisa"/>
        <w:numPr>
          <w:ilvl w:val="0"/>
          <w:numId w:val="1"/>
        </w:numPr>
        <w:rPr>
          <w:color w:val="000000"/>
          <w:sz w:val="24"/>
          <w:szCs w:val="24"/>
        </w:rPr>
      </w:pPr>
      <w:r>
        <w:rPr>
          <w:color w:val="000000"/>
          <w:sz w:val="24"/>
          <w:szCs w:val="24"/>
        </w:rPr>
        <w:t xml:space="preserve">Rasprava o prijedlogu i donošenje Odluke o raspoređivanju sredstava za redovito godišnje financiranje političkih stranaka i nezavisnih vijećnika Općinskog vijeća Općine Kloštar Ivanić iz Proračuna Općine Kloštar Ivanić za 2023. godinu, </w:t>
      </w:r>
    </w:p>
    <w:p w:rsidR="00A60B2F" w:rsidRDefault="00A60B2F" w:rsidP="00A60B2F">
      <w:pPr>
        <w:ind w:left="-66"/>
        <w:rPr>
          <w:color w:val="000000"/>
          <w:szCs w:val="24"/>
        </w:rPr>
      </w:pPr>
      <w:r>
        <w:rPr>
          <w:color w:val="000000"/>
          <w:szCs w:val="24"/>
        </w:rPr>
        <w:t xml:space="preserve">      predlagatelj: općinski načelnik</w:t>
      </w:r>
    </w:p>
    <w:p w:rsidR="00A60B2F" w:rsidRDefault="00A60B2F" w:rsidP="00A60B2F">
      <w:pPr>
        <w:pStyle w:val="Odlomakpopisa"/>
        <w:numPr>
          <w:ilvl w:val="0"/>
          <w:numId w:val="1"/>
        </w:numPr>
        <w:rPr>
          <w:color w:val="000000"/>
          <w:sz w:val="24"/>
          <w:szCs w:val="24"/>
        </w:rPr>
      </w:pPr>
      <w:r>
        <w:rPr>
          <w:color w:val="000000"/>
          <w:sz w:val="24"/>
          <w:szCs w:val="24"/>
        </w:rPr>
        <w:t>Rasprava o prijedlogu i donošenje Odluke o obavljanju dimnjačarskih poslova na području Općine Kloštar Ivanić,</w:t>
      </w:r>
    </w:p>
    <w:p w:rsidR="00A60B2F" w:rsidRDefault="00A60B2F" w:rsidP="00A60B2F">
      <w:pPr>
        <w:rPr>
          <w:color w:val="000000"/>
          <w:szCs w:val="24"/>
        </w:rPr>
      </w:pPr>
      <w:r>
        <w:rPr>
          <w:color w:val="000000"/>
          <w:szCs w:val="24"/>
        </w:rPr>
        <w:t xml:space="preserve">     predlagatelj: općinski načelnik</w:t>
      </w:r>
    </w:p>
    <w:p w:rsidR="00A60B2F" w:rsidRDefault="00A60B2F" w:rsidP="00A60B2F">
      <w:pPr>
        <w:pStyle w:val="Odlomakpopisa"/>
        <w:numPr>
          <w:ilvl w:val="0"/>
          <w:numId w:val="1"/>
        </w:numPr>
        <w:rPr>
          <w:color w:val="000000"/>
          <w:szCs w:val="24"/>
        </w:rPr>
      </w:pPr>
      <w:r>
        <w:rPr>
          <w:color w:val="000000"/>
          <w:sz w:val="24"/>
          <w:szCs w:val="24"/>
        </w:rPr>
        <w:t>Rasprava o prijedlogu i donošenje Odluke o imenovanju Stručnog povjerenstva za koncesiju za obavljanje dimnjačarskih poslova na području Općine Kloštar Ivanić,</w:t>
      </w:r>
    </w:p>
    <w:p w:rsidR="00A60B2F" w:rsidRDefault="00A60B2F" w:rsidP="00A60B2F">
      <w:pPr>
        <w:pStyle w:val="Odlomakpopisa"/>
        <w:ind w:left="294"/>
        <w:rPr>
          <w:color w:val="000000"/>
          <w:sz w:val="24"/>
          <w:szCs w:val="24"/>
        </w:rPr>
      </w:pPr>
      <w:r>
        <w:rPr>
          <w:color w:val="000000"/>
          <w:sz w:val="24"/>
          <w:szCs w:val="24"/>
        </w:rPr>
        <w:t>predlagatelj: općinski načelnik</w:t>
      </w:r>
    </w:p>
    <w:p w:rsidR="00A60B2F" w:rsidRDefault="00A60B2F" w:rsidP="00A60B2F">
      <w:pPr>
        <w:pStyle w:val="Odlomakpopisa"/>
        <w:numPr>
          <w:ilvl w:val="0"/>
          <w:numId w:val="1"/>
        </w:numPr>
        <w:jc w:val="both"/>
        <w:rPr>
          <w:sz w:val="24"/>
          <w:szCs w:val="24"/>
        </w:rPr>
      </w:pPr>
      <w:r>
        <w:rPr>
          <w:rStyle w:val="Naglaeno"/>
          <w:b w:val="0"/>
          <w:sz w:val="24"/>
          <w:szCs w:val="24"/>
        </w:rPr>
        <w:t>Rasprava i donošenje Izvješća o provedbi</w:t>
      </w:r>
      <w:r>
        <w:rPr>
          <w:sz w:val="24"/>
          <w:szCs w:val="24"/>
        </w:rPr>
        <w:t xml:space="preserve"> Programa aktivnosti u provedbi posebnih mjera zaštite od požara od interesa za Republiku Hrvatsku na području Općine Kloštar Ivanić u 2022. godini,</w:t>
      </w:r>
    </w:p>
    <w:p w:rsidR="00A60B2F" w:rsidRDefault="00A60B2F" w:rsidP="00A60B2F">
      <w:pPr>
        <w:pStyle w:val="Odlomakpopisa"/>
        <w:ind w:left="294"/>
        <w:jc w:val="both"/>
        <w:rPr>
          <w:sz w:val="24"/>
          <w:szCs w:val="24"/>
        </w:rPr>
      </w:pPr>
      <w:r>
        <w:rPr>
          <w:sz w:val="24"/>
          <w:szCs w:val="24"/>
        </w:rPr>
        <w:t>predlagatelj: općinski načelnik</w:t>
      </w:r>
    </w:p>
    <w:p w:rsidR="00A60B2F" w:rsidRDefault="00A60B2F" w:rsidP="00A60B2F">
      <w:pPr>
        <w:pStyle w:val="Odlomakpopisa"/>
        <w:numPr>
          <w:ilvl w:val="0"/>
          <w:numId w:val="1"/>
        </w:numPr>
        <w:jc w:val="both"/>
        <w:rPr>
          <w:sz w:val="24"/>
          <w:szCs w:val="24"/>
        </w:rPr>
      </w:pPr>
      <w:r>
        <w:rPr>
          <w:sz w:val="24"/>
          <w:szCs w:val="24"/>
        </w:rPr>
        <w:t>Rasprava o prijedlogu i donošenje Godišnjeg provedbenog plana unaprijeđenja zaštite od požara za području Općine Kloštar Ivanić za 2023. godinu,</w:t>
      </w:r>
    </w:p>
    <w:p w:rsidR="00A60B2F" w:rsidRDefault="00A60B2F" w:rsidP="00A60B2F">
      <w:pPr>
        <w:pStyle w:val="Odlomakpopisa"/>
        <w:ind w:left="294"/>
        <w:jc w:val="both"/>
        <w:rPr>
          <w:sz w:val="24"/>
          <w:szCs w:val="24"/>
        </w:rPr>
      </w:pPr>
      <w:r>
        <w:rPr>
          <w:rStyle w:val="Naglaeno"/>
          <w:b w:val="0"/>
          <w:bCs w:val="0"/>
          <w:sz w:val="24"/>
          <w:szCs w:val="24"/>
        </w:rPr>
        <w:t>predlagatelj: općinski načelnik</w:t>
      </w:r>
      <w:r>
        <w:rPr>
          <w:sz w:val="24"/>
          <w:szCs w:val="24"/>
        </w:rPr>
        <w:t xml:space="preserve"> </w:t>
      </w:r>
    </w:p>
    <w:p w:rsidR="00A60B2F" w:rsidRDefault="00A60B2F" w:rsidP="00A60B2F">
      <w:pPr>
        <w:pStyle w:val="Odlomakpopisa"/>
        <w:numPr>
          <w:ilvl w:val="0"/>
          <w:numId w:val="1"/>
        </w:numPr>
        <w:rPr>
          <w:color w:val="000000"/>
          <w:sz w:val="24"/>
          <w:szCs w:val="24"/>
        </w:rPr>
      </w:pPr>
      <w:r>
        <w:rPr>
          <w:color w:val="000000"/>
          <w:sz w:val="24"/>
          <w:szCs w:val="24"/>
        </w:rPr>
        <w:t>Rasprava o prijedlogu i donošenje Odluke o izboru najpovoljnijih ponuda na natječaju za prodaju poljoprivrednog zemljišta u vlasništvu RH na području Općine Kloštar Ivanić,</w:t>
      </w:r>
    </w:p>
    <w:p w:rsidR="00A60B2F" w:rsidRDefault="00A60B2F" w:rsidP="00A60B2F">
      <w:pPr>
        <w:rPr>
          <w:bCs/>
          <w:szCs w:val="24"/>
        </w:rPr>
      </w:pPr>
      <w:r>
        <w:rPr>
          <w:rStyle w:val="Naglaeno"/>
          <w:b w:val="0"/>
          <w:szCs w:val="24"/>
        </w:rPr>
        <w:t xml:space="preserve">     predlagatelj: Povjerenstvo za zakup poljoprivrednog zemljišta u vlasništvu RH</w:t>
      </w:r>
    </w:p>
    <w:p w:rsidR="00A60B2F" w:rsidRDefault="00A60B2F" w:rsidP="00A60B2F">
      <w:pPr>
        <w:pStyle w:val="Odlomakpopisa"/>
        <w:numPr>
          <w:ilvl w:val="0"/>
          <w:numId w:val="1"/>
        </w:numPr>
        <w:tabs>
          <w:tab w:val="left" w:pos="390"/>
        </w:tabs>
        <w:jc w:val="both"/>
        <w:rPr>
          <w:sz w:val="24"/>
          <w:szCs w:val="24"/>
        </w:rPr>
      </w:pPr>
      <w:r>
        <w:rPr>
          <w:color w:val="000000"/>
          <w:sz w:val="24"/>
          <w:szCs w:val="24"/>
        </w:rPr>
        <w:t>Rasprava o prijedlogu i donošenje Zaključka o prijedlogu za imenovanje suca porotnika za Općinski sud u Velikoj Gorici,</w:t>
      </w:r>
    </w:p>
    <w:p w:rsidR="00A60B2F" w:rsidRDefault="00A60B2F" w:rsidP="00A60B2F">
      <w:pPr>
        <w:tabs>
          <w:tab w:val="left" w:pos="390"/>
        </w:tabs>
        <w:ind w:left="-66"/>
        <w:jc w:val="both"/>
        <w:rPr>
          <w:color w:val="000000"/>
          <w:szCs w:val="24"/>
        </w:rPr>
      </w:pPr>
      <w:r>
        <w:rPr>
          <w:color w:val="000000"/>
          <w:szCs w:val="24"/>
        </w:rPr>
        <w:t xml:space="preserve">      predlagatelj: općinski načelnik</w:t>
      </w:r>
    </w:p>
    <w:p w:rsidR="00A60B2F" w:rsidRDefault="00A60B2F" w:rsidP="00A60B2F">
      <w:pPr>
        <w:pStyle w:val="Odlomakpopisa"/>
        <w:numPr>
          <w:ilvl w:val="0"/>
          <w:numId w:val="1"/>
        </w:numPr>
        <w:tabs>
          <w:tab w:val="left" w:pos="390"/>
        </w:tabs>
        <w:jc w:val="both"/>
        <w:rPr>
          <w:sz w:val="24"/>
          <w:szCs w:val="24"/>
        </w:rPr>
      </w:pPr>
      <w:r>
        <w:rPr>
          <w:color w:val="000000"/>
          <w:sz w:val="24"/>
          <w:szCs w:val="24"/>
        </w:rPr>
        <w:t>Rasprava o prijedlogu i donošenje Zaključka o prijedlogu za imenovanje suca porotnika za mladež Općinskog suda u Velikoj Gorici,</w:t>
      </w:r>
    </w:p>
    <w:p w:rsidR="00A60B2F" w:rsidRDefault="00A60B2F" w:rsidP="00A60B2F">
      <w:pPr>
        <w:tabs>
          <w:tab w:val="left" w:pos="390"/>
        </w:tabs>
        <w:ind w:left="-66"/>
        <w:jc w:val="both"/>
        <w:rPr>
          <w:color w:val="000000"/>
          <w:szCs w:val="24"/>
        </w:rPr>
      </w:pPr>
      <w:r>
        <w:rPr>
          <w:color w:val="000000"/>
          <w:szCs w:val="24"/>
        </w:rPr>
        <w:t xml:space="preserve">      predlagatelj: općinski načelnik</w:t>
      </w:r>
    </w:p>
    <w:p w:rsidR="00A60B2F" w:rsidRDefault="00A60B2F" w:rsidP="00A60B2F">
      <w:pPr>
        <w:pStyle w:val="Odlomakpopisa"/>
        <w:numPr>
          <w:ilvl w:val="0"/>
          <w:numId w:val="1"/>
        </w:numPr>
        <w:tabs>
          <w:tab w:val="left" w:pos="390"/>
        </w:tabs>
        <w:jc w:val="both"/>
        <w:rPr>
          <w:sz w:val="24"/>
          <w:szCs w:val="24"/>
        </w:rPr>
      </w:pPr>
      <w:r>
        <w:rPr>
          <w:color w:val="000000"/>
          <w:sz w:val="24"/>
          <w:szCs w:val="24"/>
        </w:rPr>
        <w:t>Rasprava o prijedlogu i donošenje Zaključka o prijedlogu za imenovanje suca porotnika za Županijski sud u Velikoj Gorici,</w:t>
      </w:r>
    </w:p>
    <w:p w:rsidR="00A60B2F" w:rsidRDefault="00A60B2F" w:rsidP="00A60B2F">
      <w:pPr>
        <w:tabs>
          <w:tab w:val="left" w:pos="390"/>
        </w:tabs>
        <w:ind w:left="-66"/>
        <w:jc w:val="both"/>
        <w:rPr>
          <w:color w:val="000000"/>
          <w:szCs w:val="24"/>
        </w:rPr>
      </w:pPr>
      <w:r>
        <w:rPr>
          <w:color w:val="000000"/>
          <w:szCs w:val="24"/>
        </w:rPr>
        <w:t xml:space="preserve">      predlagatelj: općinski načelnik</w:t>
      </w:r>
    </w:p>
    <w:p w:rsidR="00A60B2F" w:rsidRDefault="00A60B2F" w:rsidP="00A60B2F">
      <w:pPr>
        <w:pStyle w:val="Odlomakpopisa"/>
        <w:numPr>
          <w:ilvl w:val="0"/>
          <w:numId w:val="1"/>
        </w:numPr>
        <w:tabs>
          <w:tab w:val="left" w:pos="390"/>
        </w:tabs>
        <w:jc w:val="both"/>
        <w:rPr>
          <w:sz w:val="24"/>
          <w:szCs w:val="24"/>
        </w:rPr>
      </w:pPr>
      <w:r>
        <w:rPr>
          <w:color w:val="000000"/>
          <w:sz w:val="24"/>
          <w:szCs w:val="24"/>
        </w:rPr>
        <w:t>Rasprava o prijedlogu i donošenje Zaključka o prijedlogu za imenovanje suca porotnika za mladež Županijskog suda u Velikoj Gorici,</w:t>
      </w:r>
    </w:p>
    <w:p w:rsidR="00A60B2F" w:rsidRDefault="00A60B2F" w:rsidP="00A60B2F">
      <w:pPr>
        <w:tabs>
          <w:tab w:val="left" w:pos="390"/>
        </w:tabs>
        <w:ind w:left="-66"/>
        <w:jc w:val="both"/>
        <w:rPr>
          <w:color w:val="000000"/>
          <w:szCs w:val="24"/>
        </w:rPr>
      </w:pPr>
      <w:r>
        <w:rPr>
          <w:color w:val="000000"/>
          <w:szCs w:val="24"/>
        </w:rPr>
        <w:t xml:space="preserve">      predlagatelj: općinski načelnik</w:t>
      </w:r>
    </w:p>
    <w:p w:rsidR="00A60B2F" w:rsidRDefault="00A60B2F" w:rsidP="00A60B2F">
      <w:pPr>
        <w:pStyle w:val="Odlomakpopisa"/>
        <w:numPr>
          <w:ilvl w:val="0"/>
          <w:numId w:val="1"/>
        </w:numPr>
        <w:jc w:val="both"/>
        <w:rPr>
          <w:rStyle w:val="Naglaeno"/>
          <w:b w:val="0"/>
          <w:sz w:val="24"/>
        </w:rPr>
      </w:pPr>
      <w:r>
        <w:rPr>
          <w:rStyle w:val="Naglaeno"/>
          <w:b w:val="0"/>
          <w:sz w:val="24"/>
          <w:szCs w:val="24"/>
        </w:rPr>
        <w:t xml:space="preserve">Rasprava i donošenje Izvješća o izvršenju Plana djelovanja u području prirodnih nepogoda Općine Kloštar Ivanić za 2022. godinu, </w:t>
      </w:r>
    </w:p>
    <w:p w:rsidR="00A60B2F" w:rsidRDefault="00A60B2F" w:rsidP="00A60B2F">
      <w:pPr>
        <w:jc w:val="both"/>
        <w:rPr>
          <w:rStyle w:val="Naglaeno"/>
          <w:b w:val="0"/>
          <w:szCs w:val="24"/>
        </w:rPr>
      </w:pPr>
      <w:r>
        <w:rPr>
          <w:rStyle w:val="Naglaeno"/>
          <w:b w:val="0"/>
          <w:szCs w:val="24"/>
        </w:rPr>
        <w:t xml:space="preserve">     predlagatelj: općinski načelnik</w:t>
      </w:r>
    </w:p>
    <w:p w:rsidR="00A60B2F" w:rsidRDefault="00A60B2F" w:rsidP="00A60B2F">
      <w:pPr>
        <w:pStyle w:val="Odlomakpopisa"/>
        <w:numPr>
          <w:ilvl w:val="0"/>
          <w:numId w:val="1"/>
        </w:numPr>
        <w:jc w:val="both"/>
        <w:rPr>
          <w:rStyle w:val="Naglaeno"/>
          <w:b w:val="0"/>
          <w:sz w:val="24"/>
          <w:szCs w:val="24"/>
        </w:rPr>
      </w:pPr>
      <w:r>
        <w:rPr>
          <w:rStyle w:val="Naglaeno"/>
          <w:b w:val="0"/>
          <w:sz w:val="24"/>
          <w:szCs w:val="24"/>
        </w:rPr>
        <w:t>Rasprava i donošenje Izvješća o primjeni agrotehničkih mjera za 2022. godinu,</w:t>
      </w:r>
    </w:p>
    <w:p w:rsidR="00A60B2F" w:rsidRDefault="00A60B2F" w:rsidP="00A60B2F">
      <w:pPr>
        <w:jc w:val="both"/>
        <w:rPr>
          <w:rStyle w:val="Naglaeno"/>
          <w:b w:val="0"/>
          <w:szCs w:val="24"/>
        </w:rPr>
      </w:pPr>
      <w:r>
        <w:rPr>
          <w:rStyle w:val="Naglaeno"/>
          <w:b w:val="0"/>
          <w:szCs w:val="24"/>
        </w:rPr>
        <w:t xml:space="preserve">     predlagatelj: općinski načelnik</w:t>
      </w:r>
    </w:p>
    <w:p w:rsidR="00A60B2F" w:rsidRDefault="00A60B2F" w:rsidP="00A60B2F">
      <w:pPr>
        <w:pStyle w:val="Odlomakpopisa"/>
        <w:numPr>
          <w:ilvl w:val="0"/>
          <w:numId w:val="1"/>
        </w:numPr>
        <w:jc w:val="both"/>
        <w:rPr>
          <w:color w:val="000000"/>
          <w:sz w:val="24"/>
        </w:rPr>
      </w:pPr>
      <w:r>
        <w:rPr>
          <w:color w:val="000000"/>
          <w:sz w:val="24"/>
          <w:szCs w:val="24"/>
        </w:rPr>
        <w:t>Rasprava o prijedlogu i donošenje Odluke o pokretanju postupka izrade Plana razvoja Općine Kloštar Ivanić za razdoblje 2023. – 2030. godine,</w:t>
      </w:r>
    </w:p>
    <w:p w:rsidR="00A60B2F" w:rsidRDefault="00A60B2F" w:rsidP="00A60B2F">
      <w:pPr>
        <w:pStyle w:val="Odlomakpopisa"/>
        <w:ind w:left="294"/>
        <w:jc w:val="both"/>
        <w:rPr>
          <w:color w:val="000000"/>
          <w:sz w:val="24"/>
          <w:szCs w:val="24"/>
        </w:rPr>
      </w:pPr>
      <w:r>
        <w:rPr>
          <w:rStyle w:val="Naglaeno"/>
          <w:b w:val="0"/>
          <w:sz w:val="24"/>
          <w:szCs w:val="24"/>
        </w:rPr>
        <w:t>predlagatelj: općinski načelnik</w:t>
      </w:r>
    </w:p>
    <w:p w:rsidR="00A60B2F" w:rsidRDefault="00A60B2F" w:rsidP="00A60B2F">
      <w:pPr>
        <w:pStyle w:val="Odlomakpopisa"/>
        <w:numPr>
          <w:ilvl w:val="0"/>
          <w:numId w:val="1"/>
        </w:numPr>
        <w:tabs>
          <w:tab w:val="left" w:pos="390"/>
        </w:tabs>
        <w:ind w:right="-426"/>
        <w:jc w:val="both"/>
        <w:rPr>
          <w:sz w:val="24"/>
          <w:szCs w:val="24"/>
        </w:rPr>
      </w:pPr>
      <w:r>
        <w:rPr>
          <w:sz w:val="24"/>
          <w:szCs w:val="24"/>
        </w:rPr>
        <w:t>Rasprava o prijedlogu i donošenje Odluke o davanju prethodne suglasnosti na Plan upisa djece u Dječji vrtić Proljeće za pedagošku godinu 2023./2024.</w:t>
      </w:r>
    </w:p>
    <w:p w:rsidR="00A60B2F" w:rsidRDefault="00A60B2F" w:rsidP="00A60B2F">
      <w:pPr>
        <w:pStyle w:val="Odlomakpopisa"/>
        <w:tabs>
          <w:tab w:val="left" w:pos="390"/>
        </w:tabs>
        <w:ind w:left="294" w:right="-426"/>
        <w:jc w:val="both"/>
        <w:rPr>
          <w:sz w:val="24"/>
          <w:szCs w:val="24"/>
        </w:rPr>
      </w:pPr>
      <w:r>
        <w:rPr>
          <w:sz w:val="24"/>
          <w:szCs w:val="24"/>
        </w:rPr>
        <w:t>predlagatelj: općinski načelnik</w:t>
      </w:r>
    </w:p>
    <w:p w:rsidR="0077743F" w:rsidRDefault="00C125A7" w:rsidP="00A60B2F">
      <w:pPr>
        <w:rPr>
          <w:szCs w:val="24"/>
        </w:rPr>
      </w:pPr>
      <w:r>
        <w:rPr>
          <w:szCs w:val="24"/>
        </w:rPr>
        <w:t>16.</w:t>
      </w:r>
      <w:r w:rsidR="00A60B2F">
        <w:rPr>
          <w:szCs w:val="24"/>
        </w:rPr>
        <w:t>Razno</w:t>
      </w:r>
    </w:p>
    <w:p w:rsidR="000558B4" w:rsidRDefault="000558B4" w:rsidP="00A60B2F">
      <w:pPr>
        <w:rPr>
          <w:szCs w:val="24"/>
        </w:rPr>
      </w:pPr>
    </w:p>
    <w:p w:rsidR="00C125A7" w:rsidRDefault="00C125A7" w:rsidP="00A60B2F">
      <w:pPr>
        <w:rPr>
          <w:szCs w:val="24"/>
        </w:rPr>
      </w:pPr>
      <w:r>
        <w:rPr>
          <w:szCs w:val="24"/>
        </w:rPr>
        <w:t>Otvara se rasprava po dnevnom redu.</w:t>
      </w:r>
    </w:p>
    <w:p w:rsidR="00C125A7" w:rsidRDefault="00C125A7" w:rsidP="00A60B2F">
      <w:pPr>
        <w:rPr>
          <w:szCs w:val="24"/>
        </w:rPr>
      </w:pPr>
      <w:r w:rsidRPr="00011900">
        <w:rPr>
          <w:b/>
          <w:szCs w:val="24"/>
        </w:rPr>
        <w:t>Mislav Lukša:</w:t>
      </w:r>
      <w:r>
        <w:rPr>
          <w:szCs w:val="24"/>
        </w:rPr>
        <w:t xml:space="preserve"> Predlaže da se točka</w:t>
      </w:r>
      <w:r w:rsidR="00147AF0">
        <w:rPr>
          <w:szCs w:val="24"/>
        </w:rPr>
        <w:t xml:space="preserve"> 14.i 15 stave na mjesto točke 2. i 3</w:t>
      </w:r>
      <w:r>
        <w:rPr>
          <w:szCs w:val="24"/>
        </w:rPr>
        <w:t>. , te ostale točke pomaknu u redosljedu.</w:t>
      </w:r>
    </w:p>
    <w:p w:rsidR="00C125A7" w:rsidRDefault="00C125A7" w:rsidP="00C125A7">
      <w:pPr>
        <w:jc w:val="both"/>
        <w:rPr>
          <w:color w:val="000000"/>
          <w:szCs w:val="24"/>
        </w:rPr>
      </w:pPr>
      <w:r w:rsidRPr="00C125A7">
        <w:rPr>
          <w:szCs w:val="24"/>
        </w:rPr>
        <w:t>Kako to da</w:t>
      </w:r>
      <w:r w:rsidR="00F60BDD">
        <w:rPr>
          <w:szCs w:val="24"/>
        </w:rPr>
        <w:t xml:space="preserve"> </w:t>
      </w:r>
      <w:r w:rsidR="00CE31D3">
        <w:rPr>
          <w:szCs w:val="24"/>
        </w:rPr>
        <w:t xml:space="preserve"> tek u veljači na dnevnom redu imamo </w:t>
      </w:r>
      <w:r w:rsidRPr="00C125A7">
        <w:rPr>
          <w:szCs w:val="24"/>
        </w:rPr>
        <w:t xml:space="preserve"> točku</w:t>
      </w:r>
      <w:r w:rsidR="00CE31D3">
        <w:rPr>
          <w:szCs w:val="24"/>
        </w:rPr>
        <w:t xml:space="preserve"> rasprava </w:t>
      </w:r>
      <w:r w:rsidRPr="00C125A7">
        <w:rPr>
          <w:color w:val="000000"/>
          <w:szCs w:val="24"/>
        </w:rPr>
        <w:t>o prijedlogu i donošenje Odluke o pokretanju postupka izrade Plana razvoja Općine Kloštar Ivanić za</w:t>
      </w:r>
      <w:r w:rsidR="00CE31D3">
        <w:rPr>
          <w:color w:val="000000"/>
          <w:szCs w:val="24"/>
        </w:rPr>
        <w:t xml:space="preserve"> razdoblje 2023. – 2030. godine?</w:t>
      </w:r>
      <w:r w:rsidR="00DA4ACF">
        <w:rPr>
          <w:color w:val="000000"/>
          <w:szCs w:val="24"/>
        </w:rPr>
        <w:t xml:space="preserve"> Kada bi taj Plan trebao biti gotov s obzirom da smo već u 2023. God.?</w:t>
      </w:r>
    </w:p>
    <w:p w:rsidR="00CE31D3" w:rsidRDefault="00CE31D3" w:rsidP="00C125A7">
      <w:pPr>
        <w:jc w:val="both"/>
        <w:rPr>
          <w:color w:val="000000"/>
          <w:szCs w:val="24"/>
        </w:rPr>
      </w:pPr>
      <w:r>
        <w:rPr>
          <w:color w:val="000000"/>
          <w:szCs w:val="24"/>
        </w:rPr>
        <w:t xml:space="preserve">Dok se ista usvoji i pristupi izradi Plana godina će već biti pri kraju a Plan se odnosi i na 2023. God. </w:t>
      </w:r>
    </w:p>
    <w:p w:rsidR="00CE31D3" w:rsidRDefault="00CE31D3" w:rsidP="00C125A7">
      <w:pPr>
        <w:jc w:val="both"/>
        <w:rPr>
          <w:szCs w:val="24"/>
        </w:rPr>
      </w:pPr>
      <w:r>
        <w:rPr>
          <w:color w:val="000000"/>
        </w:rPr>
        <w:t>Ka</w:t>
      </w:r>
      <w:r w:rsidR="00F60BDD">
        <w:rPr>
          <w:color w:val="000000"/>
        </w:rPr>
        <w:t>ko je moguće da je u točki 15. p</w:t>
      </w:r>
      <w:r>
        <w:rPr>
          <w:color w:val="000000"/>
        </w:rPr>
        <w:t xml:space="preserve">redlagatelj općinski načelnik a odnosi se na donošenje Odluke o davanju prethodne suglasnosti na Plan upisa djece u Dječji vrtić Proljeće za </w:t>
      </w:r>
      <w:r>
        <w:rPr>
          <w:szCs w:val="24"/>
        </w:rPr>
        <w:t xml:space="preserve"> pedagošku godinu 2023./2024.?</w:t>
      </w:r>
    </w:p>
    <w:p w:rsidR="00CE31D3" w:rsidRPr="00C125A7" w:rsidRDefault="00CE31D3" w:rsidP="00C125A7">
      <w:pPr>
        <w:jc w:val="both"/>
        <w:rPr>
          <w:color w:val="000000"/>
        </w:rPr>
      </w:pPr>
      <w:r>
        <w:rPr>
          <w:szCs w:val="24"/>
        </w:rPr>
        <w:t>Zašt</w:t>
      </w:r>
      <w:r w:rsidR="00DA4ACF">
        <w:rPr>
          <w:szCs w:val="24"/>
        </w:rPr>
        <w:t xml:space="preserve">o nije predlagač </w:t>
      </w:r>
      <w:r>
        <w:rPr>
          <w:szCs w:val="24"/>
        </w:rPr>
        <w:t xml:space="preserve"> ravnateljica DV ili Upravno vijeće DV?</w:t>
      </w:r>
    </w:p>
    <w:p w:rsidR="00C125A7" w:rsidRPr="00011900" w:rsidRDefault="00C125A7" w:rsidP="00A60B2F">
      <w:pPr>
        <w:rPr>
          <w:b/>
          <w:szCs w:val="24"/>
        </w:rPr>
      </w:pPr>
    </w:p>
    <w:p w:rsidR="00C125A7" w:rsidRDefault="00DA4ACF" w:rsidP="00A60B2F">
      <w:pPr>
        <w:rPr>
          <w:color w:val="000000"/>
          <w:szCs w:val="24"/>
        </w:rPr>
      </w:pPr>
      <w:r w:rsidRPr="00011900">
        <w:rPr>
          <w:b/>
          <w:szCs w:val="24"/>
        </w:rPr>
        <w:t>Načelnik Željko Filipović:</w:t>
      </w:r>
      <w:r>
        <w:rPr>
          <w:szCs w:val="24"/>
        </w:rPr>
        <w:t>U dogovoru sa Razvojnom agencijom Zagrebačke županije išlo bi se na pokretanje postupka za izradu Plana</w:t>
      </w:r>
      <w:r w:rsidRPr="00C125A7">
        <w:rPr>
          <w:color w:val="000000"/>
          <w:szCs w:val="24"/>
        </w:rPr>
        <w:t xml:space="preserve"> razvoja Općine Kloštar Ivanić za</w:t>
      </w:r>
      <w:r>
        <w:rPr>
          <w:color w:val="000000"/>
          <w:szCs w:val="24"/>
        </w:rPr>
        <w:t xml:space="preserve"> razdoblje 2023. – 2030. Godine gdje bi nam to razvojna agencija izrađivala besplatno. </w:t>
      </w:r>
    </w:p>
    <w:p w:rsidR="00DA4ACF" w:rsidRDefault="00DA4ACF" w:rsidP="00A60B2F">
      <w:pPr>
        <w:rPr>
          <w:color w:val="000000"/>
          <w:szCs w:val="24"/>
        </w:rPr>
      </w:pPr>
      <w:r>
        <w:rPr>
          <w:color w:val="000000"/>
          <w:szCs w:val="24"/>
        </w:rPr>
        <w:t>Što se tiče točke 15. Slažem se sa prijedlogom ravn</w:t>
      </w:r>
      <w:r w:rsidR="00F60BDD">
        <w:rPr>
          <w:color w:val="000000"/>
          <w:szCs w:val="24"/>
        </w:rPr>
        <w:t>ateljice DV  pa ujedno i prihvać</w:t>
      </w:r>
      <w:r>
        <w:rPr>
          <w:color w:val="000000"/>
          <w:szCs w:val="24"/>
        </w:rPr>
        <w:t xml:space="preserve">am da budem predlagač. </w:t>
      </w:r>
    </w:p>
    <w:p w:rsidR="00011900" w:rsidRDefault="00011900" w:rsidP="00A60B2F">
      <w:pPr>
        <w:rPr>
          <w:color w:val="000000"/>
          <w:szCs w:val="24"/>
        </w:rPr>
      </w:pPr>
      <w:r w:rsidRPr="00011900">
        <w:rPr>
          <w:b/>
          <w:color w:val="000000"/>
          <w:szCs w:val="24"/>
        </w:rPr>
        <w:t>Sanela Đura:</w:t>
      </w:r>
      <w:r>
        <w:rPr>
          <w:color w:val="000000"/>
          <w:szCs w:val="24"/>
        </w:rPr>
        <w:t xml:space="preserve"> dostava materijala za tu točku stigla je kada je dnevni red već formiran, (vidljivo iz datuma zaprimanja) a potrebno je radi važnosti da se ta točka raspravi na ovom vijeću. </w:t>
      </w:r>
    </w:p>
    <w:p w:rsidR="00DA4ACF" w:rsidRDefault="00DA4ACF" w:rsidP="00DA4ACF">
      <w:pPr>
        <w:jc w:val="both"/>
        <w:rPr>
          <w:color w:val="000000"/>
          <w:szCs w:val="24"/>
        </w:rPr>
      </w:pPr>
      <w:r w:rsidRPr="00011900">
        <w:rPr>
          <w:b/>
          <w:color w:val="000000"/>
          <w:szCs w:val="24"/>
        </w:rPr>
        <w:t>Božidar Balenović</w:t>
      </w:r>
      <w:r>
        <w:rPr>
          <w:color w:val="000000"/>
          <w:szCs w:val="24"/>
        </w:rPr>
        <w:t>: sukladno prijašnjoj praksi i ujedno sukladno Poslovniku predlaže da se prije usvajanja dnevnog reda pročita dnevni red kako bi i slušatelji Obiteljskog radi</w:t>
      </w:r>
      <w:r w:rsidR="00F60BDD">
        <w:rPr>
          <w:color w:val="000000"/>
          <w:szCs w:val="24"/>
        </w:rPr>
        <w:t>j</w:t>
      </w:r>
      <w:r>
        <w:rPr>
          <w:color w:val="000000"/>
          <w:szCs w:val="24"/>
        </w:rPr>
        <w:t xml:space="preserve">a čuli o čemu raspravljamo. </w:t>
      </w:r>
    </w:p>
    <w:p w:rsidR="00011900" w:rsidRDefault="00011900" w:rsidP="00DA4ACF">
      <w:pPr>
        <w:jc w:val="both"/>
        <w:rPr>
          <w:color w:val="000000"/>
          <w:szCs w:val="24"/>
        </w:rPr>
      </w:pPr>
      <w:r w:rsidRPr="00011900">
        <w:rPr>
          <w:b/>
          <w:color w:val="000000"/>
          <w:szCs w:val="24"/>
        </w:rPr>
        <w:t>Miljenko Majdek</w:t>
      </w:r>
      <w:r>
        <w:rPr>
          <w:color w:val="000000"/>
          <w:szCs w:val="24"/>
        </w:rPr>
        <w:t xml:space="preserve">: čita se svaka točka prije rasprave na sjednici vijeća. </w:t>
      </w:r>
    </w:p>
    <w:p w:rsidR="00DA4ACF" w:rsidRDefault="00DA4ACF" w:rsidP="00A60B2F">
      <w:pPr>
        <w:rPr>
          <w:szCs w:val="24"/>
        </w:rPr>
      </w:pPr>
      <w:r>
        <w:rPr>
          <w:szCs w:val="24"/>
        </w:rPr>
        <w:t>Zatvara se rasprava i daje se na glasanje prijedlog vijećnika Lukše da se točka 14. i 15 uvrste na dnevni red p</w:t>
      </w:r>
      <w:r w:rsidR="00946562">
        <w:rPr>
          <w:szCs w:val="24"/>
        </w:rPr>
        <w:t>o</w:t>
      </w:r>
      <w:r w:rsidR="00011900">
        <w:rPr>
          <w:szCs w:val="24"/>
        </w:rPr>
        <w:t>d točkom 2</w:t>
      </w:r>
      <w:r>
        <w:rPr>
          <w:szCs w:val="24"/>
        </w:rPr>
        <w:t xml:space="preserve">. </w:t>
      </w:r>
      <w:r w:rsidR="00011900">
        <w:rPr>
          <w:szCs w:val="24"/>
        </w:rPr>
        <w:t>i 3</w:t>
      </w:r>
      <w:r>
        <w:rPr>
          <w:szCs w:val="24"/>
        </w:rPr>
        <w:t xml:space="preserve">. </w:t>
      </w:r>
      <w:r w:rsidR="00946562">
        <w:rPr>
          <w:szCs w:val="24"/>
        </w:rPr>
        <w:t xml:space="preserve">a </w:t>
      </w:r>
      <w:r>
        <w:rPr>
          <w:szCs w:val="24"/>
        </w:rPr>
        <w:t xml:space="preserve"> točke da se </w:t>
      </w:r>
      <w:r w:rsidR="00946562">
        <w:rPr>
          <w:szCs w:val="24"/>
        </w:rPr>
        <w:t xml:space="preserve">pomaknu za slijedeći  naredni broj. </w:t>
      </w:r>
    </w:p>
    <w:p w:rsidR="00946562" w:rsidRDefault="00946562" w:rsidP="00A60B2F">
      <w:pPr>
        <w:rPr>
          <w:szCs w:val="24"/>
        </w:rPr>
      </w:pPr>
      <w:r>
        <w:rPr>
          <w:szCs w:val="24"/>
        </w:rPr>
        <w:t xml:space="preserve">Konstatira se da je u vijećnici prisutno 11 vijećnika. </w:t>
      </w:r>
    </w:p>
    <w:p w:rsidR="00946562" w:rsidRDefault="00946562" w:rsidP="00A60B2F">
      <w:pPr>
        <w:rPr>
          <w:szCs w:val="24"/>
        </w:rPr>
      </w:pPr>
      <w:r>
        <w:rPr>
          <w:szCs w:val="24"/>
        </w:rPr>
        <w:t xml:space="preserve">Sa 8 „za“, 2  glasa „protiv“ i 1 suzdržanim glasom usvaja se prijedlog vijećnika Lukše. </w:t>
      </w:r>
    </w:p>
    <w:p w:rsidR="00946562" w:rsidRDefault="00946562" w:rsidP="00A60B2F">
      <w:pPr>
        <w:rPr>
          <w:szCs w:val="24"/>
        </w:rPr>
      </w:pPr>
      <w:r>
        <w:rPr>
          <w:szCs w:val="24"/>
        </w:rPr>
        <w:t xml:space="preserve">Daje se na usvajanje dnevni red sa usvojenim izmjenama u redoslijedu. </w:t>
      </w:r>
    </w:p>
    <w:p w:rsidR="00946562" w:rsidRDefault="00946562" w:rsidP="00A60B2F">
      <w:pPr>
        <w:rPr>
          <w:szCs w:val="24"/>
        </w:rPr>
      </w:pPr>
      <w:r>
        <w:rPr>
          <w:szCs w:val="24"/>
        </w:rPr>
        <w:t xml:space="preserve">Sa </w:t>
      </w:r>
      <w:r w:rsidR="00C14FD9">
        <w:rPr>
          <w:szCs w:val="24"/>
        </w:rPr>
        <w:t xml:space="preserve">9 glasova „za“ i 2 glasa protiv usvaja se predloženi Dnevni red. </w:t>
      </w:r>
    </w:p>
    <w:p w:rsidR="00C14FD9" w:rsidRDefault="00C14FD9" w:rsidP="00A60B2F">
      <w:pPr>
        <w:rPr>
          <w:szCs w:val="24"/>
        </w:rPr>
      </w:pPr>
      <w:r>
        <w:rPr>
          <w:szCs w:val="24"/>
        </w:rPr>
        <w:t xml:space="preserve">                                               </w:t>
      </w:r>
    </w:p>
    <w:p w:rsidR="00946562" w:rsidRPr="00672CD1" w:rsidRDefault="00C14FD9" w:rsidP="00A60B2F">
      <w:pPr>
        <w:rPr>
          <w:b/>
          <w:szCs w:val="24"/>
        </w:rPr>
      </w:pPr>
      <w:r>
        <w:rPr>
          <w:szCs w:val="24"/>
        </w:rPr>
        <w:t xml:space="preserve">                                                      </w:t>
      </w:r>
      <w:r w:rsidRPr="00672CD1">
        <w:rPr>
          <w:b/>
          <w:szCs w:val="24"/>
        </w:rPr>
        <w:t xml:space="preserve">T o č k a  1. </w:t>
      </w:r>
    </w:p>
    <w:p w:rsidR="00C14FD9" w:rsidRDefault="00C14FD9" w:rsidP="00A60B2F">
      <w:pPr>
        <w:rPr>
          <w:szCs w:val="24"/>
        </w:rPr>
      </w:pPr>
    </w:p>
    <w:p w:rsidR="00C14FD9" w:rsidRDefault="00C14FD9" w:rsidP="00A60B2F">
      <w:pPr>
        <w:rPr>
          <w:szCs w:val="24"/>
        </w:rPr>
      </w:pPr>
      <w:r>
        <w:rPr>
          <w:szCs w:val="24"/>
        </w:rPr>
        <w:t xml:space="preserve">Aktualni sat. </w:t>
      </w:r>
    </w:p>
    <w:p w:rsidR="00DA4ACF" w:rsidRPr="00B46887" w:rsidRDefault="00C14FD9" w:rsidP="00A60B2F">
      <w:pPr>
        <w:rPr>
          <w:szCs w:val="24"/>
        </w:rPr>
      </w:pPr>
      <w:r>
        <w:rPr>
          <w:szCs w:val="24"/>
        </w:rPr>
        <w:t>Izvješće načelnika</w:t>
      </w:r>
    </w:p>
    <w:p w:rsidR="000558B4" w:rsidRPr="00B46887" w:rsidRDefault="000558B4" w:rsidP="000558B4">
      <w:pPr>
        <w:rPr>
          <w:szCs w:val="24"/>
        </w:rPr>
      </w:pPr>
      <w:r w:rsidRPr="00B46887">
        <w:rPr>
          <w:szCs w:val="24"/>
        </w:rPr>
        <w:t xml:space="preserve">Čekamo  suglasnost županijskog državnog odvjetništva   za zakup poljoprivrednog zemljišta kako bi mogli sklopiti za iste u govore , te nakon toga slijedi uvođenje u posjed. </w:t>
      </w:r>
    </w:p>
    <w:p w:rsidR="000558B4" w:rsidRPr="00B46887" w:rsidRDefault="000558B4" w:rsidP="000558B4">
      <w:pPr>
        <w:rPr>
          <w:szCs w:val="24"/>
        </w:rPr>
      </w:pPr>
      <w:r w:rsidRPr="00B46887">
        <w:rPr>
          <w:szCs w:val="24"/>
        </w:rPr>
        <w:t>Izvješća o provedbi Plana gospodarenja otpadom Općine Kloštar Ivanić isto je sačinjeno te ga prema Zakonu o gospodarenju otpadom ("NN" 84/21), izvršno tijelo JLS-a dostavlja za prethodnu kalendarsku godinu Županiji i mora se objaviti u službenom glasilu do 31. ožujka.</w:t>
      </w:r>
    </w:p>
    <w:p w:rsidR="000558B4" w:rsidRPr="00B46887" w:rsidRDefault="000558B4" w:rsidP="000558B4">
      <w:pPr>
        <w:rPr>
          <w:szCs w:val="24"/>
        </w:rPr>
      </w:pPr>
      <w:r w:rsidRPr="00B46887">
        <w:rPr>
          <w:szCs w:val="24"/>
        </w:rPr>
        <w:t>Također je dobivena suglasnost Ministarstva poljoprivrede na izrađeni Program zaštite divljači za površine izvan lovišta Općine Kloštar Ivanić za razdoblje od 01.04.2022.g. do 31.03.2032.g. od strane ovlaštenog izrađivača Hrvatskog lovačkog saveza iz Zagreba. Dobivenom suglasnošću Općina Kloštar Ivanić stječe status lovo</w:t>
      </w:r>
      <w:r w:rsidR="008E66D5" w:rsidRPr="00B46887">
        <w:rPr>
          <w:szCs w:val="24"/>
        </w:rPr>
        <w:t xml:space="preserve"> </w:t>
      </w:r>
      <w:r w:rsidRPr="00B46887">
        <w:rPr>
          <w:szCs w:val="24"/>
        </w:rPr>
        <w:t>ovlaštenika te time i određena prava i obveze. Temeljno pravo odnosi se na postupanje s divljači na području obuhvata programa odnosno mogućnost rješavanja potencijalnih problema s divljači u skladu sa Zakonom o lovstvu i provedbenim propisima, a koje postupanje uopće nije moguće bez donesenog programa. Obveze koje imamo sukladno Zakonu o lovstvu su da se sklopi ugovor odnosno osigura stručna služba za provedbu programa, uz napomenu da poslove stručne službe za provedbu lovno</w:t>
      </w:r>
      <w:r w:rsidR="008E66D5" w:rsidRPr="00B46887">
        <w:rPr>
          <w:szCs w:val="24"/>
        </w:rPr>
        <w:t xml:space="preserve"> </w:t>
      </w:r>
      <w:r w:rsidRPr="00B46887">
        <w:rPr>
          <w:szCs w:val="24"/>
        </w:rPr>
        <w:t xml:space="preserve">gospodarskih planova može obavljati samo osoba koja je tijekom najmanje srednjoškolskog obrazovanja završila odgovarajući nastavni program iz lovstva i koja ima važeću lovačku iskaznicu. Slijedeća obveza jest da Općina Kloštar Ivanić, budući da sama nije registrirana za obavljanje lova, mora lov divljači s površina na kojima je zabranjeno ustanovljavanje lovišta povjeriti registriranoj pravnoj ili fizičkoj osobi (obrtniku).     </w:t>
      </w:r>
    </w:p>
    <w:p w:rsidR="000558B4" w:rsidRPr="00B46887" w:rsidRDefault="000558B4" w:rsidP="000558B4">
      <w:pPr>
        <w:rPr>
          <w:szCs w:val="24"/>
        </w:rPr>
      </w:pPr>
      <w:r w:rsidRPr="00B46887">
        <w:rPr>
          <w:szCs w:val="24"/>
        </w:rPr>
        <w:t xml:space="preserve">Radovi  sa izvođačem radova na Rekonstrukciji vatrogasnog doma u Kloštru sa tvrtkom Hidroregulacija Bjelovar d.d. su u tijeku. Sve se radi sukladno građevinskoj dozvoli uz stalni nadzor i koordinacije na samom radilištu. Radovi teku po planu uz trenutno povoljne vremenske uvjete. </w:t>
      </w:r>
    </w:p>
    <w:p w:rsidR="000558B4" w:rsidRPr="00B46887" w:rsidRDefault="000558B4" w:rsidP="000558B4">
      <w:pPr>
        <w:rPr>
          <w:szCs w:val="24"/>
        </w:rPr>
      </w:pPr>
      <w:r w:rsidRPr="00B46887">
        <w:rPr>
          <w:szCs w:val="24"/>
        </w:rPr>
        <w:t>Za te radove smo krajem godine potpisali a ove godine dobili sredstva iz Zagrebačke Županije za sufina</w:t>
      </w:r>
      <w:r w:rsidR="008E66D5" w:rsidRPr="00B46887">
        <w:rPr>
          <w:szCs w:val="24"/>
        </w:rPr>
        <w:t>n</w:t>
      </w:r>
      <w:r w:rsidRPr="00B46887">
        <w:rPr>
          <w:szCs w:val="24"/>
        </w:rPr>
        <w:t>ciranje sredstvima iz Evropskog  poljoprivrednog fonda za ruralni razvoj u iznosu od 65.757,78€. Valja  napomenuti i da se veliki dio sredstava za dom predviđen je iz mjere 7.4.1. Ruralnog razvoja iz Evropskih fondova.</w:t>
      </w:r>
    </w:p>
    <w:p w:rsidR="000558B4" w:rsidRPr="00B46887" w:rsidRDefault="000558B4" w:rsidP="000558B4">
      <w:pPr>
        <w:rPr>
          <w:szCs w:val="24"/>
        </w:rPr>
      </w:pPr>
      <w:r w:rsidRPr="00B46887">
        <w:rPr>
          <w:szCs w:val="24"/>
        </w:rPr>
        <w:t>Raspisan je javni natječaj za prenamjenu pučkog doma u Ščapovcu u dječji vrtić sukladno glavnom projektu. Isto tako je raspisan i natječaj za nasip na streljani u Lipovcu Lonjskom koji će se dijelom sufina</w:t>
      </w:r>
      <w:r w:rsidR="008E66D5" w:rsidRPr="00B46887">
        <w:rPr>
          <w:szCs w:val="24"/>
        </w:rPr>
        <w:t>n</w:t>
      </w:r>
      <w:r w:rsidRPr="00B46887">
        <w:rPr>
          <w:szCs w:val="24"/>
        </w:rPr>
        <w:t>cirati iz sredstava EU fondova preko natječaja Lag Moslavina.</w:t>
      </w:r>
    </w:p>
    <w:p w:rsidR="000558B4" w:rsidRPr="00B46887" w:rsidRDefault="000558B4" w:rsidP="000558B4">
      <w:pPr>
        <w:rPr>
          <w:szCs w:val="24"/>
        </w:rPr>
      </w:pPr>
      <w:r w:rsidRPr="00B46887">
        <w:rPr>
          <w:szCs w:val="24"/>
        </w:rPr>
        <w:t xml:space="preserve">Raspisan je i javni natječaj za održavanje cesta na području OKI. U tijeku je i javni natječaj za izgradnju nogostupa u Lipovcu Lonjskom. </w:t>
      </w:r>
    </w:p>
    <w:p w:rsidR="000558B4" w:rsidRPr="00B46887" w:rsidRDefault="000558B4" w:rsidP="000558B4">
      <w:pPr>
        <w:rPr>
          <w:szCs w:val="24"/>
        </w:rPr>
      </w:pPr>
      <w:r w:rsidRPr="00B46887">
        <w:rPr>
          <w:szCs w:val="24"/>
        </w:rPr>
        <w:t>U tijeku je ocjena pristiglih programa udruga te je u planu što skorije don</w:t>
      </w:r>
      <w:r w:rsidR="008E66D5" w:rsidRPr="00B46887">
        <w:rPr>
          <w:szCs w:val="24"/>
        </w:rPr>
        <w:t>i</w:t>
      </w:r>
      <w:r w:rsidRPr="00B46887">
        <w:rPr>
          <w:szCs w:val="24"/>
        </w:rPr>
        <w:t>jeti odluke o financiranju kako bi iste mogle ostvariti sredstva.</w:t>
      </w:r>
    </w:p>
    <w:p w:rsidR="000558B4" w:rsidRPr="00B46887" w:rsidRDefault="000558B4" w:rsidP="000558B4">
      <w:pPr>
        <w:rPr>
          <w:szCs w:val="24"/>
        </w:rPr>
      </w:pPr>
      <w:r w:rsidRPr="00B46887">
        <w:rPr>
          <w:szCs w:val="24"/>
        </w:rPr>
        <w:t>Dobivene su i dvije građevinske dozvole jedna za nogostup u Lipovcu Lonjskom a druga za dogradnju dječjeg vrtića “Proljeće”. Još uvijek ministarstvo znanosti nije pristupilo sklapanju ugovora za dječje vrtiće jer se   vjerojatno nal</w:t>
      </w:r>
      <w:r w:rsidR="008E66D5" w:rsidRPr="00B46887">
        <w:rPr>
          <w:szCs w:val="24"/>
        </w:rPr>
        <w:t xml:space="preserve">azi rješenje kako </w:t>
      </w:r>
      <w:r w:rsidRPr="00B46887">
        <w:rPr>
          <w:szCs w:val="24"/>
        </w:rPr>
        <w:t xml:space="preserve">financirati iste jer su postojećim planom osigurali jako malo sredstava za te radove. </w:t>
      </w:r>
    </w:p>
    <w:p w:rsidR="000558B4" w:rsidRPr="00B46887" w:rsidRDefault="000558B4" w:rsidP="000558B4">
      <w:pPr>
        <w:rPr>
          <w:szCs w:val="24"/>
        </w:rPr>
      </w:pPr>
      <w:r w:rsidRPr="00B46887">
        <w:rPr>
          <w:szCs w:val="24"/>
        </w:rPr>
        <w:t>Za 20 dana se očekuje potpisivanje ugovora za radove na Aglomeraciji Ivanić u čijem je sklopu i dio južne odvodnje samoga Kloštar Ivanića i</w:t>
      </w:r>
      <w:r w:rsidR="008E66D5" w:rsidRPr="00B46887">
        <w:rPr>
          <w:szCs w:val="24"/>
        </w:rPr>
        <w:t xml:space="preserve"> Soboč</w:t>
      </w:r>
      <w:r w:rsidRPr="00B46887">
        <w:rPr>
          <w:szCs w:val="24"/>
        </w:rPr>
        <w:t xml:space="preserve">ana. </w:t>
      </w:r>
    </w:p>
    <w:p w:rsidR="000558B4" w:rsidRPr="00B46887" w:rsidRDefault="000558B4" w:rsidP="000558B4">
      <w:pPr>
        <w:rPr>
          <w:szCs w:val="24"/>
        </w:rPr>
      </w:pPr>
      <w:r w:rsidRPr="00B46887">
        <w:rPr>
          <w:szCs w:val="24"/>
        </w:rPr>
        <w:t>Nažalost problem sa izvođačima radova koji trebaju završiti radove as</w:t>
      </w:r>
      <w:r w:rsidR="00BE7432">
        <w:rPr>
          <w:szCs w:val="24"/>
        </w:rPr>
        <w:t>faltiranja nakon izgradnje i pree</w:t>
      </w:r>
      <w:r w:rsidRPr="00B46887">
        <w:rPr>
          <w:szCs w:val="24"/>
        </w:rPr>
        <w:t>spoja vodovoda se nastavljaju. Najava  je bila da od 21.2. do 24.2. biti će asfaltirana</w:t>
      </w:r>
      <w:r w:rsidR="008E66D5" w:rsidRPr="00B46887">
        <w:rPr>
          <w:szCs w:val="24"/>
        </w:rPr>
        <w:t xml:space="preserve"> na našem području sva ošteć</w:t>
      </w:r>
      <w:r w:rsidRPr="00B46887">
        <w:rPr>
          <w:szCs w:val="24"/>
        </w:rPr>
        <w:t>enja od prekopa na cestama i nogostupima. Sada je od jučer to pomaknuto na 24.2. Rok za izvođenje svih radova je 4.8.2023.</w:t>
      </w:r>
    </w:p>
    <w:p w:rsidR="000558B4" w:rsidRPr="00B46887" w:rsidRDefault="000558B4" w:rsidP="000558B4">
      <w:pPr>
        <w:rPr>
          <w:szCs w:val="24"/>
        </w:rPr>
      </w:pPr>
      <w:r w:rsidRPr="00B46887">
        <w:rPr>
          <w:szCs w:val="24"/>
        </w:rPr>
        <w:t xml:space="preserve">U tijeku su i radovi na </w:t>
      </w:r>
      <w:r w:rsidR="00BE7432">
        <w:rPr>
          <w:szCs w:val="24"/>
        </w:rPr>
        <w:t>izgradnji mreže širokopojasnog I</w:t>
      </w:r>
      <w:r w:rsidRPr="00B46887">
        <w:rPr>
          <w:szCs w:val="24"/>
        </w:rPr>
        <w:t>nterneta na cijelom području općine gdje se ujedno i zamjenjuju stari stupovi el.</w:t>
      </w:r>
      <w:r w:rsidR="008E66D5" w:rsidRPr="00B46887">
        <w:rPr>
          <w:szCs w:val="24"/>
        </w:rPr>
        <w:t xml:space="preserve"> </w:t>
      </w:r>
      <w:r w:rsidRPr="00B46887">
        <w:rPr>
          <w:szCs w:val="24"/>
        </w:rPr>
        <w:t>mreže sa novima i zamjenjuju se sami vodiči el. energije na istima tamo gdje je to nužno gdje žice nisu sve u jednom kabelu.</w:t>
      </w:r>
    </w:p>
    <w:p w:rsidR="000558B4" w:rsidRDefault="000558B4" w:rsidP="000558B4">
      <w:pPr>
        <w:rPr>
          <w:szCs w:val="24"/>
        </w:rPr>
      </w:pPr>
      <w:r w:rsidRPr="00B46887">
        <w:rPr>
          <w:szCs w:val="24"/>
        </w:rPr>
        <w:t>ŽUC Zagrebačke Županije radi na sanaciji 4 mosta i jednog propusta na području naše općine. To su most Predavec</w:t>
      </w:r>
      <w:r w:rsidR="008E66D5" w:rsidRPr="00B46887">
        <w:rPr>
          <w:szCs w:val="24"/>
        </w:rPr>
        <w:t>-</w:t>
      </w:r>
      <w:r w:rsidRPr="00B46887">
        <w:rPr>
          <w:szCs w:val="24"/>
        </w:rPr>
        <w:t xml:space="preserve"> Marča koji su započeli sa radovima 13.2.2023. Zatim propust Marča koji je startao 18.2., Most Bešlinec kreće 10.3., a most Križci  23.3.2023. Radovi bi trebali završiti u 5 mjesecu te su za to vrijeme predviđeni obilazni pravci koji su označeni signalizacijom. </w:t>
      </w:r>
    </w:p>
    <w:p w:rsidR="00793FE1" w:rsidRDefault="00793FE1" w:rsidP="000558B4">
      <w:pPr>
        <w:rPr>
          <w:szCs w:val="24"/>
        </w:rPr>
      </w:pPr>
    </w:p>
    <w:p w:rsidR="009C4903" w:rsidRPr="00376D09" w:rsidRDefault="00793FE1" w:rsidP="000558B4">
      <w:pPr>
        <w:rPr>
          <w:b/>
          <w:szCs w:val="24"/>
        </w:rPr>
      </w:pPr>
      <w:r w:rsidRPr="00376D09">
        <w:rPr>
          <w:b/>
          <w:szCs w:val="24"/>
        </w:rPr>
        <w:t xml:space="preserve">Mislav Lukša: </w:t>
      </w:r>
    </w:p>
    <w:p w:rsidR="00793FE1" w:rsidRDefault="009C4903" w:rsidP="000558B4">
      <w:pPr>
        <w:rPr>
          <w:szCs w:val="24"/>
        </w:rPr>
      </w:pPr>
      <w:r>
        <w:rPr>
          <w:szCs w:val="24"/>
        </w:rPr>
        <w:t>1.</w:t>
      </w:r>
      <w:r w:rsidR="00793FE1">
        <w:rPr>
          <w:szCs w:val="24"/>
        </w:rPr>
        <w:t>Koliko ste načelniče isplanirali i opremili poduzetničkih zona, asfaltirali pristupnih cesta, parcelira</w:t>
      </w:r>
      <w:r>
        <w:rPr>
          <w:szCs w:val="24"/>
        </w:rPr>
        <w:t xml:space="preserve">li čestica, povukli infrastrukturu, projektirali poduzetničkih inkubatora i kandidirali za bespovratna sredstva prema županiji, državi ili EU kako bi privukli poduzetnike, otvorili nova radna mjesta u Općini Kloštar Ivanić? </w:t>
      </w:r>
    </w:p>
    <w:p w:rsidR="009C4903" w:rsidRDefault="009C4903" w:rsidP="000558B4">
      <w:pPr>
        <w:rPr>
          <w:szCs w:val="24"/>
        </w:rPr>
      </w:pPr>
    </w:p>
    <w:p w:rsidR="009C4903" w:rsidRDefault="009C4903" w:rsidP="000558B4">
      <w:pPr>
        <w:rPr>
          <w:szCs w:val="24"/>
        </w:rPr>
      </w:pPr>
      <w:r>
        <w:rPr>
          <w:szCs w:val="24"/>
        </w:rPr>
        <w:t xml:space="preserve">Kako ste i na koji način poticali poduzetnike u OKI unazad 10 godina svoje vlasti? </w:t>
      </w:r>
    </w:p>
    <w:p w:rsidR="009C4903" w:rsidRDefault="009C4903" w:rsidP="000558B4">
      <w:pPr>
        <w:rPr>
          <w:szCs w:val="24"/>
        </w:rPr>
      </w:pPr>
    </w:p>
    <w:p w:rsidR="009C4903" w:rsidRDefault="009C4903" w:rsidP="000558B4">
      <w:pPr>
        <w:rPr>
          <w:szCs w:val="24"/>
        </w:rPr>
      </w:pPr>
      <w:r>
        <w:rPr>
          <w:szCs w:val="24"/>
        </w:rPr>
        <w:t xml:space="preserve">2. Demografija </w:t>
      </w:r>
    </w:p>
    <w:p w:rsidR="009C4903" w:rsidRDefault="009C4903" w:rsidP="000558B4">
      <w:pPr>
        <w:rPr>
          <w:szCs w:val="24"/>
        </w:rPr>
      </w:pPr>
      <w:r>
        <w:rPr>
          <w:szCs w:val="24"/>
        </w:rPr>
        <w:t xml:space="preserve">U 10 godina izgubili smo 406 stanovnika ili 6,67 % u našoj općini. </w:t>
      </w:r>
    </w:p>
    <w:p w:rsidR="009C4903" w:rsidRDefault="009C4903" w:rsidP="000558B4">
      <w:pPr>
        <w:rPr>
          <w:szCs w:val="24"/>
        </w:rPr>
      </w:pPr>
      <w:r>
        <w:rPr>
          <w:szCs w:val="24"/>
        </w:rPr>
        <w:t xml:space="preserve">Što činite da umanjite ovaj problem i što dalje namjeravate učiniti kako bi smo prestali gubiti stanovništvo? </w:t>
      </w:r>
    </w:p>
    <w:p w:rsidR="009C4903" w:rsidRDefault="009C4903" w:rsidP="000558B4">
      <w:pPr>
        <w:rPr>
          <w:szCs w:val="24"/>
        </w:rPr>
      </w:pPr>
    </w:p>
    <w:p w:rsidR="009C4903" w:rsidRDefault="009C4903" w:rsidP="000558B4">
      <w:pPr>
        <w:rPr>
          <w:szCs w:val="24"/>
        </w:rPr>
      </w:pPr>
      <w:r>
        <w:rPr>
          <w:szCs w:val="24"/>
        </w:rPr>
        <w:t>3. Osobno pitanje načelniku Željku Filipović.</w:t>
      </w:r>
    </w:p>
    <w:p w:rsidR="009C4903" w:rsidRDefault="009C4903" w:rsidP="000558B4">
      <w:pPr>
        <w:rPr>
          <w:szCs w:val="24"/>
        </w:rPr>
      </w:pPr>
      <w:r>
        <w:rPr>
          <w:szCs w:val="24"/>
        </w:rPr>
        <w:t>Gdje spavate noću ? Na kojem mjestu i na kojoj adresi?</w:t>
      </w:r>
    </w:p>
    <w:p w:rsidR="009C4903" w:rsidRDefault="009C4903" w:rsidP="000558B4">
      <w:pPr>
        <w:rPr>
          <w:szCs w:val="24"/>
        </w:rPr>
      </w:pPr>
      <w:r>
        <w:rPr>
          <w:szCs w:val="24"/>
        </w:rPr>
        <w:t>Uočeno je da navečer odlazite u Zagreb i da rano ujutro dolazite iz Zagreba.</w:t>
      </w:r>
    </w:p>
    <w:p w:rsidR="009C4903" w:rsidRDefault="009C4903" w:rsidP="000558B4">
      <w:pPr>
        <w:rPr>
          <w:szCs w:val="24"/>
        </w:rPr>
      </w:pPr>
      <w:r>
        <w:rPr>
          <w:szCs w:val="24"/>
        </w:rPr>
        <w:t xml:space="preserve">Molim pismeni odgovor na ovo treće pitanje. </w:t>
      </w:r>
    </w:p>
    <w:p w:rsidR="00376D09" w:rsidRDefault="00376D09" w:rsidP="000558B4">
      <w:pPr>
        <w:rPr>
          <w:szCs w:val="24"/>
        </w:rPr>
      </w:pPr>
      <w:r>
        <w:rPr>
          <w:szCs w:val="24"/>
        </w:rPr>
        <w:t>4. Koje ste kapitalne projekte načelniče  ostvarili u poduzetništvu  za vrijeme svoje vlasti ?</w:t>
      </w:r>
    </w:p>
    <w:p w:rsidR="00376D09" w:rsidRDefault="00376D09" w:rsidP="000558B4">
      <w:pPr>
        <w:rPr>
          <w:szCs w:val="24"/>
        </w:rPr>
      </w:pPr>
      <w:r>
        <w:rPr>
          <w:szCs w:val="24"/>
        </w:rPr>
        <w:t xml:space="preserve">Može i to u pismenom obliku. </w:t>
      </w:r>
    </w:p>
    <w:p w:rsidR="00376D09" w:rsidRDefault="00376D09" w:rsidP="000558B4">
      <w:pPr>
        <w:rPr>
          <w:szCs w:val="24"/>
        </w:rPr>
      </w:pPr>
      <w:r w:rsidRPr="00376D09">
        <w:rPr>
          <w:b/>
          <w:szCs w:val="24"/>
        </w:rPr>
        <w:t>Načelnik Željko Filipović</w:t>
      </w:r>
      <w:r>
        <w:rPr>
          <w:szCs w:val="24"/>
        </w:rPr>
        <w:t xml:space="preserve">:          </w:t>
      </w:r>
    </w:p>
    <w:p w:rsidR="00376D09" w:rsidRDefault="00376D09" w:rsidP="000558B4">
      <w:pPr>
        <w:rPr>
          <w:szCs w:val="24"/>
        </w:rPr>
      </w:pPr>
      <w:r>
        <w:rPr>
          <w:szCs w:val="24"/>
        </w:rPr>
        <w:t xml:space="preserve">Pojedine općine napravile su inkubatore i poduzetničke zone i nisu ih popunili. </w:t>
      </w:r>
    </w:p>
    <w:p w:rsidR="00376D09" w:rsidRDefault="00376D09" w:rsidP="000558B4">
      <w:pPr>
        <w:rPr>
          <w:szCs w:val="24"/>
        </w:rPr>
      </w:pPr>
      <w:r>
        <w:rPr>
          <w:szCs w:val="24"/>
        </w:rPr>
        <w:t xml:space="preserve">Mi radimo na demografiji. </w:t>
      </w:r>
    </w:p>
    <w:p w:rsidR="00376D09" w:rsidRDefault="00376D09" w:rsidP="000558B4">
      <w:pPr>
        <w:rPr>
          <w:szCs w:val="24"/>
        </w:rPr>
      </w:pPr>
      <w:r>
        <w:rPr>
          <w:szCs w:val="24"/>
        </w:rPr>
        <w:t xml:space="preserve">Sve općine i gradovi izgubili su više stanovnika nego mi. </w:t>
      </w:r>
    </w:p>
    <w:p w:rsidR="00FC77CC" w:rsidRDefault="00376D09" w:rsidP="000558B4">
      <w:pPr>
        <w:rPr>
          <w:szCs w:val="24"/>
        </w:rPr>
      </w:pPr>
      <w:r>
        <w:rPr>
          <w:szCs w:val="24"/>
        </w:rPr>
        <w:t xml:space="preserve">Imamo nažalost staračko domaćinstvo </w:t>
      </w:r>
      <w:r w:rsidR="00FC77CC">
        <w:rPr>
          <w:szCs w:val="24"/>
        </w:rPr>
        <w:t xml:space="preserve">i već 50 godina držimo jedan tempo novorođenih stanovnika. </w:t>
      </w:r>
    </w:p>
    <w:p w:rsidR="00FC77CC" w:rsidRDefault="00FC77CC" w:rsidP="000558B4">
      <w:pPr>
        <w:rPr>
          <w:szCs w:val="24"/>
        </w:rPr>
      </w:pPr>
      <w:r>
        <w:rPr>
          <w:szCs w:val="24"/>
        </w:rPr>
        <w:t xml:space="preserve">A što se tiče osobnog pitanja, načelnik spava u kući u kojoj je i rođen u Lipovcu Lonjskom. </w:t>
      </w:r>
    </w:p>
    <w:p w:rsidR="00FC77CC" w:rsidRDefault="00FC77CC" w:rsidP="000558B4">
      <w:pPr>
        <w:rPr>
          <w:szCs w:val="24"/>
        </w:rPr>
      </w:pPr>
      <w:r>
        <w:rPr>
          <w:szCs w:val="24"/>
        </w:rPr>
        <w:t xml:space="preserve">Što se tiče kapitalnih projekata u poduzetništvu, odgovor će te dobiti u pismenom obliku. </w:t>
      </w:r>
    </w:p>
    <w:p w:rsidR="00376D09" w:rsidRPr="00FC77CC" w:rsidRDefault="00FC77CC" w:rsidP="000558B4">
      <w:pPr>
        <w:rPr>
          <w:b/>
          <w:szCs w:val="24"/>
        </w:rPr>
      </w:pPr>
      <w:r w:rsidRPr="00FC77CC">
        <w:rPr>
          <w:b/>
          <w:szCs w:val="24"/>
        </w:rPr>
        <w:t xml:space="preserve">Branko Šafran: </w:t>
      </w:r>
      <w:r w:rsidR="00376D09" w:rsidRPr="00FC77CC">
        <w:rPr>
          <w:b/>
          <w:szCs w:val="24"/>
        </w:rPr>
        <w:t xml:space="preserve">            </w:t>
      </w:r>
    </w:p>
    <w:p w:rsidR="00C14FD9" w:rsidRDefault="00FC77CC" w:rsidP="00C14FD9">
      <w:pPr>
        <w:rPr>
          <w:rFonts w:eastAsia="Calibri" w:cs="Times New Roman"/>
        </w:rPr>
      </w:pPr>
      <w:r>
        <w:rPr>
          <w:rFonts w:eastAsia="Calibri" w:cs="Times New Roman"/>
        </w:rPr>
        <w:t xml:space="preserve">Pošto se građani javljaju za širokopojasni Internet, događa se da pojedini građani nisu pokriveni pa ako je moguće da se utječe na izvoditelja da se kompletna općina pokrije sa širokopojasnim Internetom. </w:t>
      </w:r>
    </w:p>
    <w:p w:rsidR="00FC77CC" w:rsidRDefault="00FC77CC" w:rsidP="00C14FD9">
      <w:pPr>
        <w:rPr>
          <w:b/>
          <w:szCs w:val="24"/>
        </w:rPr>
      </w:pPr>
      <w:r w:rsidRPr="00376D09">
        <w:rPr>
          <w:b/>
          <w:szCs w:val="24"/>
        </w:rPr>
        <w:t>Načelnik Željko Filipović</w:t>
      </w:r>
      <w:r w:rsidR="00C0591D">
        <w:rPr>
          <w:b/>
          <w:szCs w:val="24"/>
        </w:rPr>
        <w:t>:</w:t>
      </w:r>
    </w:p>
    <w:p w:rsidR="00F2543A" w:rsidRDefault="00F2543A" w:rsidP="00C14FD9">
      <w:pPr>
        <w:rPr>
          <w:szCs w:val="24"/>
        </w:rPr>
      </w:pPr>
      <w:r w:rsidRPr="00F2543A">
        <w:rPr>
          <w:szCs w:val="24"/>
        </w:rPr>
        <w:t xml:space="preserve">Stavljaju </w:t>
      </w:r>
      <w:r>
        <w:rPr>
          <w:szCs w:val="24"/>
        </w:rPr>
        <w:t xml:space="preserve">se betonski stupovi i kablovi. Do 8 mjeseca trebala bi biti obuhvaćena cijela OKI i susjedne općine pokrivene sa širokopojasnim Internetom. </w:t>
      </w:r>
    </w:p>
    <w:p w:rsidR="00F2543A" w:rsidRDefault="00F2543A" w:rsidP="00C14FD9">
      <w:pPr>
        <w:rPr>
          <w:szCs w:val="24"/>
        </w:rPr>
      </w:pPr>
      <w:r>
        <w:rPr>
          <w:szCs w:val="24"/>
        </w:rPr>
        <w:t xml:space="preserve">Sukladno projektu Obreška i Stara Marča će imati mobilni Internet a ostatak općine preko kablova. </w:t>
      </w:r>
    </w:p>
    <w:p w:rsidR="00F2543A" w:rsidRDefault="00F2543A" w:rsidP="00C14FD9">
      <w:pPr>
        <w:rPr>
          <w:szCs w:val="24"/>
        </w:rPr>
      </w:pPr>
      <w:r w:rsidRPr="00F2543A">
        <w:rPr>
          <w:b/>
          <w:szCs w:val="24"/>
        </w:rPr>
        <w:t>Zlatko Bunjevac</w:t>
      </w:r>
      <w:r>
        <w:rPr>
          <w:szCs w:val="24"/>
        </w:rPr>
        <w:t xml:space="preserve">:obraća se vijećniku Lukši, da pripazi što govori i želim ga upozoriti da pravim putem i drugom retorikom </w:t>
      </w:r>
      <w:r w:rsidR="00C0591D">
        <w:rPr>
          <w:szCs w:val="24"/>
        </w:rPr>
        <w:t xml:space="preserve">nastupa kada ulazi u privatne stvari, osobni i intimni dio. </w:t>
      </w:r>
    </w:p>
    <w:p w:rsidR="00C0591D" w:rsidRDefault="00C0591D" w:rsidP="00C14FD9">
      <w:pPr>
        <w:rPr>
          <w:szCs w:val="24"/>
        </w:rPr>
      </w:pPr>
      <w:r>
        <w:rPr>
          <w:szCs w:val="24"/>
        </w:rPr>
        <w:t xml:space="preserve">Kažnjivo je ulaziti u privatnu osobnost.   </w:t>
      </w:r>
    </w:p>
    <w:p w:rsidR="00C0591D" w:rsidRDefault="00C0591D" w:rsidP="00C14FD9">
      <w:pPr>
        <w:rPr>
          <w:b/>
          <w:szCs w:val="24"/>
        </w:rPr>
      </w:pPr>
      <w:r w:rsidRPr="00C0591D">
        <w:rPr>
          <w:b/>
          <w:szCs w:val="24"/>
        </w:rPr>
        <w:t>Jozo Vuković:</w:t>
      </w:r>
      <w:r>
        <w:rPr>
          <w:b/>
          <w:szCs w:val="24"/>
        </w:rPr>
        <w:t xml:space="preserve"> </w:t>
      </w:r>
      <w:r w:rsidRPr="00C0591D">
        <w:rPr>
          <w:szCs w:val="24"/>
        </w:rPr>
        <w:t>Osvrće se na školsku dvoranu.</w:t>
      </w:r>
      <w:r>
        <w:rPr>
          <w:b/>
          <w:szCs w:val="24"/>
        </w:rPr>
        <w:t xml:space="preserve"> </w:t>
      </w:r>
    </w:p>
    <w:p w:rsidR="00C0591D" w:rsidRDefault="00C0591D" w:rsidP="00C14FD9">
      <w:pPr>
        <w:rPr>
          <w:szCs w:val="24"/>
        </w:rPr>
      </w:pPr>
      <w:r>
        <w:rPr>
          <w:szCs w:val="24"/>
        </w:rPr>
        <w:t xml:space="preserve">30 djece NK Kloštra došlo je neki dan pred školsku dvoranu i nisu je mogli koristiti jel je ista bila zaključana. </w:t>
      </w:r>
    </w:p>
    <w:p w:rsidR="00C0591D" w:rsidRPr="00C0591D" w:rsidRDefault="00C0591D" w:rsidP="00C14FD9">
      <w:pPr>
        <w:rPr>
          <w:szCs w:val="24"/>
        </w:rPr>
      </w:pPr>
      <w:r>
        <w:rPr>
          <w:szCs w:val="24"/>
        </w:rPr>
        <w:t xml:space="preserve">Molim da se nešto učini da ta djeca mogu koristiti školsku dvoranu.   </w:t>
      </w:r>
    </w:p>
    <w:p w:rsidR="00C0591D" w:rsidRDefault="00C0591D" w:rsidP="00C0591D">
      <w:pPr>
        <w:rPr>
          <w:b/>
          <w:szCs w:val="24"/>
        </w:rPr>
      </w:pPr>
      <w:r w:rsidRPr="00376D09">
        <w:rPr>
          <w:b/>
          <w:szCs w:val="24"/>
        </w:rPr>
        <w:t>Načelnik Željko Filipović</w:t>
      </w:r>
      <w:r>
        <w:rPr>
          <w:b/>
          <w:szCs w:val="24"/>
        </w:rPr>
        <w:t xml:space="preserve">: </w:t>
      </w:r>
    </w:p>
    <w:p w:rsidR="00C0591D" w:rsidRDefault="00C0591D" w:rsidP="00C0591D">
      <w:pPr>
        <w:rPr>
          <w:b/>
          <w:szCs w:val="24"/>
        </w:rPr>
      </w:pPr>
      <w:r w:rsidRPr="00C0591D">
        <w:rPr>
          <w:szCs w:val="24"/>
        </w:rPr>
        <w:t>Razgovarao sam sa predsjednikom kluba o tom nasta</w:t>
      </w:r>
      <w:r w:rsidR="00BE7432">
        <w:rPr>
          <w:szCs w:val="24"/>
        </w:rPr>
        <w:t xml:space="preserve">lom problemu i nekim  roditeljima djece koja su taj dan čekama ispred dvorane. </w:t>
      </w:r>
      <w:r>
        <w:rPr>
          <w:b/>
          <w:szCs w:val="24"/>
        </w:rPr>
        <w:t xml:space="preserve"> </w:t>
      </w:r>
    </w:p>
    <w:p w:rsidR="00C0591D" w:rsidRDefault="00C0591D" w:rsidP="00C0591D">
      <w:pPr>
        <w:rPr>
          <w:szCs w:val="24"/>
        </w:rPr>
      </w:pPr>
      <w:r>
        <w:rPr>
          <w:szCs w:val="24"/>
        </w:rPr>
        <w:t xml:space="preserve">Sa ravnateljicom škole razgovarat će se da vidi u čemu je problem i zašto je došlo do toga da djeca nisu mogla uči u dvoranu. </w:t>
      </w:r>
    </w:p>
    <w:p w:rsidR="00C0591D" w:rsidRDefault="00C0591D" w:rsidP="00C0591D">
      <w:pPr>
        <w:rPr>
          <w:szCs w:val="24"/>
        </w:rPr>
      </w:pPr>
      <w:r>
        <w:rPr>
          <w:szCs w:val="24"/>
        </w:rPr>
        <w:t xml:space="preserve">Bili su praznici pa je vjerojatno došlo do nekog problema oko otvaranja dvorane. </w:t>
      </w:r>
    </w:p>
    <w:p w:rsidR="00C0591D" w:rsidRPr="00C0591D" w:rsidRDefault="00C0591D" w:rsidP="00C0591D">
      <w:pPr>
        <w:rPr>
          <w:b/>
          <w:szCs w:val="24"/>
        </w:rPr>
      </w:pPr>
      <w:r w:rsidRPr="00C0591D">
        <w:rPr>
          <w:b/>
          <w:szCs w:val="24"/>
        </w:rPr>
        <w:t>Miroslav Hlad:</w:t>
      </w:r>
    </w:p>
    <w:p w:rsidR="00F2543A" w:rsidRDefault="00C0591D" w:rsidP="00C14FD9">
      <w:pPr>
        <w:rPr>
          <w:szCs w:val="24"/>
        </w:rPr>
      </w:pPr>
      <w:r>
        <w:rPr>
          <w:szCs w:val="24"/>
        </w:rPr>
        <w:t xml:space="preserve">Sada kada se konačno krenulo sa radom NK, vaša suradnja s školom i crkvom je mizerna. </w:t>
      </w:r>
    </w:p>
    <w:p w:rsidR="00C0591D" w:rsidRDefault="00C0591D" w:rsidP="00C14FD9">
      <w:pPr>
        <w:rPr>
          <w:szCs w:val="24"/>
        </w:rPr>
      </w:pPr>
      <w:r>
        <w:rPr>
          <w:szCs w:val="24"/>
        </w:rPr>
        <w:t xml:space="preserve">Kakva je suradnja sa ravnateljicom škole po pitanju školske dvorane? </w:t>
      </w:r>
    </w:p>
    <w:p w:rsidR="00C0591D" w:rsidRDefault="00C0591D" w:rsidP="00C14FD9">
      <w:pPr>
        <w:rPr>
          <w:szCs w:val="24"/>
        </w:rPr>
      </w:pPr>
      <w:r>
        <w:rPr>
          <w:szCs w:val="24"/>
        </w:rPr>
        <w:t xml:space="preserve">Održavala se fašnička povorka djece Dječjeg vrtića, nitko nije bio prisutan ispred općine. </w:t>
      </w:r>
    </w:p>
    <w:p w:rsidR="006B204D" w:rsidRDefault="006B204D" w:rsidP="00C14FD9">
      <w:pPr>
        <w:rPr>
          <w:szCs w:val="24"/>
        </w:rPr>
      </w:pPr>
      <w:r>
        <w:rPr>
          <w:szCs w:val="24"/>
        </w:rPr>
        <w:t>Javna rasvjeta, u 12 mjesecu imali smo odbor i tvoja ideja načelniče bila  je da javna rasvjeta svijetli do 22,30 sati.</w:t>
      </w:r>
    </w:p>
    <w:p w:rsidR="00C0591D" w:rsidRDefault="006B204D" w:rsidP="00C14FD9">
      <w:pPr>
        <w:rPr>
          <w:rFonts w:eastAsia="Calibri" w:cs="Times New Roman"/>
        </w:rPr>
      </w:pPr>
      <w:r>
        <w:rPr>
          <w:rFonts w:eastAsia="Calibri" w:cs="Times New Roman"/>
        </w:rPr>
        <w:t>Dali je napravljena analiza uštede javne rasvjete za prvi mjesec? Zanima me ta ušteda, kolika je ona i na kojim prometnicama? Dali se  takve analize uštede rade  i po pojedinim prometnicama? Gdje ste stali u vezi groblja</w:t>
      </w:r>
      <w:r w:rsidR="00841FF6">
        <w:rPr>
          <w:rFonts w:eastAsia="Calibri" w:cs="Times New Roman"/>
        </w:rPr>
        <w:t>? Dali je raspisan natječaj, kada će se primiti ljudi? Što je sa ukopom pokojnika i dali je to regulirano?</w:t>
      </w:r>
    </w:p>
    <w:p w:rsidR="00841FF6" w:rsidRDefault="00841FF6" w:rsidP="00C14FD9">
      <w:pPr>
        <w:rPr>
          <w:rFonts w:eastAsia="Calibri" w:cs="Times New Roman"/>
        </w:rPr>
      </w:pPr>
      <w:r>
        <w:rPr>
          <w:rFonts w:eastAsia="Calibri" w:cs="Times New Roman"/>
        </w:rPr>
        <w:t xml:space="preserve">Stalno pričamo o gradu i građanima. Mi smo mjesto, do table Kloštar  je novi asfalt. </w:t>
      </w:r>
    </w:p>
    <w:p w:rsidR="00841FF6" w:rsidRDefault="00841FF6" w:rsidP="00C14FD9">
      <w:pPr>
        <w:rPr>
          <w:rFonts w:eastAsia="Calibri" w:cs="Times New Roman"/>
        </w:rPr>
      </w:pPr>
      <w:r>
        <w:rPr>
          <w:rFonts w:eastAsia="Calibri" w:cs="Times New Roman"/>
        </w:rPr>
        <w:t xml:space="preserve">Isto tako i nedavni događaj u ulici Kralja Tomislava kada je netko usred noći udario u betonske armature na cesti </w:t>
      </w:r>
    </w:p>
    <w:p w:rsidR="00841FF6" w:rsidRDefault="00841FF6" w:rsidP="00C14FD9">
      <w:pPr>
        <w:rPr>
          <w:rFonts w:eastAsia="Calibri" w:cs="Times New Roman"/>
        </w:rPr>
      </w:pPr>
      <w:r>
        <w:rPr>
          <w:rFonts w:eastAsia="Calibri" w:cs="Times New Roman"/>
        </w:rPr>
        <w:t xml:space="preserve">Ne želim odgovor da je to županijska cesta. Moramo slati dopise i ukazivati na problem Županijskim cestama i moramo ići u smjeru da je to cesta na našem području. </w:t>
      </w:r>
    </w:p>
    <w:p w:rsidR="00841FF6" w:rsidRDefault="00841FF6" w:rsidP="00C14FD9">
      <w:pPr>
        <w:rPr>
          <w:rFonts w:eastAsia="Calibri" w:cs="Times New Roman"/>
        </w:rPr>
      </w:pPr>
      <w:r>
        <w:rPr>
          <w:rFonts w:eastAsia="Calibri" w:cs="Times New Roman"/>
        </w:rPr>
        <w:t xml:space="preserve">Koliko će se uložiti u sportski park? </w:t>
      </w:r>
    </w:p>
    <w:p w:rsidR="004A4773" w:rsidRDefault="004A4773" w:rsidP="00C14FD9">
      <w:pPr>
        <w:rPr>
          <w:rFonts w:eastAsia="Calibri" w:cs="Times New Roman"/>
        </w:rPr>
      </w:pPr>
      <w:r>
        <w:rPr>
          <w:rFonts w:eastAsia="Calibri" w:cs="Times New Roman"/>
        </w:rPr>
        <w:t xml:space="preserve">Koliko će se uložiti sredstava za umjetnu travu na sportskom parku za djecu (cca 100 djece). </w:t>
      </w:r>
    </w:p>
    <w:p w:rsidR="00841FF6" w:rsidRDefault="004A4773" w:rsidP="00C14FD9">
      <w:pPr>
        <w:rPr>
          <w:rFonts w:eastAsia="Calibri" w:cs="Times New Roman"/>
        </w:rPr>
      </w:pPr>
      <w:r>
        <w:rPr>
          <w:rFonts w:eastAsia="Calibri" w:cs="Times New Roman"/>
        </w:rPr>
        <w:t>Koliko se radi na tome da ne bude odljev djece prema Ivaniću nego da ostaju u klubu u Kloštru?</w:t>
      </w:r>
      <w:r w:rsidR="00841FF6">
        <w:rPr>
          <w:rFonts w:eastAsia="Calibri" w:cs="Times New Roman"/>
        </w:rPr>
        <w:t xml:space="preserve">  </w:t>
      </w:r>
    </w:p>
    <w:p w:rsidR="004A4773" w:rsidRDefault="004A4773" w:rsidP="00C14FD9">
      <w:pPr>
        <w:rPr>
          <w:rFonts w:eastAsia="Calibri" w:cs="Times New Roman"/>
        </w:rPr>
      </w:pPr>
      <w:r>
        <w:rPr>
          <w:rFonts w:eastAsia="Calibri" w:cs="Times New Roman"/>
        </w:rPr>
        <w:t xml:space="preserve">Osvrt na Vatrogasni dom na kojem se vrši rekonstrukcija. </w:t>
      </w:r>
    </w:p>
    <w:p w:rsidR="004A4773" w:rsidRDefault="004A4773" w:rsidP="00C14FD9">
      <w:pPr>
        <w:rPr>
          <w:rFonts w:eastAsia="Calibri" w:cs="Times New Roman"/>
        </w:rPr>
      </w:pPr>
      <w:r>
        <w:rPr>
          <w:rFonts w:eastAsia="Calibri" w:cs="Times New Roman"/>
        </w:rPr>
        <w:t xml:space="preserve">Koliko će trebati vatrogascima da izađu iz tog dvorišta vatrogasnog doma i stignu do požarišta? </w:t>
      </w:r>
    </w:p>
    <w:p w:rsidR="004A4773" w:rsidRDefault="004A4773" w:rsidP="00C14FD9">
      <w:pPr>
        <w:rPr>
          <w:rFonts w:eastAsia="Calibri" w:cs="Times New Roman"/>
        </w:rPr>
      </w:pPr>
      <w:r>
        <w:rPr>
          <w:rFonts w:eastAsia="Calibri" w:cs="Times New Roman"/>
        </w:rPr>
        <w:t xml:space="preserve">A mogli smo imati sve na jednom mjestu da smo išli na izgradnju vatrogasnog doma na adekvatnijem mjestu, i  vježbe za mlade vatrogasce i za sve ostalo sličnih namjena. </w:t>
      </w:r>
    </w:p>
    <w:p w:rsidR="004A4773" w:rsidRDefault="004A4773" w:rsidP="00C14FD9">
      <w:pPr>
        <w:rPr>
          <w:rFonts w:eastAsia="Calibri" w:cs="Times New Roman"/>
        </w:rPr>
      </w:pPr>
      <w:r>
        <w:rPr>
          <w:rFonts w:eastAsia="Calibri" w:cs="Times New Roman"/>
        </w:rPr>
        <w:t>Razglas nam ne radi, Vas načelniče nema ni na jednoj završnoj priredbi, ni n</w:t>
      </w:r>
      <w:r w:rsidR="006B1DAC">
        <w:rPr>
          <w:rFonts w:eastAsia="Calibri" w:cs="Times New Roman"/>
        </w:rPr>
        <w:t>a</w:t>
      </w:r>
      <w:r>
        <w:rPr>
          <w:rFonts w:eastAsia="Calibri" w:cs="Times New Roman"/>
        </w:rPr>
        <w:t xml:space="preserve"> jednom događaju</w:t>
      </w:r>
      <w:r w:rsidR="006B1DAC">
        <w:rPr>
          <w:rFonts w:eastAsia="Calibri" w:cs="Times New Roman"/>
        </w:rPr>
        <w:t xml:space="preserve"> sportskom i sličnom. </w:t>
      </w:r>
    </w:p>
    <w:p w:rsidR="006B1DAC" w:rsidRDefault="006B1DAC" w:rsidP="006B1DAC">
      <w:pPr>
        <w:rPr>
          <w:szCs w:val="24"/>
        </w:rPr>
      </w:pPr>
      <w:r w:rsidRPr="00376D09">
        <w:rPr>
          <w:b/>
          <w:szCs w:val="24"/>
        </w:rPr>
        <w:t>Načelnik Željko Filipović</w:t>
      </w:r>
      <w:r>
        <w:rPr>
          <w:szCs w:val="24"/>
        </w:rPr>
        <w:t xml:space="preserve">:          </w:t>
      </w:r>
    </w:p>
    <w:p w:rsidR="006B1DAC" w:rsidRDefault="006B1DAC" w:rsidP="00C14FD9">
      <w:pPr>
        <w:rPr>
          <w:rFonts w:eastAsia="Calibri" w:cs="Times New Roman"/>
        </w:rPr>
      </w:pPr>
      <w:r>
        <w:rPr>
          <w:rFonts w:eastAsia="Calibri" w:cs="Times New Roman"/>
        </w:rPr>
        <w:t xml:space="preserve">Što se tiče javne rasvjete ušteda je 15 %. Suradnja sa ravnateljicom škole je dobra. </w:t>
      </w:r>
    </w:p>
    <w:p w:rsidR="000A32C5" w:rsidRDefault="006B1DAC" w:rsidP="00C14FD9">
      <w:pPr>
        <w:rPr>
          <w:rFonts w:eastAsia="Calibri" w:cs="Times New Roman"/>
        </w:rPr>
      </w:pPr>
      <w:r>
        <w:rPr>
          <w:rFonts w:eastAsia="Calibri" w:cs="Times New Roman"/>
        </w:rPr>
        <w:t xml:space="preserve">Pošto je previše nepovezanih pitanja preslušat ćemo snimak, odgovore ćete dobiti u pismenom obliku na ostala postavljena pitanja. </w:t>
      </w:r>
    </w:p>
    <w:p w:rsidR="006B1DAC" w:rsidRDefault="000A32C5" w:rsidP="00C14FD9">
      <w:pPr>
        <w:rPr>
          <w:rFonts w:eastAsia="Calibri" w:cs="Times New Roman"/>
          <w:b/>
        </w:rPr>
      </w:pPr>
      <w:r w:rsidRPr="000A32C5">
        <w:rPr>
          <w:rFonts w:eastAsia="Calibri" w:cs="Times New Roman"/>
          <w:b/>
        </w:rPr>
        <w:t xml:space="preserve">Božidar Balenović: </w:t>
      </w:r>
      <w:r w:rsidR="006B1DAC" w:rsidRPr="000A32C5">
        <w:rPr>
          <w:rFonts w:eastAsia="Calibri" w:cs="Times New Roman"/>
          <w:b/>
        </w:rPr>
        <w:t xml:space="preserve">  </w:t>
      </w:r>
    </w:p>
    <w:p w:rsidR="000A32C5" w:rsidRDefault="000A32C5" w:rsidP="00C14FD9">
      <w:pPr>
        <w:rPr>
          <w:rFonts w:eastAsia="Calibri" w:cs="Times New Roman"/>
        </w:rPr>
      </w:pPr>
      <w:r w:rsidRPr="000A32C5">
        <w:rPr>
          <w:rFonts w:eastAsia="Calibri" w:cs="Times New Roman"/>
        </w:rPr>
        <w:t>Što se tiče javne rasvjete</w:t>
      </w:r>
      <w:r>
        <w:rPr>
          <w:rFonts w:eastAsia="Calibri" w:cs="Times New Roman"/>
        </w:rPr>
        <w:t xml:space="preserve"> zar ne bi bilo bolje da nam svijetli svaki drugi stup, više bi uštedjeli i rasvjeta bi mogla duže svijetliti. Vrlo rano se gasi javna rasvjeta. </w:t>
      </w:r>
    </w:p>
    <w:p w:rsidR="000A32C5" w:rsidRDefault="000A32C5" w:rsidP="00C14FD9">
      <w:pPr>
        <w:rPr>
          <w:rFonts w:eastAsia="Calibri" w:cs="Times New Roman"/>
        </w:rPr>
      </w:pPr>
      <w:r>
        <w:rPr>
          <w:rFonts w:eastAsia="Calibri" w:cs="Times New Roman"/>
        </w:rPr>
        <w:t>Ležeči policajci, zašto nisu postavljeni na ključnim mjestima i prometnicama u našoj općini?</w:t>
      </w:r>
    </w:p>
    <w:p w:rsidR="000A32C5" w:rsidRDefault="000A32C5" w:rsidP="00C14FD9">
      <w:pPr>
        <w:rPr>
          <w:rFonts w:eastAsia="Calibri" w:cs="Times New Roman"/>
        </w:rPr>
      </w:pPr>
      <w:r>
        <w:rPr>
          <w:rFonts w:eastAsia="Calibri" w:cs="Times New Roman"/>
        </w:rPr>
        <w:t xml:space="preserve">Načelniče da uputiš zamolbu županijskim cestama da se ta mjesta odrede i postave isti. </w:t>
      </w:r>
    </w:p>
    <w:p w:rsidR="000A32C5" w:rsidRDefault="000A32C5" w:rsidP="00C14FD9">
      <w:pPr>
        <w:rPr>
          <w:rFonts w:eastAsia="Calibri" w:cs="Times New Roman"/>
        </w:rPr>
      </w:pPr>
      <w:r>
        <w:rPr>
          <w:rFonts w:eastAsia="Calibri" w:cs="Times New Roman"/>
        </w:rPr>
        <w:t>U nekoliko navrata rečeno je da je NK Kloštar počeo raditi, što to znači da  do sada nije bio posložen i da do sad nešto nije valjalo?</w:t>
      </w:r>
    </w:p>
    <w:p w:rsidR="000A32C5" w:rsidRDefault="000A32C5" w:rsidP="00C14FD9">
      <w:pPr>
        <w:rPr>
          <w:rFonts w:eastAsia="Calibri" w:cs="Times New Roman"/>
        </w:rPr>
      </w:pPr>
      <w:r>
        <w:rPr>
          <w:rFonts w:eastAsia="Calibri" w:cs="Times New Roman"/>
        </w:rPr>
        <w:t>Grupa građana iz centra Kloštra uputili su nekoliko pitanja:</w:t>
      </w:r>
    </w:p>
    <w:p w:rsidR="000A32C5" w:rsidRDefault="000A32C5" w:rsidP="00C14FD9">
      <w:pPr>
        <w:rPr>
          <w:rFonts w:eastAsia="Calibri" w:cs="Times New Roman"/>
        </w:rPr>
      </w:pPr>
      <w:r>
        <w:rPr>
          <w:rFonts w:eastAsia="Calibri" w:cs="Times New Roman"/>
        </w:rPr>
        <w:t xml:space="preserve">Samo središte centra </w:t>
      </w:r>
      <w:r w:rsidR="009A6E3A">
        <w:rPr>
          <w:rFonts w:eastAsia="Calibri" w:cs="Times New Roman"/>
        </w:rPr>
        <w:t xml:space="preserve">zanemareno te propada iz godine u godinu. </w:t>
      </w:r>
    </w:p>
    <w:p w:rsidR="009A6E3A" w:rsidRDefault="009A6E3A" w:rsidP="009A6E3A">
      <w:pPr>
        <w:rPr>
          <w:rFonts w:eastAsia="Calibri" w:cs="Times New Roman"/>
        </w:rPr>
      </w:pPr>
      <w:r>
        <w:rPr>
          <w:rFonts w:eastAsia="Calibri" w:cs="Times New Roman"/>
        </w:rPr>
        <w:t>Nakon izvođenja nekih radova izvođači odu i ostave ceste, nogostupe nedovršeno i ne vrate u prvobitno stanje. Nogostupi  su zakrpa na zakrpi. Automobili se parkiraju na travnatim površinama. Drveće u parku hrvatskih branitelja je posječeno a nije zamijenjeno novim nasadima. Zgrada stare apoteke se urušava a okolina postaje smetlište.</w:t>
      </w:r>
    </w:p>
    <w:p w:rsidR="009A6E3A" w:rsidRDefault="009A6E3A" w:rsidP="009A6E3A">
      <w:pPr>
        <w:rPr>
          <w:rFonts w:eastAsia="Calibri" w:cs="Times New Roman"/>
        </w:rPr>
      </w:pPr>
      <w:r>
        <w:rPr>
          <w:rFonts w:eastAsia="Calibri" w:cs="Times New Roman"/>
        </w:rPr>
        <w:t>K</w:t>
      </w:r>
      <w:r w:rsidR="00BE7432">
        <w:rPr>
          <w:rFonts w:eastAsia="Calibri" w:cs="Times New Roman"/>
        </w:rPr>
        <w:t>n</w:t>
      </w:r>
      <w:r>
        <w:rPr>
          <w:rFonts w:eastAsia="Calibri" w:cs="Times New Roman"/>
        </w:rPr>
        <w:t xml:space="preserve">jižnica se guši sa prostorom, stižu nove knjige a prostora nema. </w:t>
      </w:r>
    </w:p>
    <w:p w:rsidR="009A6E3A" w:rsidRDefault="009A6E3A" w:rsidP="00C14FD9">
      <w:pPr>
        <w:rPr>
          <w:rFonts w:eastAsia="Calibri" w:cs="Times New Roman"/>
        </w:rPr>
      </w:pPr>
    </w:p>
    <w:p w:rsidR="009A6E3A" w:rsidRDefault="009A6E3A" w:rsidP="00C14FD9">
      <w:pPr>
        <w:rPr>
          <w:rFonts w:eastAsia="Calibri" w:cs="Times New Roman"/>
        </w:rPr>
      </w:pPr>
      <w:r>
        <w:rPr>
          <w:rFonts w:eastAsia="Calibri" w:cs="Times New Roman"/>
        </w:rPr>
        <w:t xml:space="preserve">Mnoge površine su obrasle i zapuštene. Ništa se ne radi i ne  poduzima po tom pitanju za razliku od Ivanića koji je sve sređeniji. </w:t>
      </w:r>
      <w:r w:rsidR="0027515A">
        <w:rPr>
          <w:rFonts w:eastAsia="Calibri" w:cs="Times New Roman"/>
        </w:rPr>
        <w:t xml:space="preserve">Slušali smo o udruživanju sa Turističkom zajednicom grada Ivanić Grada, postavlja se pitanje što bi turisti mogli vidjeti kada dođu u Kloštar? </w:t>
      </w:r>
    </w:p>
    <w:p w:rsidR="0027515A" w:rsidRDefault="0027515A" w:rsidP="00C14FD9">
      <w:pPr>
        <w:rPr>
          <w:rFonts w:eastAsia="Calibri" w:cs="Times New Roman"/>
        </w:rPr>
      </w:pPr>
      <w:r>
        <w:rPr>
          <w:rFonts w:eastAsia="Calibri" w:cs="Times New Roman"/>
        </w:rPr>
        <w:t>Za Veliku Gospu</w:t>
      </w:r>
      <w:r w:rsidR="00BE7432">
        <w:rPr>
          <w:rFonts w:eastAsia="Calibri" w:cs="Times New Roman"/>
        </w:rPr>
        <w:t xml:space="preserve"> također nemaju što vidjeti, jer</w:t>
      </w:r>
      <w:r>
        <w:rPr>
          <w:rFonts w:eastAsia="Calibri" w:cs="Times New Roman"/>
        </w:rPr>
        <w:t xml:space="preserve"> se općina brine samo da se prodaju štandovi. </w:t>
      </w:r>
    </w:p>
    <w:p w:rsidR="0027515A" w:rsidRDefault="0027515A" w:rsidP="00C14FD9">
      <w:pPr>
        <w:rPr>
          <w:b/>
          <w:szCs w:val="24"/>
        </w:rPr>
      </w:pPr>
      <w:r w:rsidRPr="00376D09">
        <w:rPr>
          <w:b/>
          <w:szCs w:val="24"/>
        </w:rPr>
        <w:t>Načelnik Željko Filipović</w:t>
      </w:r>
      <w:r>
        <w:rPr>
          <w:b/>
          <w:szCs w:val="24"/>
        </w:rPr>
        <w:t>:</w:t>
      </w:r>
    </w:p>
    <w:p w:rsidR="0027515A" w:rsidRDefault="0027515A" w:rsidP="00C14FD9">
      <w:pPr>
        <w:rPr>
          <w:szCs w:val="24"/>
        </w:rPr>
      </w:pPr>
      <w:r>
        <w:rPr>
          <w:szCs w:val="24"/>
        </w:rPr>
        <w:t xml:space="preserve">Vezano za javnu rasvjetu, uštede se rade na gašenju javne rasvjete. To se radi i u svim većim gradovima diljem Hrvatske i Evrope. Upravljanje istom je u nadležnosti HEP-a, moramo dobiti odobrenje da sami upravljamo trafostanicama. Također ići u smjeru na proizvodnju el. energije. </w:t>
      </w:r>
    </w:p>
    <w:p w:rsidR="0027515A" w:rsidRDefault="0027515A" w:rsidP="00C14FD9">
      <w:pPr>
        <w:rPr>
          <w:szCs w:val="24"/>
        </w:rPr>
      </w:pPr>
      <w:r>
        <w:rPr>
          <w:szCs w:val="24"/>
        </w:rPr>
        <w:t xml:space="preserve">Što se tiče „ležećih policajaca“ odgovor u pismenom obliku. </w:t>
      </w:r>
    </w:p>
    <w:p w:rsidR="0027515A" w:rsidRDefault="0027515A" w:rsidP="00C14FD9">
      <w:pPr>
        <w:rPr>
          <w:szCs w:val="24"/>
        </w:rPr>
      </w:pPr>
      <w:r>
        <w:rPr>
          <w:szCs w:val="24"/>
        </w:rPr>
        <w:t xml:space="preserve">Što se tiče NK nema spora d je bilo bolje ili gore. Vrše se i intenzivno se radi za novu sezonu. </w:t>
      </w:r>
    </w:p>
    <w:p w:rsidR="0027515A" w:rsidRPr="0027515A" w:rsidRDefault="0027515A" w:rsidP="00C14FD9">
      <w:pPr>
        <w:rPr>
          <w:b/>
          <w:szCs w:val="24"/>
        </w:rPr>
      </w:pPr>
    </w:p>
    <w:p w:rsidR="0027515A" w:rsidRDefault="0027515A" w:rsidP="00C14FD9">
      <w:pPr>
        <w:rPr>
          <w:b/>
          <w:szCs w:val="24"/>
        </w:rPr>
      </w:pPr>
      <w:r w:rsidRPr="0027515A">
        <w:rPr>
          <w:b/>
          <w:szCs w:val="24"/>
        </w:rPr>
        <w:t xml:space="preserve">Darko Kašnar: </w:t>
      </w:r>
    </w:p>
    <w:p w:rsidR="0027515A" w:rsidRDefault="0027515A" w:rsidP="00C14FD9">
      <w:pPr>
        <w:rPr>
          <w:szCs w:val="24"/>
        </w:rPr>
      </w:pPr>
      <w:r>
        <w:rPr>
          <w:szCs w:val="24"/>
        </w:rPr>
        <w:t xml:space="preserve">Dali je u bili u kom smislu aktualna tema </w:t>
      </w:r>
      <w:r w:rsidR="00414F66">
        <w:rPr>
          <w:szCs w:val="24"/>
        </w:rPr>
        <w:t>jedno smjenske nastave?</w:t>
      </w:r>
    </w:p>
    <w:p w:rsidR="00414F66" w:rsidRDefault="00414F66" w:rsidP="00C14FD9">
      <w:pPr>
        <w:rPr>
          <w:szCs w:val="24"/>
        </w:rPr>
      </w:pPr>
      <w:r>
        <w:rPr>
          <w:szCs w:val="24"/>
        </w:rPr>
        <w:t xml:space="preserve">Ide pilot projekt gdje će se financirati djelatnici škole ali uvjet je jedno smjenska nastava. </w:t>
      </w:r>
    </w:p>
    <w:p w:rsidR="00414F66" w:rsidRPr="0027515A" w:rsidRDefault="00414F66" w:rsidP="00C14FD9">
      <w:pPr>
        <w:rPr>
          <w:rFonts w:eastAsia="Calibri" w:cs="Times New Roman"/>
        </w:rPr>
      </w:pPr>
      <w:r>
        <w:rPr>
          <w:szCs w:val="24"/>
        </w:rPr>
        <w:t xml:space="preserve">Pokrenuti proces i analizu broja djece, učionica i ostalih relevantnih pokazatelja za ostvarenje jedno smjenske nastave. </w:t>
      </w:r>
    </w:p>
    <w:p w:rsidR="00414F66" w:rsidRDefault="00414F66" w:rsidP="00414F66">
      <w:pPr>
        <w:rPr>
          <w:b/>
          <w:szCs w:val="24"/>
        </w:rPr>
      </w:pPr>
      <w:r w:rsidRPr="00376D09">
        <w:rPr>
          <w:b/>
          <w:szCs w:val="24"/>
        </w:rPr>
        <w:t>Načelnik Željko Filipović</w:t>
      </w:r>
      <w:r>
        <w:rPr>
          <w:b/>
          <w:szCs w:val="24"/>
        </w:rPr>
        <w:t>:</w:t>
      </w:r>
    </w:p>
    <w:p w:rsidR="0027515A" w:rsidRDefault="00414F66" w:rsidP="00C14FD9">
      <w:pPr>
        <w:rPr>
          <w:rFonts w:eastAsia="Calibri" w:cs="Times New Roman"/>
        </w:rPr>
      </w:pPr>
      <w:r>
        <w:rPr>
          <w:rFonts w:eastAsia="Calibri" w:cs="Times New Roman"/>
        </w:rPr>
        <w:t xml:space="preserve">Vezano za to Skupština Zagrebačke županije je zauzela stav oko naše škole za pokretanje proširenja, dogradnje što je već potrebno i svih škola na području ZŽ. Plan je uvesti jedno smjensku nastavu u svim školama do 2028. Godine. </w:t>
      </w:r>
    </w:p>
    <w:p w:rsidR="000A32C5" w:rsidRDefault="000A32C5" w:rsidP="00C14FD9">
      <w:pPr>
        <w:rPr>
          <w:rFonts w:eastAsia="Calibri" w:cs="Times New Roman"/>
        </w:rPr>
      </w:pPr>
    </w:p>
    <w:p w:rsidR="00414F66" w:rsidRPr="00414F66" w:rsidRDefault="00414F66" w:rsidP="00C14FD9">
      <w:pPr>
        <w:rPr>
          <w:rFonts w:eastAsia="Calibri" w:cs="Times New Roman"/>
          <w:b/>
        </w:rPr>
      </w:pPr>
      <w:r w:rsidRPr="00414F66">
        <w:rPr>
          <w:rFonts w:eastAsia="Calibri" w:cs="Times New Roman"/>
          <w:b/>
        </w:rPr>
        <w:t>Miljenko Majdek:</w:t>
      </w:r>
    </w:p>
    <w:p w:rsidR="006B1DAC" w:rsidRDefault="00414F66" w:rsidP="00C14FD9">
      <w:pPr>
        <w:rPr>
          <w:rFonts w:eastAsia="Calibri" w:cs="Times New Roman"/>
        </w:rPr>
      </w:pPr>
      <w:r>
        <w:rPr>
          <w:rFonts w:eastAsia="Calibri" w:cs="Times New Roman"/>
        </w:rPr>
        <w:t>U kojoj je fazi  uređenje doma u Ščapovcu namijenjenog za smještaj djece Dječjeg vrtića Proljeće i da li će to biti dovršeno do početka nove pedagoške godine?</w:t>
      </w:r>
    </w:p>
    <w:p w:rsidR="00414F66" w:rsidRDefault="00414F66" w:rsidP="00414F66">
      <w:pPr>
        <w:rPr>
          <w:b/>
          <w:szCs w:val="24"/>
        </w:rPr>
      </w:pPr>
      <w:r w:rsidRPr="00376D09">
        <w:rPr>
          <w:b/>
          <w:szCs w:val="24"/>
        </w:rPr>
        <w:t>Načelnik Željko Filipović</w:t>
      </w:r>
      <w:r>
        <w:rPr>
          <w:b/>
          <w:szCs w:val="24"/>
        </w:rPr>
        <w:t>:</w:t>
      </w:r>
    </w:p>
    <w:p w:rsidR="00414F66" w:rsidRDefault="00414F66" w:rsidP="00C14FD9">
      <w:pPr>
        <w:rPr>
          <w:rFonts w:eastAsia="Calibri" w:cs="Times New Roman"/>
        </w:rPr>
      </w:pPr>
      <w:r>
        <w:rPr>
          <w:rFonts w:eastAsia="Calibri" w:cs="Times New Roman"/>
        </w:rPr>
        <w:t xml:space="preserve">Raspisana je javna nabava za uređenje doma za navedene namjene. Otvaranje ponuda biti će 02.03.2023. </w:t>
      </w:r>
      <w:r w:rsidR="00914024">
        <w:rPr>
          <w:rFonts w:eastAsia="Calibri" w:cs="Times New Roman"/>
        </w:rPr>
        <w:t xml:space="preserve">Uređenje se planira dovršetak do kraja mjeseca kolovoza. </w:t>
      </w:r>
      <w:r>
        <w:rPr>
          <w:rFonts w:eastAsia="Calibri" w:cs="Times New Roman"/>
        </w:rPr>
        <w:t xml:space="preserve"> </w:t>
      </w:r>
    </w:p>
    <w:p w:rsidR="00914024" w:rsidRDefault="00914024" w:rsidP="00C14FD9">
      <w:pPr>
        <w:rPr>
          <w:rFonts w:eastAsia="Calibri" w:cs="Times New Roman"/>
        </w:rPr>
      </w:pPr>
      <w:r>
        <w:rPr>
          <w:rFonts w:eastAsia="Calibri" w:cs="Times New Roman"/>
        </w:rPr>
        <w:t>Do početka nove pedagoške godine 2023./2024. završilo bi se sa uređenjem i tamo bi se smjestila jedna mješovita grupa tako da bi sva djeca sa liste čekanja mogli biti smješteni u područni objekt u Ščapovcu.</w:t>
      </w:r>
    </w:p>
    <w:p w:rsidR="00914024" w:rsidRDefault="00914024" w:rsidP="00C14FD9">
      <w:pPr>
        <w:rPr>
          <w:rFonts w:eastAsia="Calibri" w:cs="Times New Roman"/>
        </w:rPr>
      </w:pPr>
      <w:r>
        <w:rPr>
          <w:rFonts w:eastAsia="Calibri" w:cs="Times New Roman"/>
        </w:rPr>
        <w:t xml:space="preserve">Aktualni sat završava u 17,00. </w:t>
      </w:r>
    </w:p>
    <w:p w:rsidR="00414F66" w:rsidRPr="00F2543A" w:rsidRDefault="00414F66" w:rsidP="00C14FD9">
      <w:pPr>
        <w:rPr>
          <w:rFonts w:eastAsia="Calibri" w:cs="Times New Roman"/>
        </w:rPr>
      </w:pPr>
    </w:p>
    <w:p w:rsidR="00C14FD9" w:rsidRPr="00672CD1" w:rsidRDefault="009010B6" w:rsidP="00C14FD9">
      <w:pPr>
        <w:rPr>
          <w:rFonts w:eastAsia="Calibri" w:cs="Times New Roman"/>
          <w:b/>
        </w:rPr>
      </w:pPr>
      <w:r w:rsidRPr="00F2543A">
        <w:rPr>
          <w:rFonts w:eastAsia="Calibri" w:cs="Times New Roman"/>
        </w:rPr>
        <w:t xml:space="preserve">                               </w:t>
      </w:r>
      <w:r w:rsidR="00011900" w:rsidRPr="00F2543A">
        <w:rPr>
          <w:rFonts w:eastAsia="Calibri" w:cs="Times New Roman"/>
        </w:rPr>
        <w:t xml:space="preserve">                   </w:t>
      </w:r>
      <w:r w:rsidR="00672CD1" w:rsidRPr="00F2543A">
        <w:rPr>
          <w:rFonts w:eastAsia="Calibri" w:cs="Times New Roman"/>
        </w:rPr>
        <w:t xml:space="preserve">          </w:t>
      </w:r>
      <w:r w:rsidR="00011900" w:rsidRPr="00F2543A">
        <w:rPr>
          <w:rFonts w:eastAsia="Calibri" w:cs="Times New Roman"/>
        </w:rPr>
        <w:t xml:space="preserve">  </w:t>
      </w:r>
      <w:r w:rsidR="00011900" w:rsidRPr="00672CD1">
        <w:rPr>
          <w:rFonts w:eastAsia="Calibri" w:cs="Times New Roman"/>
          <w:b/>
        </w:rPr>
        <w:t>T o č k a 2</w:t>
      </w:r>
      <w:r w:rsidRPr="00672CD1">
        <w:rPr>
          <w:rFonts w:eastAsia="Calibri" w:cs="Times New Roman"/>
          <w:b/>
        </w:rPr>
        <w:t xml:space="preserve">. </w:t>
      </w:r>
    </w:p>
    <w:p w:rsidR="009010B6" w:rsidRDefault="009010B6" w:rsidP="009010B6">
      <w:pPr>
        <w:ind w:left="-66"/>
        <w:jc w:val="both"/>
        <w:rPr>
          <w:color w:val="000000"/>
          <w:szCs w:val="24"/>
        </w:rPr>
      </w:pPr>
      <w:r w:rsidRPr="009010B6">
        <w:rPr>
          <w:color w:val="000000"/>
          <w:szCs w:val="24"/>
        </w:rPr>
        <w:t xml:space="preserve">Rasprava o prijedlogu i donošenje Odluke o pokretanju postupka izrade Plana razvoja </w:t>
      </w:r>
      <w:r>
        <w:rPr>
          <w:color w:val="000000"/>
          <w:szCs w:val="24"/>
        </w:rPr>
        <w:t xml:space="preserve">   </w:t>
      </w:r>
    </w:p>
    <w:p w:rsidR="009010B6" w:rsidRDefault="009010B6" w:rsidP="009010B6">
      <w:pPr>
        <w:ind w:left="-66"/>
        <w:jc w:val="both"/>
        <w:rPr>
          <w:color w:val="000000"/>
          <w:szCs w:val="24"/>
        </w:rPr>
      </w:pPr>
      <w:r w:rsidRPr="009010B6">
        <w:rPr>
          <w:color w:val="000000"/>
          <w:szCs w:val="24"/>
        </w:rPr>
        <w:t>Općine Kloštar Ivanić za razdoblje 2023. – 2030. godine,</w:t>
      </w:r>
    </w:p>
    <w:p w:rsidR="009010B6" w:rsidRDefault="009010B6" w:rsidP="009010B6">
      <w:pPr>
        <w:ind w:left="-66"/>
        <w:jc w:val="both"/>
        <w:rPr>
          <w:color w:val="000000"/>
          <w:szCs w:val="24"/>
        </w:rPr>
      </w:pPr>
      <w:r>
        <w:rPr>
          <w:color w:val="000000"/>
          <w:szCs w:val="24"/>
        </w:rPr>
        <w:t xml:space="preserve">Načelnik Željko Filipović upoznaje prisutne sa prijedlogom Odluke </w:t>
      </w:r>
      <w:r w:rsidRPr="009010B6">
        <w:rPr>
          <w:color w:val="000000"/>
          <w:szCs w:val="24"/>
        </w:rPr>
        <w:t>o pokretanj</w:t>
      </w:r>
      <w:r>
        <w:rPr>
          <w:color w:val="000000"/>
          <w:szCs w:val="24"/>
        </w:rPr>
        <w:t xml:space="preserve">u postupka   </w:t>
      </w:r>
    </w:p>
    <w:p w:rsidR="009010B6" w:rsidRDefault="009010B6" w:rsidP="009010B6">
      <w:pPr>
        <w:ind w:left="-66"/>
        <w:jc w:val="both"/>
        <w:rPr>
          <w:color w:val="000000"/>
          <w:szCs w:val="24"/>
        </w:rPr>
      </w:pPr>
      <w:r>
        <w:rPr>
          <w:color w:val="000000"/>
          <w:szCs w:val="24"/>
        </w:rPr>
        <w:t xml:space="preserve">izrade Plana razvoja </w:t>
      </w:r>
      <w:r w:rsidRPr="009010B6">
        <w:rPr>
          <w:color w:val="000000"/>
          <w:szCs w:val="24"/>
        </w:rPr>
        <w:t>Općine Kloštar Ivanić za razdoblje 2023. – 2030. Godine</w:t>
      </w:r>
      <w:r>
        <w:rPr>
          <w:color w:val="000000"/>
          <w:szCs w:val="24"/>
        </w:rPr>
        <w:t>.</w:t>
      </w:r>
    </w:p>
    <w:p w:rsidR="009010B6" w:rsidRDefault="009010B6" w:rsidP="009010B6">
      <w:pPr>
        <w:ind w:left="-66"/>
        <w:jc w:val="both"/>
        <w:rPr>
          <w:color w:val="000000"/>
          <w:szCs w:val="24"/>
        </w:rPr>
      </w:pPr>
      <w:r>
        <w:rPr>
          <w:color w:val="000000"/>
          <w:szCs w:val="24"/>
        </w:rPr>
        <w:t xml:space="preserve">Otvara se rasprava. </w:t>
      </w:r>
    </w:p>
    <w:p w:rsidR="009010B6" w:rsidRDefault="009010B6" w:rsidP="009010B6">
      <w:pPr>
        <w:ind w:left="-66"/>
        <w:jc w:val="both"/>
        <w:rPr>
          <w:color w:val="000000"/>
          <w:szCs w:val="24"/>
        </w:rPr>
      </w:pPr>
      <w:r>
        <w:rPr>
          <w:color w:val="000000"/>
          <w:szCs w:val="24"/>
        </w:rPr>
        <w:t>U raspravi učestvuju</w:t>
      </w:r>
      <w:r w:rsidR="0024360E">
        <w:rPr>
          <w:color w:val="000000"/>
          <w:szCs w:val="24"/>
        </w:rPr>
        <w:t xml:space="preserve"> vijećnici: Mislav Lukša, načelnik Željko Filipović, Božidar Balenović, Miroslav Hlad, Jozo Vuković. </w:t>
      </w:r>
    </w:p>
    <w:p w:rsidR="0024360E" w:rsidRDefault="0024360E" w:rsidP="009010B6">
      <w:pPr>
        <w:ind w:left="-66"/>
        <w:jc w:val="both"/>
        <w:rPr>
          <w:color w:val="000000"/>
          <w:szCs w:val="24"/>
        </w:rPr>
      </w:pPr>
      <w:r>
        <w:rPr>
          <w:color w:val="000000"/>
          <w:szCs w:val="24"/>
        </w:rPr>
        <w:t xml:space="preserve">Zatvara se rasprava i daje na glasanje. </w:t>
      </w:r>
    </w:p>
    <w:p w:rsidR="0024360E" w:rsidRDefault="0024360E" w:rsidP="009010B6">
      <w:pPr>
        <w:ind w:left="-66"/>
        <w:jc w:val="both"/>
        <w:rPr>
          <w:color w:val="000000"/>
          <w:szCs w:val="24"/>
        </w:rPr>
      </w:pPr>
      <w:r>
        <w:rPr>
          <w:color w:val="000000"/>
          <w:szCs w:val="24"/>
        </w:rPr>
        <w:t xml:space="preserve">Konstatira se da je u vijećnici prisutno 11 vijećnika. </w:t>
      </w:r>
    </w:p>
    <w:p w:rsidR="0024360E" w:rsidRDefault="0024360E" w:rsidP="0024360E">
      <w:pPr>
        <w:ind w:left="-66"/>
        <w:jc w:val="both"/>
        <w:rPr>
          <w:color w:val="000000"/>
          <w:szCs w:val="24"/>
        </w:rPr>
      </w:pPr>
      <w:r>
        <w:rPr>
          <w:color w:val="000000"/>
          <w:szCs w:val="24"/>
        </w:rPr>
        <w:t xml:space="preserve">Sa 11 glasova „za“ donosi se </w:t>
      </w:r>
    </w:p>
    <w:p w:rsidR="00E54CF3" w:rsidRPr="00B56AD4" w:rsidRDefault="0024360E" w:rsidP="00E54CF3">
      <w:pPr>
        <w:ind w:left="-66"/>
        <w:jc w:val="both"/>
        <w:rPr>
          <w:szCs w:val="24"/>
        </w:rPr>
      </w:pPr>
      <w:r>
        <w:rPr>
          <w:color w:val="000000"/>
          <w:szCs w:val="24"/>
        </w:rPr>
        <w:t xml:space="preserve">                                    </w:t>
      </w:r>
      <w:r w:rsidRPr="00A87F19">
        <w:rPr>
          <w:b/>
          <w:color w:val="000000"/>
          <w:szCs w:val="24"/>
        </w:rPr>
        <w:t xml:space="preserve">                       </w:t>
      </w:r>
    </w:p>
    <w:p w:rsidR="00E54CF3" w:rsidRPr="00B56AD4" w:rsidRDefault="00E54CF3" w:rsidP="00E54CF3">
      <w:pPr>
        <w:autoSpaceDE w:val="0"/>
        <w:autoSpaceDN w:val="0"/>
        <w:adjustRightInd w:val="0"/>
        <w:jc w:val="center"/>
        <w:rPr>
          <w:rFonts w:eastAsia="Times New Roman"/>
          <w:b/>
          <w:szCs w:val="24"/>
          <w:lang w:eastAsia="hr-HR"/>
        </w:rPr>
      </w:pPr>
      <w:r>
        <w:rPr>
          <w:rFonts w:eastAsia="Times New Roman"/>
          <w:b/>
          <w:szCs w:val="24"/>
          <w:lang w:eastAsia="hr-HR"/>
        </w:rPr>
        <w:t>ODLUKA</w:t>
      </w:r>
      <w:r w:rsidRPr="00B56AD4">
        <w:rPr>
          <w:rFonts w:eastAsia="Times New Roman"/>
          <w:b/>
          <w:szCs w:val="24"/>
          <w:lang w:eastAsia="hr-HR"/>
        </w:rPr>
        <w:t xml:space="preserve"> O POKRETANJU POSTUPKA IZRADE </w:t>
      </w:r>
    </w:p>
    <w:p w:rsidR="00E54CF3" w:rsidRPr="00B56AD4" w:rsidRDefault="00E54CF3" w:rsidP="00E54CF3">
      <w:pPr>
        <w:autoSpaceDE w:val="0"/>
        <w:autoSpaceDN w:val="0"/>
        <w:adjustRightInd w:val="0"/>
        <w:jc w:val="center"/>
        <w:rPr>
          <w:rFonts w:eastAsia="Times New Roman"/>
          <w:b/>
          <w:szCs w:val="24"/>
          <w:lang w:eastAsia="hr-HR"/>
        </w:rPr>
      </w:pPr>
      <w:r w:rsidRPr="00B56AD4">
        <w:rPr>
          <w:rFonts w:eastAsia="Times New Roman"/>
          <w:b/>
          <w:szCs w:val="24"/>
          <w:lang w:eastAsia="hr-HR"/>
        </w:rPr>
        <w:t>PLANA RAZVOJA OPĆINE KLOŠTAR IVANIĆ</w:t>
      </w:r>
    </w:p>
    <w:p w:rsidR="00E54CF3" w:rsidRPr="00B56AD4" w:rsidRDefault="00E54CF3" w:rsidP="00E54CF3">
      <w:pPr>
        <w:autoSpaceDE w:val="0"/>
        <w:autoSpaceDN w:val="0"/>
        <w:adjustRightInd w:val="0"/>
        <w:jc w:val="center"/>
        <w:rPr>
          <w:rFonts w:eastAsia="Times New Roman"/>
          <w:b/>
          <w:szCs w:val="24"/>
          <w:lang w:eastAsia="hr-HR"/>
        </w:rPr>
      </w:pPr>
      <w:r w:rsidRPr="00B56AD4">
        <w:rPr>
          <w:rFonts w:eastAsia="Times New Roman"/>
          <w:b/>
          <w:szCs w:val="24"/>
          <w:lang w:eastAsia="hr-HR"/>
        </w:rPr>
        <w:t xml:space="preserve"> ZA RAZDOBLJE 2023.- 2030. GODINE</w:t>
      </w:r>
    </w:p>
    <w:p w:rsidR="00E54CF3" w:rsidRPr="00B56AD4" w:rsidRDefault="00E54CF3" w:rsidP="00E54CF3">
      <w:pPr>
        <w:autoSpaceDE w:val="0"/>
        <w:autoSpaceDN w:val="0"/>
        <w:adjustRightInd w:val="0"/>
        <w:jc w:val="center"/>
        <w:rPr>
          <w:rFonts w:eastAsia="Times New Roman"/>
          <w:b/>
          <w:szCs w:val="24"/>
          <w:lang w:eastAsia="hr-HR"/>
        </w:rPr>
      </w:pPr>
    </w:p>
    <w:p w:rsidR="00E54CF3" w:rsidRPr="00B56AD4" w:rsidRDefault="00E54CF3" w:rsidP="00E54CF3">
      <w:pPr>
        <w:autoSpaceDE w:val="0"/>
        <w:autoSpaceDN w:val="0"/>
        <w:adjustRightInd w:val="0"/>
        <w:jc w:val="center"/>
        <w:rPr>
          <w:rFonts w:eastAsia="Times New Roman"/>
          <w:b/>
          <w:szCs w:val="24"/>
          <w:lang w:eastAsia="hr-HR"/>
        </w:rPr>
      </w:pPr>
    </w:p>
    <w:p w:rsidR="00E54CF3" w:rsidRPr="00B56AD4" w:rsidRDefault="00E54CF3" w:rsidP="00E54CF3">
      <w:pPr>
        <w:autoSpaceDE w:val="0"/>
        <w:autoSpaceDN w:val="0"/>
        <w:adjustRightInd w:val="0"/>
        <w:jc w:val="center"/>
        <w:rPr>
          <w:rFonts w:eastAsia="Times New Roman"/>
          <w:b/>
          <w:szCs w:val="24"/>
          <w:lang w:eastAsia="hr-HR"/>
        </w:rPr>
      </w:pPr>
    </w:p>
    <w:p w:rsidR="00E54CF3" w:rsidRPr="00B56AD4" w:rsidRDefault="00E54CF3" w:rsidP="00E54CF3">
      <w:pPr>
        <w:autoSpaceDE w:val="0"/>
        <w:autoSpaceDN w:val="0"/>
        <w:adjustRightInd w:val="0"/>
        <w:jc w:val="center"/>
        <w:rPr>
          <w:rFonts w:eastAsia="Times New Roman"/>
          <w:b/>
          <w:szCs w:val="24"/>
          <w:lang w:eastAsia="hr-HR"/>
        </w:rPr>
      </w:pPr>
      <w:r w:rsidRPr="00B56AD4">
        <w:rPr>
          <w:rFonts w:eastAsia="Times New Roman"/>
          <w:b/>
          <w:szCs w:val="24"/>
          <w:lang w:eastAsia="hr-HR"/>
        </w:rPr>
        <w:t xml:space="preserve">Članak 1. </w:t>
      </w:r>
    </w:p>
    <w:p w:rsidR="00E54CF3" w:rsidRPr="00B56AD4" w:rsidRDefault="00E54CF3" w:rsidP="00E54CF3">
      <w:pPr>
        <w:autoSpaceDE w:val="0"/>
        <w:autoSpaceDN w:val="0"/>
        <w:adjustRightInd w:val="0"/>
        <w:rPr>
          <w:rFonts w:eastAsia="Times New Roman"/>
          <w:b/>
          <w:szCs w:val="24"/>
          <w:lang w:eastAsia="hr-HR"/>
        </w:rPr>
      </w:pPr>
    </w:p>
    <w:p w:rsidR="00E54CF3" w:rsidRPr="00B56AD4" w:rsidRDefault="00E54CF3" w:rsidP="00E54CF3">
      <w:pPr>
        <w:autoSpaceDE w:val="0"/>
        <w:autoSpaceDN w:val="0"/>
        <w:adjustRightInd w:val="0"/>
        <w:rPr>
          <w:rFonts w:eastAsia="Times New Roman"/>
          <w:szCs w:val="24"/>
          <w:lang w:eastAsia="hr-HR"/>
        </w:rPr>
      </w:pPr>
      <w:r w:rsidRPr="00B56AD4">
        <w:rPr>
          <w:rFonts w:eastAsia="Times New Roman"/>
          <w:szCs w:val="24"/>
          <w:lang w:eastAsia="hr-HR"/>
        </w:rPr>
        <w:t>Općina Kloštar Ivanić pristupa izradi Plana razvoja Općine Kloštar Ivanić za razdoblje 2023.-2030. godine.</w:t>
      </w:r>
    </w:p>
    <w:p w:rsidR="00E54CF3" w:rsidRPr="00B56AD4" w:rsidRDefault="00E54CF3" w:rsidP="00E54CF3">
      <w:pPr>
        <w:autoSpaceDE w:val="0"/>
        <w:autoSpaceDN w:val="0"/>
        <w:adjustRightInd w:val="0"/>
        <w:rPr>
          <w:rFonts w:eastAsia="Times New Roman"/>
          <w:b/>
          <w:szCs w:val="24"/>
          <w:lang w:eastAsia="hr-HR"/>
        </w:rPr>
      </w:pPr>
    </w:p>
    <w:p w:rsidR="00E54CF3" w:rsidRPr="00B56AD4" w:rsidRDefault="00E54CF3" w:rsidP="00E54CF3">
      <w:pPr>
        <w:autoSpaceDE w:val="0"/>
        <w:autoSpaceDN w:val="0"/>
        <w:adjustRightInd w:val="0"/>
        <w:jc w:val="center"/>
        <w:rPr>
          <w:rFonts w:eastAsia="Times New Roman"/>
          <w:b/>
          <w:szCs w:val="24"/>
          <w:lang w:eastAsia="hr-HR"/>
        </w:rPr>
      </w:pPr>
      <w:r w:rsidRPr="00B56AD4">
        <w:rPr>
          <w:rFonts w:eastAsia="Times New Roman"/>
          <w:b/>
          <w:szCs w:val="24"/>
          <w:lang w:eastAsia="hr-HR"/>
        </w:rPr>
        <w:t>Članak 2.</w:t>
      </w:r>
    </w:p>
    <w:p w:rsidR="00E54CF3" w:rsidRPr="00B56AD4" w:rsidRDefault="00E54CF3" w:rsidP="00E54CF3">
      <w:pPr>
        <w:autoSpaceDE w:val="0"/>
        <w:autoSpaceDN w:val="0"/>
        <w:adjustRightInd w:val="0"/>
        <w:rPr>
          <w:rFonts w:eastAsia="Times New Roman"/>
          <w:szCs w:val="24"/>
          <w:lang w:eastAsia="hr-HR"/>
        </w:rPr>
      </w:pPr>
    </w:p>
    <w:p w:rsidR="00E54CF3" w:rsidRPr="00B56AD4" w:rsidRDefault="00E54CF3" w:rsidP="00E54CF3">
      <w:pPr>
        <w:autoSpaceDE w:val="0"/>
        <w:autoSpaceDN w:val="0"/>
        <w:adjustRightInd w:val="0"/>
        <w:rPr>
          <w:rFonts w:eastAsia="Times New Roman"/>
          <w:szCs w:val="24"/>
          <w:lang w:eastAsia="hr-HR"/>
        </w:rPr>
      </w:pPr>
      <w:r w:rsidRPr="00B56AD4">
        <w:rPr>
          <w:rFonts w:eastAsia="Times New Roman"/>
          <w:szCs w:val="24"/>
          <w:lang w:eastAsia="hr-HR"/>
        </w:rPr>
        <w:t>Razvojna agencija Zagrebačke županije kao regionalni koordinator zadužuje se za pružanje stručne pomoći i koordinaciju izrade Plana razvoja Općine Kloštar Ivanić za razdoblje 2023.-2030. godine.</w:t>
      </w:r>
    </w:p>
    <w:p w:rsidR="00E54CF3" w:rsidRPr="00B56AD4" w:rsidRDefault="00E54CF3" w:rsidP="00E54CF3">
      <w:pPr>
        <w:autoSpaceDE w:val="0"/>
        <w:autoSpaceDN w:val="0"/>
        <w:adjustRightInd w:val="0"/>
        <w:rPr>
          <w:rFonts w:eastAsia="Times New Roman"/>
          <w:szCs w:val="24"/>
          <w:lang w:eastAsia="hr-HR"/>
        </w:rPr>
      </w:pPr>
    </w:p>
    <w:p w:rsidR="00E54CF3" w:rsidRPr="00B56AD4" w:rsidRDefault="00E54CF3" w:rsidP="00E54CF3">
      <w:pPr>
        <w:autoSpaceDE w:val="0"/>
        <w:autoSpaceDN w:val="0"/>
        <w:adjustRightInd w:val="0"/>
        <w:jc w:val="center"/>
        <w:rPr>
          <w:rFonts w:eastAsia="Times New Roman"/>
          <w:b/>
          <w:szCs w:val="24"/>
          <w:lang w:eastAsia="hr-HR"/>
        </w:rPr>
      </w:pPr>
      <w:r w:rsidRPr="00B56AD4">
        <w:rPr>
          <w:rFonts w:eastAsia="Times New Roman"/>
          <w:b/>
          <w:szCs w:val="24"/>
          <w:lang w:eastAsia="hr-HR"/>
        </w:rPr>
        <w:t>Članak 3.</w:t>
      </w:r>
    </w:p>
    <w:p w:rsidR="00E54CF3" w:rsidRPr="00B56AD4" w:rsidRDefault="00E54CF3" w:rsidP="00E54CF3">
      <w:pPr>
        <w:autoSpaceDE w:val="0"/>
        <w:autoSpaceDN w:val="0"/>
        <w:adjustRightInd w:val="0"/>
        <w:jc w:val="center"/>
        <w:rPr>
          <w:rFonts w:eastAsia="Times New Roman"/>
          <w:szCs w:val="24"/>
          <w:lang w:eastAsia="hr-HR"/>
        </w:rPr>
      </w:pPr>
    </w:p>
    <w:p w:rsidR="00E54CF3" w:rsidRPr="00B56AD4" w:rsidRDefault="00E54CF3" w:rsidP="00E54CF3">
      <w:pPr>
        <w:autoSpaceDE w:val="0"/>
        <w:autoSpaceDN w:val="0"/>
        <w:adjustRightInd w:val="0"/>
        <w:rPr>
          <w:rFonts w:eastAsia="Times New Roman"/>
          <w:szCs w:val="24"/>
          <w:lang w:eastAsia="hr-HR"/>
        </w:rPr>
      </w:pPr>
      <w:r w:rsidRPr="00B56AD4">
        <w:rPr>
          <w:rFonts w:eastAsia="Times New Roman"/>
          <w:szCs w:val="24"/>
          <w:lang w:eastAsia="hr-HR"/>
        </w:rPr>
        <w:t>Ova Odluka objavit će se na mrežnim stranicama Općine Kloštar Ivanić u roku od osam dana od početka postupka izrade Plana razvoja Općine Kloštar Ivanić za razdoblje 2023.-2030. godine.</w:t>
      </w:r>
    </w:p>
    <w:p w:rsidR="00E54CF3" w:rsidRPr="00B56AD4" w:rsidRDefault="00E54CF3" w:rsidP="00E54CF3">
      <w:pPr>
        <w:autoSpaceDE w:val="0"/>
        <w:autoSpaceDN w:val="0"/>
        <w:adjustRightInd w:val="0"/>
        <w:rPr>
          <w:rFonts w:eastAsia="Times New Roman"/>
          <w:szCs w:val="24"/>
          <w:lang w:eastAsia="hr-HR"/>
        </w:rPr>
      </w:pPr>
    </w:p>
    <w:p w:rsidR="00E54CF3" w:rsidRPr="00B56AD4" w:rsidRDefault="00E54CF3" w:rsidP="00E54CF3">
      <w:pPr>
        <w:autoSpaceDE w:val="0"/>
        <w:autoSpaceDN w:val="0"/>
        <w:adjustRightInd w:val="0"/>
        <w:jc w:val="center"/>
        <w:rPr>
          <w:rFonts w:eastAsia="Times New Roman"/>
          <w:b/>
          <w:szCs w:val="24"/>
          <w:lang w:eastAsia="hr-HR"/>
        </w:rPr>
      </w:pPr>
      <w:r w:rsidRPr="00B56AD4">
        <w:rPr>
          <w:rFonts w:eastAsia="Times New Roman"/>
          <w:b/>
          <w:szCs w:val="24"/>
          <w:lang w:eastAsia="hr-HR"/>
        </w:rPr>
        <w:t>Članak 4.</w:t>
      </w:r>
    </w:p>
    <w:p w:rsidR="00E54CF3" w:rsidRPr="00B56AD4" w:rsidRDefault="00E54CF3" w:rsidP="00E54CF3">
      <w:pPr>
        <w:autoSpaceDE w:val="0"/>
        <w:autoSpaceDN w:val="0"/>
        <w:adjustRightInd w:val="0"/>
        <w:rPr>
          <w:rFonts w:eastAsia="Times New Roman"/>
          <w:szCs w:val="24"/>
          <w:lang w:eastAsia="hr-HR"/>
        </w:rPr>
      </w:pPr>
      <w:r w:rsidRPr="00B56AD4">
        <w:rPr>
          <w:rFonts w:eastAsia="Times New Roman"/>
          <w:szCs w:val="24"/>
          <w:lang w:eastAsia="hr-HR"/>
        </w:rPr>
        <w:t xml:space="preserve"> Odluk</w:t>
      </w:r>
      <w:r w:rsidR="00D21E95">
        <w:rPr>
          <w:rFonts w:eastAsia="Times New Roman"/>
          <w:szCs w:val="24"/>
          <w:lang w:eastAsia="hr-HR"/>
        </w:rPr>
        <w:t>a</w:t>
      </w:r>
      <w:r w:rsidR="008D20CA">
        <w:rPr>
          <w:rFonts w:eastAsia="Times New Roman"/>
          <w:szCs w:val="24"/>
          <w:lang w:eastAsia="hr-HR"/>
        </w:rPr>
        <w:t xml:space="preserve"> stupa na snagu osmi dan od dana objave u „Glasniku Zagrebačke županije“.</w:t>
      </w:r>
    </w:p>
    <w:p w:rsidR="009010B6" w:rsidRDefault="009010B6" w:rsidP="009010B6">
      <w:pPr>
        <w:ind w:left="-66"/>
        <w:jc w:val="both"/>
        <w:rPr>
          <w:color w:val="000000"/>
          <w:szCs w:val="24"/>
        </w:rPr>
      </w:pPr>
    </w:p>
    <w:p w:rsidR="00E54CF3" w:rsidRDefault="0024360E" w:rsidP="009010B6">
      <w:pPr>
        <w:ind w:left="-66"/>
        <w:jc w:val="both"/>
        <w:rPr>
          <w:b/>
          <w:color w:val="000000"/>
          <w:szCs w:val="24"/>
        </w:rPr>
      </w:pPr>
      <w:r w:rsidRPr="00A87F19">
        <w:rPr>
          <w:b/>
          <w:color w:val="000000"/>
          <w:szCs w:val="24"/>
        </w:rPr>
        <w:t xml:space="preserve">                                               </w:t>
      </w:r>
      <w:r w:rsidR="006D78FF" w:rsidRPr="00A87F19">
        <w:rPr>
          <w:b/>
          <w:color w:val="000000"/>
          <w:szCs w:val="24"/>
        </w:rPr>
        <w:t xml:space="preserve"> </w:t>
      </w:r>
      <w:r w:rsidRPr="00A87F19">
        <w:rPr>
          <w:b/>
          <w:color w:val="000000"/>
          <w:szCs w:val="24"/>
        </w:rPr>
        <w:t xml:space="preserve">  </w:t>
      </w:r>
      <w:r w:rsidR="00E54CF3">
        <w:rPr>
          <w:b/>
          <w:color w:val="000000"/>
          <w:szCs w:val="24"/>
        </w:rPr>
        <w:t xml:space="preserve">      </w:t>
      </w:r>
    </w:p>
    <w:p w:rsidR="00E54CF3" w:rsidRDefault="00E54CF3" w:rsidP="009010B6">
      <w:pPr>
        <w:ind w:left="-66"/>
        <w:jc w:val="both"/>
        <w:rPr>
          <w:b/>
          <w:color w:val="000000"/>
          <w:szCs w:val="24"/>
        </w:rPr>
      </w:pPr>
    </w:p>
    <w:p w:rsidR="009010B6" w:rsidRPr="00A87F19" w:rsidRDefault="00E54CF3" w:rsidP="009010B6">
      <w:pPr>
        <w:ind w:left="-66"/>
        <w:jc w:val="both"/>
        <w:rPr>
          <w:b/>
          <w:color w:val="000000"/>
          <w:szCs w:val="24"/>
        </w:rPr>
      </w:pPr>
      <w:r>
        <w:rPr>
          <w:b/>
          <w:color w:val="000000"/>
          <w:szCs w:val="24"/>
        </w:rPr>
        <w:t xml:space="preserve">                                                              </w:t>
      </w:r>
      <w:r w:rsidR="0024360E" w:rsidRPr="00A87F19">
        <w:rPr>
          <w:b/>
          <w:color w:val="000000"/>
          <w:szCs w:val="24"/>
        </w:rPr>
        <w:t xml:space="preserve">     </w:t>
      </w:r>
      <w:r w:rsidR="00672CD1">
        <w:rPr>
          <w:b/>
          <w:color w:val="000000"/>
          <w:szCs w:val="24"/>
        </w:rPr>
        <w:t>T o č k a  3</w:t>
      </w:r>
      <w:r w:rsidR="0024360E" w:rsidRPr="00A87F19">
        <w:rPr>
          <w:b/>
          <w:color w:val="000000"/>
          <w:szCs w:val="24"/>
        </w:rPr>
        <w:t xml:space="preserve">. </w:t>
      </w:r>
    </w:p>
    <w:p w:rsidR="009010B6" w:rsidRDefault="009010B6" w:rsidP="009010B6">
      <w:pPr>
        <w:ind w:left="-66"/>
        <w:jc w:val="both"/>
        <w:rPr>
          <w:color w:val="000000"/>
          <w:szCs w:val="24"/>
        </w:rPr>
      </w:pPr>
    </w:p>
    <w:p w:rsidR="0024360E" w:rsidRPr="0024360E" w:rsidRDefault="0024360E" w:rsidP="0024360E">
      <w:pPr>
        <w:tabs>
          <w:tab w:val="left" w:pos="390"/>
        </w:tabs>
        <w:ind w:left="-66" w:right="-426"/>
        <w:jc w:val="both"/>
        <w:rPr>
          <w:szCs w:val="24"/>
        </w:rPr>
      </w:pPr>
      <w:r w:rsidRPr="0024360E">
        <w:rPr>
          <w:szCs w:val="24"/>
        </w:rPr>
        <w:t>Rasprava o prijedlogu i donošenje Odluke o davanju prethodne suglasnosti na Plan upisa djece u Dječji vrtić Proljeće za pedagošku godinu 2023./2024.</w:t>
      </w:r>
    </w:p>
    <w:p w:rsidR="0024360E" w:rsidRDefault="0024360E" w:rsidP="0024360E">
      <w:pPr>
        <w:pStyle w:val="Odlomakpopisa"/>
        <w:tabs>
          <w:tab w:val="left" w:pos="390"/>
        </w:tabs>
        <w:ind w:left="294" w:right="-426"/>
        <w:jc w:val="both"/>
        <w:rPr>
          <w:sz w:val="24"/>
          <w:szCs w:val="24"/>
        </w:rPr>
      </w:pPr>
      <w:r>
        <w:rPr>
          <w:sz w:val="24"/>
          <w:szCs w:val="24"/>
        </w:rPr>
        <w:t>predlagatelj: općinski načelnik</w:t>
      </w:r>
    </w:p>
    <w:p w:rsidR="0024360E" w:rsidRDefault="0024360E" w:rsidP="0024360E">
      <w:pPr>
        <w:ind w:left="-66"/>
        <w:jc w:val="both"/>
        <w:rPr>
          <w:color w:val="000000"/>
          <w:szCs w:val="24"/>
        </w:rPr>
      </w:pPr>
      <w:r>
        <w:rPr>
          <w:color w:val="000000"/>
          <w:szCs w:val="24"/>
        </w:rPr>
        <w:t>Načelnik Željko Filipović upoznaje prisutne sa prijedlogom Odluke o</w:t>
      </w:r>
      <w:r w:rsidRPr="0024360E">
        <w:rPr>
          <w:szCs w:val="24"/>
        </w:rPr>
        <w:t xml:space="preserve"> davanju prethodne suglasnosti na Plan upisa djece u Dječji vrtić Proljeće za pedagošku godinu 2023./2024.</w:t>
      </w:r>
    </w:p>
    <w:p w:rsidR="0024360E" w:rsidRDefault="0024360E" w:rsidP="0024360E">
      <w:pPr>
        <w:ind w:left="-66"/>
        <w:jc w:val="both"/>
        <w:rPr>
          <w:color w:val="000000"/>
          <w:szCs w:val="24"/>
        </w:rPr>
      </w:pPr>
      <w:r>
        <w:rPr>
          <w:color w:val="000000"/>
          <w:szCs w:val="24"/>
        </w:rPr>
        <w:t xml:space="preserve">Otvara se rasprava. </w:t>
      </w:r>
    </w:p>
    <w:p w:rsidR="0024360E" w:rsidRDefault="0024360E" w:rsidP="0024360E">
      <w:pPr>
        <w:ind w:left="-66"/>
        <w:jc w:val="both"/>
        <w:rPr>
          <w:color w:val="000000"/>
          <w:szCs w:val="24"/>
        </w:rPr>
      </w:pPr>
      <w:r>
        <w:rPr>
          <w:color w:val="000000"/>
          <w:szCs w:val="24"/>
        </w:rPr>
        <w:t xml:space="preserve">U raspravi učestvuju vijećnici: Mislav Lukša, Miroslav Hlad, Zlatko Bunjevac. </w:t>
      </w:r>
    </w:p>
    <w:p w:rsidR="0024360E" w:rsidRDefault="006D78FF" w:rsidP="006D78FF">
      <w:pPr>
        <w:ind w:left="-66"/>
        <w:jc w:val="both"/>
        <w:rPr>
          <w:color w:val="000000"/>
          <w:szCs w:val="24"/>
        </w:rPr>
      </w:pPr>
      <w:r>
        <w:rPr>
          <w:color w:val="000000"/>
          <w:szCs w:val="24"/>
        </w:rPr>
        <w:t xml:space="preserve">Božidar Balenović i  Jozo Vuković napuštaju sjednicu u 17,30. </w:t>
      </w:r>
    </w:p>
    <w:p w:rsidR="0024360E" w:rsidRDefault="0024360E" w:rsidP="0024360E">
      <w:pPr>
        <w:ind w:left="-66"/>
        <w:jc w:val="both"/>
        <w:rPr>
          <w:color w:val="000000"/>
          <w:szCs w:val="24"/>
        </w:rPr>
      </w:pPr>
      <w:r>
        <w:rPr>
          <w:color w:val="000000"/>
          <w:szCs w:val="24"/>
        </w:rPr>
        <w:t xml:space="preserve">Zatvara se rasprava i daje na glasanje. </w:t>
      </w:r>
    </w:p>
    <w:p w:rsidR="0024360E" w:rsidRDefault="0024360E" w:rsidP="0024360E">
      <w:pPr>
        <w:ind w:left="-66"/>
        <w:jc w:val="both"/>
        <w:rPr>
          <w:color w:val="000000"/>
          <w:szCs w:val="24"/>
        </w:rPr>
      </w:pPr>
      <w:r>
        <w:rPr>
          <w:color w:val="000000"/>
          <w:szCs w:val="24"/>
        </w:rPr>
        <w:t xml:space="preserve">Konstatira </w:t>
      </w:r>
      <w:r w:rsidR="006D78FF">
        <w:rPr>
          <w:color w:val="000000"/>
          <w:szCs w:val="24"/>
        </w:rPr>
        <w:t>se da je u vijećnici prisutno 10</w:t>
      </w:r>
      <w:r>
        <w:rPr>
          <w:color w:val="000000"/>
          <w:szCs w:val="24"/>
        </w:rPr>
        <w:t xml:space="preserve"> vijećnika. </w:t>
      </w:r>
    </w:p>
    <w:p w:rsidR="006D78FF" w:rsidRDefault="006D78FF" w:rsidP="0024360E">
      <w:pPr>
        <w:ind w:left="-66"/>
        <w:jc w:val="both"/>
        <w:rPr>
          <w:color w:val="000000"/>
          <w:szCs w:val="24"/>
        </w:rPr>
      </w:pPr>
      <w:r>
        <w:rPr>
          <w:color w:val="000000"/>
          <w:szCs w:val="24"/>
        </w:rPr>
        <w:t>Sa 10</w:t>
      </w:r>
      <w:r w:rsidR="0024360E">
        <w:rPr>
          <w:color w:val="000000"/>
          <w:szCs w:val="24"/>
        </w:rPr>
        <w:t xml:space="preserve"> glasova „za“ donosi se</w:t>
      </w:r>
    </w:p>
    <w:p w:rsidR="009010B6" w:rsidRDefault="009010B6" w:rsidP="009010B6">
      <w:pPr>
        <w:ind w:left="-66"/>
        <w:jc w:val="both"/>
        <w:rPr>
          <w:b/>
          <w:color w:val="000000"/>
        </w:rPr>
      </w:pPr>
    </w:p>
    <w:p w:rsidR="00E54CF3" w:rsidRDefault="00E54CF3" w:rsidP="00E54CF3">
      <w:pPr>
        <w:jc w:val="center"/>
        <w:rPr>
          <w:rFonts w:cs="Times New Roman"/>
          <w:b/>
          <w:spacing w:val="12"/>
          <w:szCs w:val="24"/>
        </w:rPr>
      </w:pPr>
      <w:r>
        <w:rPr>
          <w:rFonts w:cs="Times New Roman"/>
          <w:b/>
          <w:spacing w:val="20"/>
          <w:szCs w:val="24"/>
        </w:rPr>
        <w:t xml:space="preserve">ODLUKA </w:t>
      </w:r>
      <w:r>
        <w:rPr>
          <w:rFonts w:cs="Times New Roman"/>
          <w:b/>
          <w:spacing w:val="20"/>
          <w:szCs w:val="24"/>
        </w:rPr>
        <w:br/>
      </w:r>
      <w:r>
        <w:rPr>
          <w:rFonts w:cs="Times New Roman"/>
          <w:b/>
          <w:spacing w:val="12"/>
          <w:szCs w:val="24"/>
        </w:rPr>
        <w:t xml:space="preserve">o davanju prethodne suglasnosti na </w:t>
      </w:r>
    </w:p>
    <w:p w:rsidR="00E54CF3" w:rsidRDefault="00E54CF3" w:rsidP="00E54CF3">
      <w:pPr>
        <w:jc w:val="center"/>
        <w:rPr>
          <w:rFonts w:cs="Times New Roman"/>
          <w:b/>
          <w:spacing w:val="10"/>
          <w:szCs w:val="24"/>
        </w:rPr>
      </w:pPr>
      <w:r>
        <w:rPr>
          <w:rFonts w:cs="Times New Roman"/>
          <w:b/>
          <w:spacing w:val="10"/>
          <w:szCs w:val="24"/>
        </w:rPr>
        <w:t xml:space="preserve">Plan upisa djece u Dječji vrtić Proljeće </w:t>
      </w:r>
    </w:p>
    <w:p w:rsidR="00E54CF3" w:rsidRPr="00BC721D" w:rsidRDefault="00E54CF3" w:rsidP="00E54CF3">
      <w:pPr>
        <w:jc w:val="center"/>
        <w:rPr>
          <w:rFonts w:cs="Times New Roman"/>
          <w:b/>
          <w:spacing w:val="10"/>
          <w:szCs w:val="24"/>
        </w:rPr>
      </w:pPr>
      <w:r>
        <w:rPr>
          <w:rFonts w:cs="Times New Roman"/>
          <w:b/>
          <w:spacing w:val="10"/>
          <w:szCs w:val="24"/>
        </w:rPr>
        <w:t xml:space="preserve">za pedagošku godinu 2023./2024.  </w:t>
      </w:r>
    </w:p>
    <w:p w:rsidR="00E54CF3" w:rsidRDefault="00E54CF3" w:rsidP="00E54CF3">
      <w:pPr>
        <w:jc w:val="center"/>
        <w:rPr>
          <w:rFonts w:cs="Times New Roman"/>
          <w:b/>
          <w:spacing w:val="10"/>
          <w:szCs w:val="24"/>
        </w:rPr>
      </w:pPr>
    </w:p>
    <w:p w:rsidR="00E54CF3" w:rsidRDefault="00E54CF3" w:rsidP="00E54CF3">
      <w:pPr>
        <w:jc w:val="center"/>
        <w:rPr>
          <w:rFonts w:cs="Times New Roman"/>
          <w:b/>
          <w:spacing w:val="10"/>
          <w:szCs w:val="24"/>
        </w:rPr>
      </w:pPr>
      <w:r>
        <w:rPr>
          <w:rFonts w:cs="Times New Roman"/>
          <w:b/>
          <w:spacing w:val="10"/>
          <w:szCs w:val="24"/>
        </w:rPr>
        <w:t>I.</w:t>
      </w:r>
    </w:p>
    <w:p w:rsidR="00E54CF3" w:rsidRPr="00BC721D" w:rsidRDefault="00E54CF3" w:rsidP="00E54CF3">
      <w:pPr>
        <w:ind w:firstLine="708"/>
        <w:jc w:val="both"/>
        <w:rPr>
          <w:rFonts w:cs="Times New Roman"/>
          <w:spacing w:val="10"/>
          <w:szCs w:val="24"/>
        </w:rPr>
      </w:pPr>
      <w:r>
        <w:rPr>
          <w:rFonts w:cs="Times New Roman"/>
          <w:spacing w:val="10"/>
          <w:szCs w:val="24"/>
        </w:rPr>
        <w:t>Daje se prethodna suglasnost na prijedlog Plana</w:t>
      </w:r>
      <w:r w:rsidRPr="00BC721D">
        <w:rPr>
          <w:rFonts w:cs="Times New Roman"/>
          <w:spacing w:val="10"/>
          <w:szCs w:val="24"/>
        </w:rPr>
        <w:t xml:space="preserve"> upisa</w:t>
      </w:r>
      <w:r>
        <w:rPr>
          <w:rFonts w:cs="Times New Roman"/>
          <w:spacing w:val="10"/>
          <w:szCs w:val="24"/>
        </w:rPr>
        <w:t xml:space="preserve"> djece u Dječji vrtić Proljeće </w:t>
      </w:r>
      <w:r w:rsidRPr="00BC721D">
        <w:rPr>
          <w:rFonts w:cs="Times New Roman"/>
          <w:spacing w:val="10"/>
          <w:szCs w:val="24"/>
        </w:rPr>
        <w:t>z</w:t>
      </w:r>
      <w:r>
        <w:rPr>
          <w:rFonts w:cs="Times New Roman"/>
          <w:spacing w:val="10"/>
          <w:szCs w:val="24"/>
        </w:rPr>
        <w:t xml:space="preserve">a pedagošku godinu 2023./2024., </w:t>
      </w:r>
      <w:r>
        <w:rPr>
          <w:rFonts w:cs="Times New Roman"/>
          <w:spacing w:val="2"/>
          <w:szCs w:val="24"/>
        </w:rPr>
        <w:t xml:space="preserve">u tekstu kojeg je utvrdilo Upravno vijeće Dječjeg vrtića Proljeće Kloštar Ivanić na </w:t>
      </w:r>
      <w:r>
        <w:rPr>
          <w:rFonts w:cs="Times New Roman"/>
          <w:spacing w:val="4"/>
          <w:szCs w:val="24"/>
        </w:rPr>
        <w:t>sjednici održanoj 16.02.2023. godine.</w:t>
      </w:r>
    </w:p>
    <w:p w:rsidR="00E54CF3" w:rsidRDefault="00E54CF3" w:rsidP="00E54CF3">
      <w:pPr>
        <w:ind w:firstLine="576"/>
        <w:rPr>
          <w:rFonts w:cs="Times New Roman"/>
          <w:b/>
          <w:spacing w:val="20"/>
          <w:szCs w:val="24"/>
        </w:rPr>
      </w:pPr>
    </w:p>
    <w:p w:rsidR="00E54CF3" w:rsidRDefault="00E54CF3" w:rsidP="00E54CF3">
      <w:pPr>
        <w:jc w:val="center"/>
        <w:rPr>
          <w:rFonts w:cs="Times New Roman"/>
          <w:b/>
          <w:spacing w:val="20"/>
          <w:szCs w:val="24"/>
        </w:rPr>
      </w:pPr>
      <w:r>
        <w:rPr>
          <w:rFonts w:cs="Times New Roman"/>
          <w:b/>
          <w:spacing w:val="20"/>
          <w:szCs w:val="24"/>
        </w:rPr>
        <w:t>II.</w:t>
      </w:r>
    </w:p>
    <w:p w:rsidR="00E54CF3" w:rsidRDefault="00E54CF3" w:rsidP="00E54CF3">
      <w:pPr>
        <w:ind w:firstLine="576"/>
        <w:rPr>
          <w:rFonts w:cs="Times New Roman"/>
          <w:b/>
          <w:spacing w:val="20"/>
          <w:szCs w:val="24"/>
        </w:rPr>
      </w:pPr>
      <w:r>
        <w:rPr>
          <w:rFonts w:cs="Times New Roman"/>
          <w:spacing w:val="19"/>
          <w:szCs w:val="24"/>
        </w:rPr>
        <w:t>Ova Odluka stupa na snagu danom donošenja, a objavit će se u „G</w:t>
      </w:r>
      <w:r>
        <w:rPr>
          <w:rFonts w:cs="Times New Roman"/>
          <w:spacing w:val="5"/>
          <w:szCs w:val="24"/>
        </w:rPr>
        <w:t>lasniku Zagrebačke županije“.</w:t>
      </w:r>
    </w:p>
    <w:p w:rsidR="00E54CF3" w:rsidRDefault="00E54CF3" w:rsidP="009010B6">
      <w:pPr>
        <w:ind w:left="-66"/>
        <w:jc w:val="both"/>
        <w:rPr>
          <w:b/>
          <w:color w:val="000000"/>
        </w:rPr>
      </w:pPr>
    </w:p>
    <w:p w:rsidR="00E54CF3" w:rsidRPr="00A87F19" w:rsidRDefault="00E54CF3" w:rsidP="009010B6">
      <w:pPr>
        <w:ind w:left="-66"/>
        <w:jc w:val="both"/>
        <w:rPr>
          <w:b/>
          <w:color w:val="000000"/>
        </w:rPr>
      </w:pPr>
      <w:r>
        <w:rPr>
          <w:b/>
          <w:color w:val="000000"/>
        </w:rPr>
        <w:t xml:space="preserve">  </w:t>
      </w:r>
    </w:p>
    <w:p w:rsidR="006D78FF" w:rsidRPr="00A87F19" w:rsidRDefault="006D78FF" w:rsidP="009010B6">
      <w:pPr>
        <w:ind w:left="-66"/>
        <w:jc w:val="both"/>
        <w:rPr>
          <w:b/>
          <w:color w:val="000000"/>
        </w:rPr>
      </w:pPr>
      <w:r w:rsidRPr="00A87F19">
        <w:rPr>
          <w:b/>
          <w:color w:val="000000"/>
        </w:rPr>
        <w:t xml:space="preserve">  </w:t>
      </w:r>
      <w:r w:rsidR="00E54CF3">
        <w:rPr>
          <w:b/>
          <w:color w:val="000000"/>
        </w:rPr>
        <w:t xml:space="preserve">            </w:t>
      </w:r>
      <w:r w:rsidRPr="00A87F19">
        <w:rPr>
          <w:b/>
          <w:color w:val="000000"/>
        </w:rPr>
        <w:t xml:space="preserve">                                                  </w:t>
      </w:r>
      <w:r w:rsidR="00914024">
        <w:rPr>
          <w:b/>
          <w:color w:val="000000"/>
        </w:rPr>
        <w:t>T o č k a 4</w:t>
      </w:r>
      <w:r w:rsidRPr="00A87F19">
        <w:rPr>
          <w:b/>
          <w:color w:val="000000"/>
        </w:rPr>
        <w:t xml:space="preserve">. </w:t>
      </w:r>
    </w:p>
    <w:p w:rsidR="00C14FD9" w:rsidRDefault="00C14FD9" w:rsidP="009010B6">
      <w:pPr>
        <w:ind w:right="-426"/>
        <w:contextualSpacing/>
        <w:rPr>
          <w:rFonts w:eastAsia="Times New Roman" w:cs="Times New Roman"/>
          <w:szCs w:val="24"/>
          <w:lang w:val="en-AU" w:eastAsia="hr-HR"/>
        </w:rPr>
      </w:pPr>
    </w:p>
    <w:p w:rsidR="00C14FD9" w:rsidRDefault="00C14FD9" w:rsidP="006D78FF">
      <w:pPr>
        <w:ind w:left="-66"/>
        <w:rPr>
          <w:color w:val="000000"/>
          <w:szCs w:val="24"/>
        </w:rPr>
      </w:pPr>
      <w:r w:rsidRPr="006D78FF">
        <w:rPr>
          <w:color w:val="000000"/>
          <w:szCs w:val="24"/>
        </w:rPr>
        <w:t xml:space="preserve">Rasprava o prijedlogu i donošenje Odluke o raspoređivanju sredstava za redovito godišnje financiranje političkih stranaka i nezavisnih vijećnika Općinskog vijeća Općine Kloštar Ivanić iz Proračuna Općine Kloštar Ivanić za 2023. godinu, </w:t>
      </w:r>
    </w:p>
    <w:p w:rsidR="006D78FF" w:rsidRDefault="006D78FF" w:rsidP="006D78FF">
      <w:pPr>
        <w:ind w:left="-66"/>
        <w:rPr>
          <w:color w:val="000000"/>
          <w:szCs w:val="24"/>
        </w:rPr>
      </w:pPr>
      <w:r>
        <w:rPr>
          <w:color w:val="000000"/>
          <w:szCs w:val="24"/>
        </w:rPr>
        <w:t xml:space="preserve">Načelnik Željko Filipović upoznaje sa prijedlogom </w:t>
      </w:r>
      <w:r w:rsidRPr="006D78FF">
        <w:rPr>
          <w:color w:val="000000"/>
          <w:szCs w:val="24"/>
        </w:rPr>
        <w:t>Odluke o raspoređivanju sredstava za redovito godišnje financiranje političkih stranaka i nezavisnih vijećnika Općinskog vijeća Općine Kloštar Ivanić iz Proračuna Općine Kloštar Ivanić za 2023. godinu</w:t>
      </w:r>
      <w:r>
        <w:rPr>
          <w:color w:val="000000"/>
          <w:szCs w:val="24"/>
        </w:rPr>
        <w:t xml:space="preserve"> </w:t>
      </w:r>
    </w:p>
    <w:p w:rsidR="006D78FF" w:rsidRDefault="006D78FF" w:rsidP="006D78FF">
      <w:pPr>
        <w:ind w:left="-66"/>
        <w:rPr>
          <w:color w:val="000000"/>
          <w:szCs w:val="24"/>
        </w:rPr>
      </w:pPr>
      <w:r>
        <w:rPr>
          <w:color w:val="000000"/>
          <w:szCs w:val="24"/>
        </w:rPr>
        <w:t xml:space="preserve">U raspravi </w:t>
      </w:r>
      <w:r w:rsidR="00F04E0A">
        <w:rPr>
          <w:color w:val="000000"/>
          <w:szCs w:val="24"/>
        </w:rPr>
        <w:t xml:space="preserve">učestvuje vijećnik Mislav Lukša. </w:t>
      </w:r>
    </w:p>
    <w:p w:rsidR="006B7652" w:rsidRDefault="006B7652" w:rsidP="006B7652">
      <w:pPr>
        <w:ind w:left="-66"/>
        <w:jc w:val="both"/>
        <w:rPr>
          <w:color w:val="000000"/>
          <w:szCs w:val="24"/>
        </w:rPr>
      </w:pPr>
      <w:r>
        <w:rPr>
          <w:color w:val="000000"/>
          <w:szCs w:val="24"/>
        </w:rPr>
        <w:t xml:space="preserve">Zatvara se rasprava i daje na glasanje. </w:t>
      </w:r>
    </w:p>
    <w:p w:rsidR="006B7652" w:rsidRDefault="006B7652" w:rsidP="006B7652">
      <w:pPr>
        <w:ind w:left="-66"/>
        <w:jc w:val="both"/>
        <w:rPr>
          <w:color w:val="000000"/>
          <w:szCs w:val="24"/>
        </w:rPr>
      </w:pPr>
      <w:r>
        <w:rPr>
          <w:color w:val="000000"/>
          <w:szCs w:val="24"/>
        </w:rPr>
        <w:t xml:space="preserve">Konstatira se da je u vijećnici prisutno 10 vijećnika. </w:t>
      </w:r>
    </w:p>
    <w:p w:rsidR="006B7652" w:rsidRDefault="006B7652" w:rsidP="006B7652">
      <w:pPr>
        <w:ind w:left="-66"/>
        <w:jc w:val="both"/>
        <w:rPr>
          <w:color w:val="000000"/>
          <w:szCs w:val="24"/>
        </w:rPr>
      </w:pPr>
      <w:r>
        <w:rPr>
          <w:color w:val="000000"/>
          <w:szCs w:val="24"/>
        </w:rPr>
        <w:t>Sa 10 glasova „za“ donosi se</w:t>
      </w:r>
    </w:p>
    <w:p w:rsidR="006B7652" w:rsidRDefault="006B7652" w:rsidP="006D78FF">
      <w:pPr>
        <w:ind w:left="-66"/>
        <w:rPr>
          <w:color w:val="000000"/>
          <w:szCs w:val="24"/>
        </w:rPr>
      </w:pPr>
    </w:p>
    <w:p w:rsidR="00E54CF3" w:rsidRDefault="00E54CF3" w:rsidP="00E54CF3">
      <w:pPr>
        <w:jc w:val="both"/>
        <w:rPr>
          <w:rFonts w:eastAsia="Times New Roman" w:cs="Times New Roman"/>
          <w:szCs w:val="24"/>
        </w:rPr>
      </w:pPr>
      <w:r>
        <w:rPr>
          <w:rFonts w:eastAsia="Times New Roman" w:cs="Times New Roman"/>
          <w:szCs w:val="24"/>
        </w:rPr>
        <w:t xml:space="preserve"> </w:t>
      </w:r>
    </w:p>
    <w:p w:rsidR="00E54CF3" w:rsidRDefault="00E54CF3" w:rsidP="00E54CF3">
      <w:pPr>
        <w:jc w:val="both"/>
        <w:rPr>
          <w:rFonts w:eastAsia="Times New Roman" w:cs="Times New Roman"/>
          <w:b/>
          <w:szCs w:val="24"/>
        </w:rPr>
      </w:pPr>
      <w:r>
        <w:rPr>
          <w:rFonts w:eastAsia="Times New Roman" w:cs="Times New Roman"/>
          <w:b/>
          <w:szCs w:val="24"/>
        </w:rPr>
        <w:t xml:space="preserve">                                                                   ODLUKU</w:t>
      </w:r>
    </w:p>
    <w:p w:rsidR="00E54CF3" w:rsidRDefault="00E54CF3" w:rsidP="00E54CF3">
      <w:pPr>
        <w:jc w:val="center"/>
        <w:rPr>
          <w:rFonts w:eastAsia="Times New Roman" w:cs="Times New Roman"/>
          <w:b/>
          <w:szCs w:val="24"/>
        </w:rPr>
      </w:pPr>
      <w:r>
        <w:rPr>
          <w:rFonts w:eastAsia="Times New Roman" w:cs="Times New Roman"/>
          <w:b/>
          <w:szCs w:val="24"/>
        </w:rPr>
        <w:t>o raspoređivanju sredstava za redovito godišnje financiranje političkih stranaka i nezavisnih vijećnika Općinskog vijeća Općine Kloštar Ivanić iz Proračuna Općine Kloštar Ivanić za 2023. godinu</w:t>
      </w:r>
    </w:p>
    <w:p w:rsidR="00E54CF3" w:rsidRDefault="00E54CF3" w:rsidP="00E54CF3">
      <w:pPr>
        <w:pBdr>
          <w:top w:val="nil"/>
          <w:left w:val="nil"/>
          <w:bottom w:val="nil"/>
          <w:right w:val="nil"/>
          <w:between w:val="nil"/>
        </w:pBdr>
        <w:jc w:val="both"/>
        <w:rPr>
          <w:rFonts w:eastAsia="Times New Roman" w:cs="Times New Roman"/>
          <w:color w:val="000000"/>
          <w:szCs w:val="24"/>
        </w:rPr>
      </w:pPr>
    </w:p>
    <w:p w:rsidR="00E54CF3" w:rsidRDefault="00E54CF3" w:rsidP="00E54CF3">
      <w:pPr>
        <w:pBdr>
          <w:top w:val="nil"/>
          <w:left w:val="nil"/>
          <w:bottom w:val="nil"/>
          <w:right w:val="nil"/>
          <w:between w:val="nil"/>
        </w:pBdr>
        <w:jc w:val="center"/>
        <w:rPr>
          <w:rFonts w:eastAsia="Times New Roman" w:cs="Times New Roman"/>
          <w:b/>
          <w:color w:val="000000"/>
          <w:szCs w:val="24"/>
        </w:rPr>
      </w:pPr>
      <w:r>
        <w:rPr>
          <w:rFonts w:eastAsia="Times New Roman" w:cs="Times New Roman"/>
          <w:b/>
          <w:color w:val="000000"/>
          <w:szCs w:val="24"/>
        </w:rPr>
        <w:t>I.</w:t>
      </w:r>
    </w:p>
    <w:p w:rsidR="00E54CF3" w:rsidRDefault="00E54CF3" w:rsidP="00E54CF3">
      <w:pPr>
        <w:pBdr>
          <w:top w:val="nil"/>
          <w:left w:val="nil"/>
          <w:bottom w:val="nil"/>
          <w:right w:val="nil"/>
          <w:between w:val="nil"/>
        </w:pBdr>
        <w:ind w:firstLine="708"/>
        <w:jc w:val="both"/>
        <w:rPr>
          <w:rFonts w:eastAsia="Times New Roman" w:cs="Times New Roman"/>
          <w:color w:val="000000"/>
          <w:szCs w:val="24"/>
        </w:rPr>
      </w:pPr>
      <w:r>
        <w:rPr>
          <w:rFonts w:eastAsia="Times New Roman" w:cs="Times New Roman"/>
          <w:color w:val="000000"/>
          <w:szCs w:val="24"/>
        </w:rPr>
        <w:t xml:space="preserve">Ovom Odlukom raspoređuje se sredstva za redovito godišnje financiranje političkih stranaka i nezavisnih vijećnika Općinskog vijeća Općine Kloštar i to za 2023. godinu.  </w:t>
      </w:r>
    </w:p>
    <w:p w:rsidR="00E54CF3" w:rsidRDefault="00E54CF3" w:rsidP="00E54CF3">
      <w:pPr>
        <w:pBdr>
          <w:top w:val="nil"/>
          <w:left w:val="nil"/>
          <w:bottom w:val="nil"/>
          <w:right w:val="nil"/>
          <w:between w:val="nil"/>
        </w:pBdr>
        <w:ind w:firstLine="708"/>
        <w:jc w:val="both"/>
        <w:rPr>
          <w:rFonts w:eastAsia="Times New Roman" w:cs="Times New Roman"/>
          <w:color w:val="000000"/>
          <w:szCs w:val="24"/>
        </w:rPr>
      </w:pPr>
    </w:p>
    <w:p w:rsidR="00E54CF3" w:rsidRDefault="00E54CF3" w:rsidP="00E54CF3">
      <w:pPr>
        <w:pBdr>
          <w:top w:val="nil"/>
          <w:left w:val="nil"/>
          <w:bottom w:val="nil"/>
          <w:right w:val="nil"/>
          <w:between w:val="nil"/>
        </w:pBdr>
        <w:jc w:val="center"/>
        <w:rPr>
          <w:rFonts w:eastAsia="Times New Roman" w:cs="Times New Roman"/>
          <w:color w:val="000000"/>
          <w:szCs w:val="24"/>
        </w:rPr>
      </w:pPr>
      <w:r>
        <w:rPr>
          <w:rFonts w:eastAsia="Times New Roman" w:cs="Times New Roman"/>
          <w:b/>
          <w:color w:val="000000"/>
          <w:szCs w:val="24"/>
        </w:rPr>
        <w:t>II.</w:t>
      </w:r>
      <w:r>
        <w:rPr>
          <w:rFonts w:eastAsia="Times New Roman" w:cs="Times New Roman"/>
          <w:color w:val="000000"/>
          <w:szCs w:val="24"/>
        </w:rPr>
        <w:t xml:space="preserve">        </w:t>
      </w:r>
    </w:p>
    <w:p w:rsidR="00E54CF3" w:rsidRDefault="00E54CF3" w:rsidP="00E54CF3">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 xml:space="preserve">          U Proračunu Općine Kloštar Ivanić za 2023. godinu osigurana su sredstva za redovito godišnje financiranje političkih stranaka i članova Općinskog vijeća Općine Kloštar Ivanić izabranih s liste grupe birača na poziciji: Program 1001: Predstavnička i izvršna tijela, Aktivnost A100102 Naknade političkim strankama, 38 Ostali rashodi.</w:t>
      </w:r>
    </w:p>
    <w:p w:rsidR="00E54CF3" w:rsidRDefault="00E54CF3" w:rsidP="00E54CF3">
      <w:pPr>
        <w:pBdr>
          <w:top w:val="nil"/>
          <w:left w:val="nil"/>
          <w:bottom w:val="nil"/>
          <w:right w:val="nil"/>
          <w:between w:val="nil"/>
        </w:pBdr>
        <w:jc w:val="both"/>
        <w:rPr>
          <w:rFonts w:eastAsia="Times New Roman" w:cs="Times New Roman"/>
          <w:color w:val="000000"/>
          <w:szCs w:val="24"/>
        </w:rPr>
      </w:pPr>
    </w:p>
    <w:p w:rsidR="00E54CF3" w:rsidRDefault="00E54CF3" w:rsidP="00E54CF3">
      <w:pPr>
        <w:pBdr>
          <w:top w:val="nil"/>
          <w:left w:val="nil"/>
          <w:bottom w:val="nil"/>
          <w:right w:val="nil"/>
          <w:between w:val="nil"/>
        </w:pBdr>
        <w:jc w:val="both"/>
        <w:rPr>
          <w:rFonts w:eastAsia="Times New Roman" w:cs="Times New Roman"/>
          <w:color w:val="000000"/>
          <w:szCs w:val="24"/>
        </w:rPr>
      </w:pPr>
    </w:p>
    <w:p w:rsidR="00E54CF3" w:rsidRDefault="00E54CF3" w:rsidP="00E54CF3">
      <w:pPr>
        <w:pBdr>
          <w:top w:val="nil"/>
          <w:left w:val="nil"/>
          <w:bottom w:val="nil"/>
          <w:right w:val="nil"/>
          <w:between w:val="nil"/>
        </w:pBdr>
        <w:jc w:val="center"/>
        <w:rPr>
          <w:rFonts w:eastAsia="Times New Roman" w:cs="Times New Roman"/>
          <w:b/>
          <w:color w:val="000000"/>
          <w:szCs w:val="24"/>
        </w:rPr>
      </w:pPr>
      <w:r>
        <w:rPr>
          <w:rFonts w:eastAsia="Times New Roman" w:cs="Times New Roman"/>
          <w:b/>
          <w:color w:val="000000"/>
          <w:szCs w:val="24"/>
        </w:rPr>
        <w:t>III.</w:t>
      </w:r>
    </w:p>
    <w:p w:rsidR="00E54CF3" w:rsidRDefault="00E54CF3" w:rsidP="00E54CF3">
      <w:pPr>
        <w:pBdr>
          <w:top w:val="nil"/>
          <w:left w:val="nil"/>
          <w:bottom w:val="nil"/>
          <w:right w:val="nil"/>
          <w:between w:val="nil"/>
        </w:pBdr>
        <w:ind w:firstLine="708"/>
        <w:jc w:val="both"/>
        <w:rPr>
          <w:rFonts w:eastAsia="Times New Roman" w:cs="Times New Roman"/>
          <w:color w:val="000000"/>
          <w:szCs w:val="24"/>
        </w:rPr>
      </w:pPr>
      <w:r>
        <w:rPr>
          <w:rFonts w:eastAsia="Times New Roman" w:cs="Times New Roman"/>
          <w:b/>
          <w:color w:val="000000"/>
          <w:szCs w:val="24"/>
        </w:rPr>
        <w:t xml:space="preserve">         </w:t>
      </w:r>
      <w:r>
        <w:rPr>
          <w:rFonts w:eastAsia="Times New Roman" w:cs="Times New Roman"/>
          <w:color w:val="000000"/>
          <w:szCs w:val="24"/>
        </w:rPr>
        <w:t>Pravo na redovito godišnje financiranje iz sredstva  Proračuna Općine Kloštar Ivanić imaju političke stranke i nezavisni vijećnici Općinskog vijeća Općine Kloštar Ivanić koji su prema konačnim rezultatima izbora dobili mjesto člana Općinskog vijeća u Općinskom vijeću Općine Kloštar Ivanić. Konačne rezultate izbora članova Općinskog vijeća Općine Kloštar Ivanić provedenih 16. svibnja 2021. godine, Općinsko izborno povjerenstvo Općine Kloštar Ivanić utvrdilo je i objavilo dana 20. svibnja 2021. godine (KLASA: 013-03/21-01/05, URBROJ: 238/14-15-21-48).</w:t>
      </w:r>
    </w:p>
    <w:p w:rsidR="00E54CF3" w:rsidRDefault="00E54CF3" w:rsidP="00E54CF3">
      <w:pPr>
        <w:pBdr>
          <w:top w:val="nil"/>
          <w:left w:val="nil"/>
          <w:bottom w:val="nil"/>
          <w:right w:val="nil"/>
          <w:between w:val="nil"/>
        </w:pBdr>
        <w:rPr>
          <w:rFonts w:eastAsia="Times New Roman" w:cs="Times New Roman"/>
          <w:color w:val="000000"/>
          <w:szCs w:val="24"/>
        </w:rPr>
      </w:pPr>
    </w:p>
    <w:p w:rsidR="00E54CF3" w:rsidRDefault="00E54CF3" w:rsidP="00E54CF3">
      <w:pPr>
        <w:pBdr>
          <w:top w:val="nil"/>
          <w:left w:val="nil"/>
          <w:bottom w:val="nil"/>
          <w:right w:val="nil"/>
          <w:between w:val="nil"/>
        </w:pBdr>
        <w:rPr>
          <w:rFonts w:eastAsia="Times New Roman" w:cs="Times New Roman"/>
          <w:color w:val="000000"/>
          <w:szCs w:val="24"/>
        </w:rPr>
      </w:pPr>
    </w:p>
    <w:p w:rsidR="00E54CF3" w:rsidRDefault="00E54CF3" w:rsidP="00E54CF3">
      <w:pPr>
        <w:pBdr>
          <w:top w:val="nil"/>
          <w:left w:val="nil"/>
          <w:bottom w:val="nil"/>
          <w:right w:val="nil"/>
          <w:between w:val="nil"/>
        </w:pBdr>
        <w:jc w:val="center"/>
        <w:rPr>
          <w:rFonts w:eastAsia="Times New Roman" w:cs="Times New Roman"/>
          <w:b/>
          <w:color w:val="000000"/>
          <w:szCs w:val="24"/>
        </w:rPr>
      </w:pPr>
      <w:r>
        <w:rPr>
          <w:rFonts w:eastAsia="Times New Roman" w:cs="Times New Roman"/>
          <w:b/>
          <w:color w:val="000000"/>
          <w:szCs w:val="24"/>
        </w:rPr>
        <w:t>IV.</w:t>
      </w:r>
    </w:p>
    <w:p w:rsidR="00E54CF3" w:rsidRDefault="00E54CF3" w:rsidP="00E54CF3">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 xml:space="preserve">          Za svakog člana Općinskog vijeća utvrđuje se isti iznos sredstava za redovito godišnje </w:t>
      </w:r>
    </w:p>
    <w:p w:rsidR="00E54CF3" w:rsidRDefault="00E54CF3" w:rsidP="00E54CF3">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i to =26</w:t>
      </w:r>
      <w:r>
        <w:rPr>
          <w:rFonts w:eastAsia="Times New Roman" w:cs="Times New Roman"/>
          <w:szCs w:val="24"/>
        </w:rPr>
        <w:t>6,00</w:t>
      </w:r>
      <w:r>
        <w:rPr>
          <w:rFonts w:eastAsia="Times New Roman" w:cs="Times New Roman"/>
          <w:color w:val="000000"/>
          <w:szCs w:val="24"/>
        </w:rPr>
        <w:t xml:space="preserve"> EUR godišnje. </w:t>
      </w:r>
    </w:p>
    <w:p w:rsidR="00E54CF3" w:rsidRDefault="00E54CF3" w:rsidP="00E54CF3">
      <w:pPr>
        <w:pBdr>
          <w:top w:val="nil"/>
          <w:left w:val="nil"/>
          <w:bottom w:val="nil"/>
          <w:right w:val="nil"/>
          <w:between w:val="nil"/>
        </w:pBdr>
        <w:jc w:val="both"/>
        <w:rPr>
          <w:rFonts w:eastAsia="Times New Roman" w:cs="Times New Roman"/>
          <w:b/>
          <w:color w:val="000000"/>
          <w:szCs w:val="24"/>
        </w:rPr>
      </w:pPr>
      <w:r>
        <w:rPr>
          <w:rFonts w:eastAsia="Times New Roman" w:cs="Times New Roman"/>
          <w:color w:val="000000"/>
          <w:szCs w:val="24"/>
        </w:rPr>
        <w:t xml:space="preserve">          Općinskog vijeće Općine Kloštar Ivanić ima 13 članova, te se utvrđuje da u sastavu članova Općinskog vijeća postoji podzastupljenost spola, sukladno članku 9. Zakona o financiranju političkih aktivnosti, izborne promidžbe i referenduma. Za svakog člana Općinskog vijeća podzastupljenog spola utvrđuje se tromjesečna naknada u visini od 10% iznosa predviđenog po svakom vijećniku odnosno u iznosu od =6,65 EUR (slovima: šesteurašezdeset</w:t>
      </w:r>
      <w:r>
        <w:rPr>
          <w:rFonts w:eastAsia="Times New Roman" w:cs="Times New Roman"/>
          <w:szCs w:val="24"/>
        </w:rPr>
        <w:t>pet</w:t>
      </w:r>
      <w:r>
        <w:rPr>
          <w:rFonts w:eastAsia="Times New Roman" w:cs="Times New Roman"/>
          <w:color w:val="000000"/>
          <w:szCs w:val="24"/>
        </w:rPr>
        <w:t>centa).</w:t>
      </w:r>
    </w:p>
    <w:p w:rsidR="00E54CF3" w:rsidRDefault="00E54CF3" w:rsidP="00E54CF3">
      <w:pPr>
        <w:pBdr>
          <w:top w:val="nil"/>
          <w:left w:val="nil"/>
          <w:bottom w:val="nil"/>
          <w:right w:val="nil"/>
          <w:between w:val="nil"/>
        </w:pBdr>
        <w:jc w:val="center"/>
        <w:rPr>
          <w:rFonts w:eastAsia="Times New Roman" w:cs="Times New Roman"/>
          <w:b/>
          <w:color w:val="000000"/>
          <w:szCs w:val="24"/>
        </w:rPr>
      </w:pPr>
    </w:p>
    <w:p w:rsidR="00E54CF3" w:rsidRDefault="00E54CF3" w:rsidP="00E54CF3">
      <w:pPr>
        <w:pBdr>
          <w:top w:val="nil"/>
          <w:left w:val="nil"/>
          <w:bottom w:val="nil"/>
          <w:right w:val="nil"/>
          <w:between w:val="nil"/>
        </w:pBdr>
        <w:jc w:val="center"/>
        <w:rPr>
          <w:rFonts w:eastAsia="Times New Roman" w:cs="Times New Roman"/>
          <w:b/>
          <w:color w:val="000000"/>
          <w:szCs w:val="24"/>
        </w:rPr>
      </w:pPr>
      <w:r>
        <w:rPr>
          <w:rFonts w:eastAsia="Times New Roman" w:cs="Times New Roman"/>
          <w:b/>
          <w:color w:val="000000"/>
          <w:szCs w:val="24"/>
        </w:rPr>
        <w:t>V.</w:t>
      </w:r>
    </w:p>
    <w:p w:rsidR="00E54CF3" w:rsidRDefault="00E54CF3" w:rsidP="00E54CF3">
      <w:pPr>
        <w:pBdr>
          <w:top w:val="nil"/>
          <w:left w:val="nil"/>
          <w:bottom w:val="nil"/>
          <w:right w:val="nil"/>
          <w:between w:val="nil"/>
        </w:pBdr>
        <w:jc w:val="both"/>
        <w:rPr>
          <w:rFonts w:eastAsia="Times New Roman" w:cs="Times New Roman"/>
          <w:color w:val="000000"/>
          <w:szCs w:val="24"/>
        </w:rPr>
      </w:pPr>
      <w:bookmarkStart w:id="0" w:name="_heading=h.gjdgxs" w:colFirst="0" w:colLast="0"/>
      <w:bookmarkEnd w:id="0"/>
      <w:r>
        <w:rPr>
          <w:rFonts w:eastAsia="Times New Roman" w:cs="Times New Roman"/>
          <w:color w:val="000000"/>
          <w:szCs w:val="24"/>
        </w:rPr>
        <w:t xml:space="preserve">           Raspoređena sredstva doznačuju se na središnji račun političke stranke, odnosno poseban račun nezavisnih vijećnika za redovito godišnje financiranje svoje djelatnosti, svakom pojedinom članu Općinsko vijeće tromjesečno u jednakim iznosima od =66,</w:t>
      </w:r>
      <w:r>
        <w:rPr>
          <w:rFonts w:eastAsia="Times New Roman" w:cs="Times New Roman"/>
          <w:szCs w:val="24"/>
        </w:rPr>
        <w:t>50</w:t>
      </w:r>
      <w:r>
        <w:rPr>
          <w:rFonts w:eastAsia="Times New Roman" w:cs="Times New Roman"/>
          <w:color w:val="000000"/>
          <w:szCs w:val="24"/>
        </w:rPr>
        <w:t xml:space="preserve"> EUR (slovima: šezdesetšesteura</w:t>
      </w:r>
      <w:r>
        <w:rPr>
          <w:rFonts w:eastAsia="Times New Roman" w:cs="Times New Roman"/>
          <w:szCs w:val="24"/>
        </w:rPr>
        <w:t>pe</w:t>
      </w:r>
      <w:r>
        <w:rPr>
          <w:rFonts w:eastAsia="Times New Roman" w:cs="Times New Roman"/>
          <w:color w:val="000000"/>
          <w:szCs w:val="24"/>
        </w:rPr>
        <w:t>desetcenta) razmjerno broju dobivenih mjesta odnosno članova Općinskog vijeća Općine Kloštar Ivanić i to u iznosima kako slijedi:</w:t>
      </w:r>
    </w:p>
    <w:p w:rsidR="00E54CF3" w:rsidRDefault="00E54CF3" w:rsidP="00E54CF3">
      <w:pPr>
        <w:pBdr>
          <w:top w:val="nil"/>
          <w:left w:val="nil"/>
          <w:bottom w:val="nil"/>
          <w:right w:val="nil"/>
          <w:between w:val="nil"/>
        </w:pBdr>
        <w:ind w:firstLine="708"/>
        <w:jc w:val="both"/>
        <w:rPr>
          <w:rFonts w:eastAsia="Times New Roman" w:cs="Times New Roman"/>
          <w:color w:val="000000"/>
          <w:szCs w:val="24"/>
        </w:rPr>
      </w:pPr>
    </w:p>
    <w:p w:rsidR="00E54CF3" w:rsidRDefault="00E54CF3" w:rsidP="00E54CF3">
      <w:pPr>
        <w:pBdr>
          <w:top w:val="nil"/>
          <w:left w:val="nil"/>
          <w:bottom w:val="nil"/>
          <w:right w:val="nil"/>
          <w:between w:val="nil"/>
        </w:pBdr>
        <w:ind w:firstLine="708"/>
        <w:jc w:val="both"/>
        <w:rPr>
          <w:rFonts w:eastAsia="Times New Roman" w:cs="Times New Roman"/>
          <w:color w:val="000000"/>
          <w:szCs w:val="24"/>
        </w:rPr>
      </w:pPr>
    </w:p>
    <w:p w:rsidR="00E54CF3" w:rsidRDefault="00E54CF3" w:rsidP="00E54CF3">
      <w:pPr>
        <w:pBdr>
          <w:top w:val="nil"/>
          <w:left w:val="nil"/>
          <w:bottom w:val="nil"/>
          <w:right w:val="nil"/>
          <w:between w:val="nil"/>
        </w:pBdr>
        <w:jc w:val="both"/>
        <w:rPr>
          <w:rFonts w:eastAsia="Times New Roman" w:cs="Times New Roman"/>
          <w:color w:val="000000"/>
          <w:szCs w:val="24"/>
        </w:rPr>
      </w:pPr>
    </w:p>
    <w:tbl>
      <w:tblPr>
        <w:tblW w:w="1049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552"/>
        <w:gridCol w:w="1276"/>
        <w:gridCol w:w="1276"/>
        <w:gridCol w:w="850"/>
        <w:gridCol w:w="1985"/>
        <w:gridCol w:w="1985"/>
      </w:tblGrid>
      <w:tr w:rsidR="00E54CF3" w:rsidTr="00D21E95">
        <w:tc>
          <w:tcPr>
            <w:tcW w:w="567"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Rbr.</w:t>
            </w:r>
          </w:p>
        </w:tc>
        <w:tc>
          <w:tcPr>
            <w:tcW w:w="2552"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Naziv političke stranke i nezavisnog vijećnika</w:t>
            </w:r>
          </w:p>
        </w:tc>
        <w:tc>
          <w:tcPr>
            <w:tcW w:w="1276"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Broj vijećnika prema konačnim rezultatima izbora</w:t>
            </w:r>
          </w:p>
        </w:tc>
        <w:tc>
          <w:tcPr>
            <w:tcW w:w="1276"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muški spol</w:t>
            </w:r>
          </w:p>
        </w:tc>
        <w:tc>
          <w:tcPr>
            <w:tcW w:w="850"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ženski spol</w:t>
            </w:r>
          </w:p>
        </w:tc>
        <w:tc>
          <w:tcPr>
            <w:tcW w:w="1985" w:type="dxa"/>
          </w:tcPr>
          <w:p w:rsidR="00E54CF3" w:rsidRDefault="00E54CF3" w:rsidP="00D21E95">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Iznos tromjesečne isplate sredstava je 66,</w:t>
            </w:r>
            <w:r>
              <w:rPr>
                <w:rFonts w:eastAsia="Times New Roman" w:cs="Times New Roman"/>
                <w:szCs w:val="24"/>
              </w:rPr>
              <w:t>50</w:t>
            </w:r>
            <w:r>
              <w:rPr>
                <w:rFonts w:eastAsia="Times New Roman" w:cs="Times New Roman"/>
                <w:color w:val="000000"/>
                <w:szCs w:val="24"/>
              </w:rPr>
              <w:t xml:space="preserve"> €  po članu *6,6</w:t>
            </w:r>
            <w:r>
              <w:rPr>
                <w:rFonts w:eastAsia="Times New Roman" w:cs="Times New Roman"/>
                <w:szCs w:val="24"/>
              </w:rPr>
              <w:t>5</w:t>
            </w:r>
            <w:r>
              <w:rPr>
                <w:rFonts w:eastAsia="Times New Roman" w:cs="Times New Roman"/>
                <w:color w:val="000000"/>
                <w:szCs w:val="24"/>
              </w:rPr>
              <w:t xml:space="preserve"> € za podzastupljeni spol</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Iznos godišnje isplate sredstava je 26</w:t>
            </w:r>
            <w:r>
              <w:rPr>
                <w:rFonts w:eastAsia="Times New Roman" w:cs="Times New Roman"/>
                <w:szCs w:val="24"/>
              </w:rPr>
              <w:t>6,00</w:t>
            </w:r>
            <w:r>
              <w:rPr>
                <w:rFonts w:eastAsia="Times New Roman" w:cs="Times New Roman"/>
                <w:color w:val="000000"/>
                <w:szCs w:val="24"/>
              </w:rPr>
              <w:t xml:space="preserve"> € po članu *26,</w:t>
            </w:r>
            <w:r>
              <w:rPr>
                <w:rFonts w:eastAsia="Times New Roman" w:cs="Times New Roman"/>
                <w:szCs w:val="24"/>
              </w:rPr>
              <w:t>60</w:t>
            </w:r>
            <w:r>
              <w:rPr>
                <w:rFonts w:eastAsia="Times New Roman" w:cs="Times New Roman"/>
                <w:color w:val="000000"/>
                <w:szCs w:val="24"/>
              </w:rPr>
              <w:t xml:space="preserve"> € za podzastupljeni spol</w:t>
            </w:r>
          </w:p>
        </w:tc>
      </w:tr>
      <w:tr w:rsidR="00E54CF3" w:rsidTr="00D21E95">
        <w:tc>
          <w:tcPr>
            <w:tcW w:w="567"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1.</w:t>
            </w:r>
          </w:p>
        </w:tc>
        <w:tc>
          <w:tcPr>
            <w:tcW w:w="2552"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Socijaldemokratska partija Hrvatske - SDP</w:t>
            </w:r>
          </w:p>
        </w:tc>
        <w:tc>
          <w:tcPr>
            <w:tcW w:w="1276"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6</w:t>
            </w:r>
          </w:p>
        </w:tc>
        <w:tc>
          <w:tcPr>
            <w:tcW w:w="1276"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 xml:space="preserve">4 </w:t>
            </w:r>
          </w:p>
        </w:tc>
        <w:tc>
          <w:tcPr>
            <w:tcW w:w="850"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2</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41</w:t>
            </w:r>
            <w:r>
              <w:rPr>
                <w:rFonts w:eastAsia="Times New Roman" w:cs="Times New Roman"/>
                <w:szCs w:val="24"/>
              </w:rPr>
              <w:t>2</w:t>
            </w:r>
            <w:r>
              <w:rPr>
                <w:rFonts w:eastAsia="Times New Roman" w:cs="Times New Roman"/>
                <w:color w:val="000000"/>
                <w:szCs w:val="24"/>
              </w:rPr>
              <w:t>,</w:t>
            </w:r>
            <w:r>
              <w:rPr>
                <w:rFonts w:eastAsia="Times New Roman" w:cs="Times New Roman"/>
                <w:szCs w:val="24"/>
              </w:rPr>
              <w:t>30</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1.64</w:t>
            </w:r>
            <w:r>
              <w:rPr>
                <w:rFonts w:eastAsia="Times New Roman" w:cs="Times New Roman"/>
                <w:szCs w:val="24"/>
              </w:rPr>
              <w:t>9</w:t>
            </w:r>
            <w:r>
              <w:rPr>
                <w:rFonts w:eastAsia="Times New Roman" w:cs="Times New Roman"/>
                <w:color w:val="000000"/>
                <w:szCs w:val="24"/>
              </w:rPr>
              <w:t>,</w:t>
            </w:r>
            <w:r>
              <w:rPr>
                <w:rFonts w:eastAsia="Times New Roman" w:cs="Times New Roman"/>
                <w:szCs w:val="24"/>
              </w:rPr>
              <w:t>20</w:t>
            </w:r>
          </w:p>
        </w:tc>
      </w:tr>
      <w:tr w:rsidR="00E54CF3" w:rsidTr="00D21E95">
        <w:tc>
          <w:tcPr>
            <w:tcW w:w="567"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2.</w:t>
            </w:r>
          </w:p>
        </w:tc>
        <w:tc>
          <w:tcPr>
            <w:tcW w:w="2552"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Hrvatska demokratska zajednica - HDZ</w:t>
            </w:r>
          </w:p>
        </w:tc>
        <w:tc>
          <w:tcPr>
            <w:tcW w:w="1276"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3</w:t>
            </w:r>
          </w:p>
        </w:tc>
        <w:tc>
          <w:tcPr>
            <w:tcW w:w="1276"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1</w:t>
            </w:r>
          </w:p>
          <w:p w:rsidR="00E54CF3" w:rsidRDefault="00E54CF3" w:rsidP="00D21E95">
            <w:pPr>
              <w:pBdr>
                <w:top w:val="nil"/>
                <w:left w:val="nil"/>
                <w:bottom w:val="nil"/>
                <w:right w:val="nil"/>
                <w:between w:val="nil"/>
              </w:pBdr>
              <w:jc w:val="both"/>
              <w:rPr>
                <w:rFonts w:eastAsia="Times New Roman" w:cs="Times New Roman"/>
                <w:color w:val="000000"/>
                <w:szCs w:val="24"/>
              </w:rPr>
            </w:pPr>
          </w:p>
        </w:tc>
        <w:tc>
          <w:tcPr>
            <w:tcW w:w="850"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2</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212,</w:t>
            </w:r>
            <w:r>
              <w:rPr>
                <w:rFonts w:eastAsia="Times New Roman" w:cs="Times New Roman"/>
                <w:szCs w:val="24"/>
              </w:rPr>
              <w:t>80</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 xml:space="preserve">  8</w:t>
            </w:r>
            <w:r>
              <w:rPr>
                <w:rFonts w:eastAsia="Times New Roman" w:cs="Times New Roman"/>
                <w:szCs w:val="24"/>
              </w:rPr>
              <w:t>51,20</w:t>
            </w:r>
          </w:p>
        </w:tc>
      </w:tr>
      <w:tr w:rsidR="00E54CF3" w:rsidTr="00D21E95">
        <w:tc>
          <w:tcPr>
            <w:tcW w:w="567"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3.</w:t>
            </w:r>
          </w:p>
        </w:tc>
        <w:tc>
          <w:tcPr>
            <w:tcW w:w="2552"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Nezavisna lista boljih - NLB</w:t>
            </w:r>
          </w:p>
        </w:tc>
        <w:tc>
          <w:tcPr>
            <w:tcW w:w="1276"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2</w:t>
            </w:r>
          </w:p>
          <w:p w:rsidR="00E54CF3" w:rsidRDefault="00E54CF3" w:rsidP="00D21E95">
            <w:pPr>
              <w:pBdr>
                <w:top w:val="nil"/>
                <w:left w:val="nil"/>
                <w:bottom w:val="nil"/>
                <w:right w:val="nil"/>
                <w:between w:val="nil"/>
              </w:pBdr>
              <w:jc w:val="both"/>
              <w:rPr>
                <w:rFonts w:eastAsia="Times New Roman" w:cs="Times New Roman"/>
                <w:color w:val="000000"/>
                <w:szCs w:val="24"/>
              </w:rPr>
            </w:pPr>
          </w:p>
        </w:tc>
        <w:tc>
          <w:tcPr>
            <w:tcW w:w="1276"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2</w:t>
            </w:r>
          </w:p>
        </w:tc>
        <w:tc>
          <w:tcPr>
            <w:tcW w:w="850"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13</w:t>
            </w:r>
            <w:r>
              <w:rPr>
                <w:rFonts w:eastAsia="Times New Roman" w:cs="Times New Roman"/>
                <w:szCs w:val="24"/>
              </w:rPr>
              <w:t>3,00</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 xml:space="preserve">  53</w:t>
            </w:r>
            <w:r>
              <w:rPr>
                <w:rFonts w:eastAsia="Times New Roman" w:cs="Times New Roman"/>
                <w:szCs w:val="24"/>
              </w:rPr>
              <w:t>2,00</w:t>
            </w:r>
          </w:p>
        </w:tc>
      </w:tr>
      <w:tr w:rsidR="00E54CF3" w:rsidTr="00D21E95">
        <w:tc>
          <w:tcPr>
            <w:tcW w:w="567"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4.</w:t>
            </w:r>
          </w:p>
        </w:tc>
        <w:tc>
          <w:tcPr>
            <w:tcW w:w="2552"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Stjepan Kožić – nezavisna lista - SKNL</w:t>
            </w:r>
          </w:p>
        </w:tc>
        <w:tc>
          <w:tcPr>
            <w:tcW w:w="1276"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1</w:t>
            </w:r>
          </w:p>
        </w:tc>
        <w:tc>
          <w:tcPr>
            <w:tcW w:w="1276"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1</w:t>
            </w:r>
          </w:p>
        </w:tc>
        <w:tc>
          <w:tcPr>
            <w:tcW w:w="850"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 xml:space="preserve">  66,</w:t>
            </w:r>
            <w:r>
              <w:rPr>
                <w:rFonts w:eastAsia="Times New Roman" w:cs="Times New Roman"/>
                <w:szCs w:val="24"/>
              </w:rPr>
              <w:t>50</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 xml:space="preserve"> </w:t>
            </w:r>
            <w:r>
              <w:rPr>
                <w:rFonts w:eastAsia="Times New Roman" w:cs="Times New Roman"/>
                <w:szCs w:val="24"/>
              </w:rPr>
              <w:t>266,00</w:t>
            </w:r>
          </w:p>
        </w:tc>
      </w:tr>
      <w:tr w:rsidR="00E54CF3" w:rsidTr="00D21E95">
        <w:tc>
          <w:tcPr>
            <w:tcW w:w="567"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5.</w:t>
            </w:r>
          </w:p>
        </w:tc>
        <w:tc>
          <w:tcPr>
            <w:tcW w:w="2552"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Hrvatska narodna stranka – liberalni demokrati - HNS</w:t>
            </w:r>
          </w:p>
        </w:tc>
        <w:tc>
          <w:tcPr>
            <w:tcW w:w="1276"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1</w:t>
            </w:r>
          </w:p>
        </w:tc>
        <w:tc>
          <w:tcPr>
            <w:tcW w:w="1276"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1</w:t>
            </w:r>
          </w:p>
        </w:tc>
        <w:tc>
          <w:tcPr>
            <w:tcW w:w="850"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 xml:space="preserve">  66,</w:t>
            </w:r>
            <w:r>
              <w:rPr>
                <w:rFonts w:eastAsia="Times New Roman" w:cs="Times New Roman"/>
                <w:szCs w:val="24"/>
              </w:rPr>
              <w:t>50</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p>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 xml:space="preserve">  </w:t>
            </w:r>
            <w:r>
              <w:rPr>
                <w:rFonts w:eastAsia="Times New Roman" w:cs="Times New Roman"/>
                <w:szCs w:val="24"/>
              </w:rPr>
              <w:t>266,00</w:t>
            </w:r>
          </w:p>
        </w:tc>
      </w:tr>
      <w:tr w:rsidR="00E54CF3" w:rsidTr="00D21E95">
        <w:tc>
          <w:tcPr>
            <w:tcW w:w="6521" w:type="dxa"/>
            <w:gridSpan w:val="5"/>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 xml:space="preserve">UKUPNO:                                  </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szCs w:val="24"/>
              </w:rPr>
              <w:t>891,10</w:t>
            </w:r>
          </w:p>
        </w:tc>
        <w:tc>
          <w:tcPr>
            <w:tcW w:w="1985" w:type="dxa"/>
          </w:tcPr>
          <w:p w:rsidR="00E54CF3" w:rsidRDefault="00E54CF3" w:rsidP="00D21E95">
            <w:pPr>
              <w:pBdr>
                <w:top w:val="nil"/>
                <w:left w:val="nil"/>
                <w:bottom w:val="nil"/>
                <w:right w:val="nil"/>
                <w:between w:val="nil"/>
              </w:pBdr>
              <w:jc w:val="both"/>
              <w:rPr>
                <w:rFonts w:eastAsia="Times New Roman" w:cs="Times New Roman"/>
                <w:color w:val="000000"/>
                <w:szCs w:val="24"/>
              </w:rPr>
            </w:pPr>
            <w:r>
              <w:rPr>
                <w:rFonts w:eastAsia="Times New Roman" w:cs="Times New Roman"/>
                <w:szCs w:val="24"/>
              </w:rPr>
              <w:t>3.564,40</w:t>
            </w:r>
          </w:p>
        </w:tc>
      </w:tr>
    </w:tbl>
    <w:p w:rsidR="00E54CF3" w:rsidRDefault="00E54CF3" w:rsidP="00E54CF3">
      <w:pPr>
        <w:pBdr>
          <w:top w:val="nil"/>
          <w:left w:val="nil"/>
          <w:bottom w:val="nil"/>
          <w:right w:val="nil"/>
          <w:between w:val="nil"/>
        </w:pBdr>
        <w:jc w:val="both"/>
        <w:rPr>
          <w:rFonts w:eastAsia="Times New Roman" w:cs="Times New Roman"/>
          <w:color w:val="000000"/>
          <w:szCs w:val="24"/>
        </w:rPr>
      </w:pPr>
    </w:p>
    <w:p w:rsidR="00E54CF3" w:rsidRDefault="00E54CF3" w:rsidP="00E54CF3">
      <w:pPr>
        <w:pBdr>
          <w:top w:val="nil"/>
          <w:left w:val="nil"/>
          <w:bottom w:val="nil"/>
          <w:right w:val="nil"/>
          <w:between w:val="nil"/>
        </w:pBdr>
        <w:jc w:val="center"/>
        <w:rPr>
          <w:rFonts w:eastAsia="Times New Roman" w:cs="Times New Roman"/>
          <w:b/>
          <w:color w:val="000000"/>
          <w:szCs w:val="24"/>
        </w:rPr>
      </w:pPr>
      <w:r>
        <w:rPr>
          <w:rFonts w:eastAsia="Times New Roman" w:cs="Times New Roman"/>
          <w:b/>
          <w:color w:val="000000"/>
          <w:szCs w:val="24"/>
        </w:rPr>
        <w:t>VI.</w:t>
      </w:r>
    </w:p>
    <w:p w:rsidR="00E54CF3" w:rsidRDefault="00E54CF3" w:rsidP="00E54CF3">
      <w:pPr>
        <w:pBdr>
          <w:top w:val="nil"/>
          <w:left w:val="nil"/>
          <w:bottom w:val="nil"/>
          <w:right w:val="nil"/>
          <w:between w:val="nil"/>
        </w:pBdr>
        <w:ind w:firstLine="708"/>
        <w:jc w:val="both"/>
        <w:rPr>
          <w:rFonts w:eastAsia="Times New Roman" w:cs="Times New Roman"/>
          <w:color w:val="000000"/>
          <w:szCs w:val="24"/>
        </w:rPr>
      </w:pPr>
      <w:r>
        <w:rPr>
          <w:rFonts w:eastAsia="Times New Roman" w:cs="Times New Roman"/>
          <w:color w:val="000000"/>
          <w:szCs w:val="24"/>
        </w:rPr>
        <w:t>Ako se početak ili završetak mandata ne poklapaju s početkom ili završetkom tromjesečja, u tom se tromjesečju isplaćuje iznos razmjeran broju dana trajanja mandata, osim u slučaju donesene Odluke o obustavi isplate sredstava za redovito godišnje financiranje.</w:t>
      </w:r>
    </w:p>
    <w:p w:rsidR="00E54CF3" w:rsidRDefault="00E54CF3" w:rsidP="00E54CF3">
      <w:pPr>
        <w:pBdr>
          <w:top w:val="nil"/>
          <w:left w:val="nil"/>
          <w:bottom w:val="nil"/>
          <w:right w:val="nil"/>
          <w:between w:val="nil"/>
        </w:pBdr>
        <w:ind w:firstLine="708"/>
        <w:jc w:val="both"/>
        <w:rPr>
          <w:rFonts w:eastAsia="Times New Roman" w:cs="Times New Roman"/>
          <w:color w:val="000000"/>
          <w:szCs w:val="24"/>
        </w:rPr>
      </w:pPr>
    </w:p>
    <w:p w:rsidR="00E54CF3" w:rsidRDefault="00E54CF3" w:rsidP="00E54CF3">
      <w:pPr>
        <w:pBdr>
          <w:top w:val="nil"/>
          <w:left w:val="nil"/>
          <w:bottom w:val="nil"/>
          <w:right w:val="nil"/>
          <w:between w:val="nil"/>
        </w:pBdr>
        <w:jc w:val="center"/>
        <w:rPr>
          <w:rFonts w:eastAsia="Times New Roman" w:cs="Times New Roman"/>
          <w:color w:val="000000"/>
          <w:szCs w:val="24"/>
        </w:rPr>
      </w:pPr>
      <w:r>
        <w:rPr>
          <w:rFonts w:eastAsia="Times New Roman" w:cs="Times New Roman"/>
          <w:b/>
          <w:color w:val="000000"/>
          <w:szCs w:val="24"/>
        </w:rPr>
        <w:t>VII.</w:t>
      </w:r>
    </w:p>
    <w:p w:rsidR="00E54CF3" w:rsidRDefault="00E54CF3" w:rsidP="00E54CF3">
      <w:pPr>
        <w:pBdr>
          <w:top w:val="nil"/>
          <w:left w:val="nil"/>
          <w:bottom w:val="nil"/>
          <w:right w:val="nil"/>
          <w:between w:val="nil"/>
        </w:pBdr>
        <w:ind w:firstLine="708"/>
        <w:jc w:val="both"/>
        <w:rPr>
          <w:rFonts w:eastAsia="Times New Roman" w:cs="Times New Roman"/>
          <w:color w:val="000000"/>
          <w:szCs w:val="24"/>
        </w:rPr>
      </w:pPr>
      <w:r>
        <w:rPr>
          <w:rFonts w:eastAsia="Times New Roman" w:cs="Times New Roman"/>
          <w:color w:val="000000"/>
          <w:szCs w:val="24"/>
        </w:rPr>
        <w:t xml:space="preserve">Za provedbu ove Odluke zadužuje se Jedinstveni upravni odjel Općine Kloštar Ivanić. </w:t>
      </w:r>
    </w:p>
    <w:p w:rsidR="00E54CF3" w:rsidRDefault="00E54CF3" w:rsidP="00E54CF3">
      <w:pPr>
        <w:pBdr>
          <w:top w:val="nil"/>
          <w:left w:val="nil"/>
          <w:bottom w:val="nil"/>
          <w:right w:val="nil"/>
          <w:between w:val="nil"/>
        </w:pBdr>
        <w:jc w:val="both"/>
        <w:rPr>
          <w:rFonts w:eastAsia="Times New Roman" w:cs="Times New Roman"/>
          <w:color w:val="000000"/>
          <w:szCs w:val="24"/>
        </w:rPr>
      </w:pPr>
      <w:r>
        <w:rPr>
          <w:rFonts w:eastAsia="Times New Roman" w:cs="Times New Roman"/>
          <w:color w:val="000000"/>
          <w:szCs w:val="24"/>
        </w:rPr>
        <w:t xml:space="preserve"> </w:t>
      </w:r>
    </w:p>
    <w:p w:rsidR="00E54CF3" w:rsidRDefault="00E54CF3" w:rsidP="00E54CF3">
      <w:pPr>
        <w:pBdr>
          <w:top w:val="nil"/>
          <w:left w:val="nil"/>
          <w:bottom w:val="nil"/>
          <w:right w:val="nil"/>
          <w:between w:val="nil"/>
        </w:pBdr>
        <w:jc w:val="center"/>
        <w:rPr>
          <w:rFonts w:eastAsia="Times New Roman" w:cs="Times New Roman"/>
          <w:b/>
          <w:color w:val="000000"/>
          <w:szCs w:val="24"/>
        </w:rPr>
      </w:pPr>
      <w:r>
        <w:rPr>
          <w:rFonts w:eastAsia="Times New Roman" w:cs="Times New Roman"/>
          <w:b/>
          <w:color w:val="000000"/>
          <w:szCs w:val="24"/>
        </w:rPr>
        <w:t>VIII.</w:t>
      </w:r>
    </w:p>
    <w:p w:rsidR="008D20CA" w:rsidRPr="00B56AD4" w:rsidRDefault="008D20CA" w:rsidP="008D20CA">
      <w:pPr>
        <w:autoSpaceDE w:val="0"/>
        <w:autoSpaceDN w:val="0"/>
        <w:adjustRightInd w:val="0"/>
        <w:jc w:val="center"/>
        <w:rPr>
          <w:rFonts w:eastAsia="Times New Roman"/>
          <w:b/>
          <w:szCs w:val="24"/>
          <w:lang w:eastAsia="hr-HR"/>
        </w:rPr>
      </w:pPr>
      <w:r w:rsidRPr="00B56AD4">
        <w:rPr>
          <w:rFonts w:eastAsia="Times New Roman"/>
          <w:b/>
          <w:szCs w:val="24"/>
          <w:lang w:eastAsia="hr-HR"/>
        </w:rPr>
        <w:t>Članak 4.</w:t>
      </w:r>
    </w:p>
    <w:p w:rsidR="008D20CA" w:rsidRPr="00B56AD4" w:rsidRDefault="008D20CA" w:rsidP="008D20CA">
      <w:pPr>
        <w:autoSpaceDE w:val="0"/>
        <w:autoSpaceDN w:val="0"/>
        <w:adjustRightInd w:val="0"/>
        <w:rPr>
          <w:rFonts w:eastAsia="Times New Roman"/>
          <w:szCs w:val="24"/>
          <w:lang w:eastAsia="hr-HR"/>
        </w:rPr>
      </w:pPr>
      <w:r w:rsidRPr="00B56AD4">
        <w:rPr>
          <w:rFonts w:eastAsia="Times New Roman"/>
          <w:szCs w:val="24"/>
          <w:lang w:eastAsia="hr-HR"/>
        </w:rPr>
        <w:t xml:space="preserve"> Odluk</w:t>
      </w:r>
      <w:r>
        <w:rPr>
          <w:rFonts w:eastAsia="Times New Roman"/>
          <w:szCs w:val="24"/>
          <w:lang w:eastAsia="hr-HR"/>
        </w:rPr>
        <w:t>a stupa na snagu osmi dan od dana objave u „Glasniku Zagrebačke županije“.</w:t>
      </w:r>
    </w:p>
    <w:p w:rsidR="00E54CF3" w:rsidRDefault="00E54CF3" w:rsidP="006B7652">
      <w:pPr>
        <w:ind w:left="-66"/>
        <w:rPr>
          <w:b/>
          <w:color w:val="000000"/>
          <w:szCs w:val="24"/>
        </w:rPr>
      </w:pPr>
    </w:p>
    <w:p w:rsidR="00E54CF3" w:rsidRDefault="00E54CF3" w:rsidP="006B7652">
      <w:pPr>
        <w:ind w:left="-66"/>
        <w:rPr>
          <w:b/>
          <w:color w:val="000000"/>
          <w:szCs w:val="24"/>
        </w:rPr>
      </w:pPr>
    </w:p>
    <w:p w:rsidR="00E54CF3" w:rsidRPr="00A87F19" w:rsidRDefault="00E54CF3" w:rsidP="006B7652">
      <w:pPr>
        <w:ind w:left="-66"/>
        <w:rPr>
          <w:b/>
          <w:color w:val="000000"/>
          <w:szCs w:val="24"/>
        </w:rPr>
      </w:pPr>
    </w:p>
    <w:p w:rsidR="006B7652" w:rsidRPr="00A87F19" w:rsidRDefault="006B7652" w:rsidP="006B7652">
      <w:pPr>
        <w:ind w:left="-66"/>
        <w:jc w:val="both"/>
        <w:rPr>
          <w:b/>
          <w:color w:val="000000"/>
        </w:rPr>
      </w:pPr>
      <w:r>
        <w:rPr>
          <w:color w:val="000000"/>
        </w:rPr>
        <w:t xml:space="preserve">                                           </w:t>
      </w:r>
      <w:r w:rsidR="008D20CA">
        <w:rPr>
          <w:color w:val="000000"/>
        </w:rPr>
        <w:t xml:space="preserve">           </w:t>
      </w:r>
      <w:r>
        <w:rPr>
          <w:color w:val="000000"/>
        </w:rPr>
        <w:t xml:space="preserve">     </w:t>
      </w:r>
      <w:r w:rsidR="00914024">
        <w:rPr>
          <w:b/>
          <w:color w:val="000000"/>
        </w:rPr>
        <w:t>T o č k a 5.</w:t>
      </w:r>
      <w:r w:rsidRPr="00A87F19">
        <w:rPr>
          <w:b/>
          <w:color w:val="000000"/>
        </w:rPr>
        <w:t xml:space="preserve"> </w:t>
      </w:r>
    </w:p>
    <w:p w:rsidR="00C14FD9" w:rsidRDefault="00C14FD9" w:rsidP="006B7652">
      <w:pPr>
        <w:ind w:left="-66"/>
        <w:rPr>
          <w:color w:val="000000"/>
          <w:szCs w:val="24"/>
        </w:rPr>
      </w:pPr>
      <w:r w:rsidRPr="006B7652">
        <w:rPr>
          <w:color w:val="000000"/>
          <w:szCs w:val="24"/>
        </w:rPr>
        <w:t>Rasprava o prijedlogu i donošenje Odluke o obavljanju dimnjačarskih poslova na području Općine Kloštar Ivanić,</w:t>
      </w:r>
      <w:r>
        <w:rPr>
          <w:color w:val="000000"/>
          <w:szCs w:val="24"/>
        </w:rPr>
        <w:t xml:space="preserve"> predlagatelj: općinski načelnik</w:t>
      </w:r>
    </w:p>
    <w:p w:rsidR="006B7652" w:rsidRDefault="006B7652" w:rsidP="006B7652">
      <w:pPr>
        <w:ind w:left="-66"/>
        <w:rPr>
          <w:color w:val="000000"/>
          <w:szCs w:val="24"/>
        </w:rPr>
      </w:pPr>
      <w:r>
        <w:rPr>
          <w:color w:val="000000"/>
          <w:szCs w:val="24"/>
        </w:rPr>
        <w:t xml:space="preserve">Pročelnica JUO, Sanela Đura upoznaje prisutne sa prijedlogom </w:t>
      </w:r>
      <w:r w:rsidRPr="006B7652">
        <w:rPr>
          <w:color w:val="000000"/>
          <w:szCs w:val="24"/>
        </w:rPr>
        <w:t>Odluke o obavljanju dimnjačarskih poslova na</w:t>
      </w:r>
      <w:r w:rsidR="00A47100">
        <w:rPr>
          <w:color w:val="000000"/>
          <w:szCs w:val="24"/>
        </w:rPr>
        <w:t xml:space="preserve"> području Općine Kloštar Ivanić</w:t>
      </w:r>
    </w:p>
    <w:p w:rsidR="00A47100" w:rsidRDefault="00A47100" w:rsidP="006B7652">
      <w:pPr>
        <w:ind w:left="-66"/>
        <w:rPr>
          <w:color w:val="000000"/>
          <w:szCs w:val="24"/>
        </w:rPr>
      </w:pPr>
      <w:r>
        <w:rPr>
          <w:color w:val="000000"/>
          <w:szCs w:val="24"/>
        </w:rPr>
        <w:t xml:space="preserve">Otvara se rasprava. </w:t>
      </w:r>
    </w:p>
    <w:p w:rsidR="006B7652" w:rsidRDefault="006B7652" w:rsidP="006B7652">
      <w:pPr>
        <w:ind w:left="-66"/>
        <w:rPr>
          <w:color w:val="000000"/>
          <w:szCs w:val="24"/>
        </w:rPr>
      </w:pPr>
      <w:r>
        <w:rPr>
          <w:color w:val="000000"/>
          <w:szCs w:val="24"/>
        </w:rPr>
        <w:t xml:space="preserve">U raspravi učestvuje vijećnik Mislav Lukša, Ivo Ćosić, Zlatko Bunjevac. </w:t>
      </w:r>
    </w:p>
    <w:p w:rsidR="006B7652" w:rsidRDefault="006B7652" w:rsidP="006B7652">
      <w:pPr>
        <w:ind w:left="-66"/>
        <w:jc w:val="both"/>
        <w:rPr>
          <w:color w:val="000000"/>
          <w:szCs w:val="24"/>
        </w:rPr>
      </w:pPr>
      <w:r>
        <w:rPr>
          <w:color w:val="000000"/>
          <w:szCs w:val="24"/>
        </w:rPr>
        <w:t xml:space="preserve">Zatvara se rasprava i daje na glasanje. </w:t>
      </w:r>
    </w:p>
    <w:p w:rsidR="006B7652" w:rsidRDefault="006B7652" w:rsidP="006B7652">
      <w:pPr>
        <w:ind w:left="-66"/>
        <w:jc w:val="both"/>
        <w:rPr>
          <w:color w:val="000000"/>
          <w:szCs w:val="24"/>
        </w:rPr>
      </w:pPr>
      <w:r>
        <w:rPr>
          <w:color w:val="000000"/>
          <w:szCs w:val="24"/>
        </w:rPr>
        <w:t>Konstatira se da je u vi</w:t>
      </w:r>
      <w:r w:rsidR="00A47100">
        <w:rPr>
          <w:color w:val="000000"/>
          <w:szCs w:val="24"/>
        </w:rPr>
        <w:t>jećnici prisutno 9</w:t>
      </w:r>
      <w:r>
        <w:rPr>
          <w:color w:val="000000"/>
          <w:szCs w:val="24"/>
        </w:rPr>
        <w:t xml:space="preserve"> vijećnika. </w:t>
      </w:r>
    </w:p>
    <w:p w:rsidR="006B7652" w:rsidRDefault="00A47100" w:rsidP="006B7652">
      <w:pPr>
        <w:ind w:left="-66"/>
        <w:jc w:val="both"/>
        <w:rPr>
          <w:color w:val="000000"/>
          <w:szCs w:val="24"/>
        </w:rPr>
      </w:pPr>
      <w:r>
        <w:rPr>
          <w:color w:val="000000"/>
          <w:szCs w:val="24"/>
        </w:rPr>
        <w:t>Sa 9</w:t>
      </w:r>
      <w:r w:rsidR="006B7652">
        <w:rPr>
          <w:color w:val="000000"/>
          <w:szCs w:val="24"/>
        </w:rPr>
        <w:t xml:space="preserve"> glasova „za“ donosi se</w:t>
      </w:r>
    </w:p>
    <w:p w:rsidR="00A87F19" w:rsidRPr="00A87F19" w:rsidRDefault="00A87F19" w:rsidP="006B7652">
      <w:pPr>
        <w:ind w:left="-66"/>
        <w:jc w:val="both"/>
        <w:rPr>
          <w:b/>
          <w:color w:val="000000"/>
          <w:szCs w:val="24"/>
        </w:rPr>
      </w:pPr>
    </w:p>
    <w:p w:rsidR="006B7652" w:rsidRPr="00A87F19" w:rsidRDefault="006B7652" w:rsidP="006B7652">
      <w:pPr>
        <w:ind w:left="-66"/>
        <w:rPr>
          <w:b/>
          <w:color w:val="000000"/>
          <w:szCs w:val="24"/>
        </w:rPr>
      </w:pPr>
    </w:p>
    <w:p w:rsidR="00D21E95" w:rsidRDefault="006B7652" w:rsidP="00D21E95">
      <w:pPr>
        <w:ind w:left="7"/>
        <w:jc w:val="both"/>
        <w:rPr>
          <w:b/>
          <w:highlight w:val="white"/>
        </w:rPr>
      </w:pPr>
      <w:r>
        <w:rPr>
          <w:color w:val="000000"/>
        </w:rPr>
        <w:t xml:space="preserve">         </w:t>
      </w:r>
      <w:r w:rsidR="00D21E95">
        <w:rPr>
          <w:color w:val="000000"/>
        </w:rPr>
        <w:t xml:space="preserve">                                                </w:t>
      </w:r>
      <w:r w:rsidR="00D21E95">
        <w:rPr>
          <w:b/>
          <w:highlight w:val="white"/>
        </w:rPr>
        <w:t>ODLUKA</w:t>
      </w:r>
      <w:r w:rsidR="00D21E95">
        <w:rPr>
          <w:highlight w:val="white"/>
        </w:rPr>
        <w:br/>
      </w:r>
      <w:r w:rsidR="00D21E95">
        <w:rPr>
          <w:b/>
          <w:highlight w:val="white"/>
        </w:rPr>
        <w:t xml:space="preserve">                                      o obavljanju dimnjačarskih poslova </w:t>
      </w:r>
    </w:p>
    <w:p w:rsidR="00D21E95" w:rsidRDefault="00F60BDD" w:rsidP="00F60BDD">
      <w:pPr>
        <w:rPr>
          <w:b/>
          <w:highlight w:val="white"/>
        </w:rPr>
      </w:pPr>
      <w:r>
        <w:rPr>
          <w:b/>
          <w:highlight w:val="white"/>
        </w:rPr>
        <w:t xml:space="preserve">                                       </w:t>
      </w:r>
      <w:r w:rsidR="00D21E95">
        <w:rPr>
          <w:b/>
          <w:highlight w:val="white"/>
        </w:rPr>
        <w:t>na području Općine Kloštar Ivanić</w:t>
      </w:r>
    </w:p>
    <w:p w:rsidR="00D21E95" w:rsidRDefault="00D21E95" w:rsidP="00D21E95">
      <w:pPr>
        <w:jc w:val="center"/>
        <w:rPr>
          <w:b/>
          <w:highlight w:val="white"/>
        </w:rPr>
      </w:pPr>
    </w:p>
    <w:p w:rsidR="00D21E95" w:rsidRDefault="00D21E95" w:rsidP="00D21E95">
      <w:pPr>
        <w:spacing w:before="100" w:after="100"/>
        <w:jc w:val="center"/>
        <w:rPr>
          <w:highlight w:val="white"/>
        </w:rPr>
      </w:pPr>
    </w:p>
    <w:p w:rsidR="00D21E95" w:rsidRDefault="00D21E95" w:rsidP="00D21E95">
      <w:pPr>
        <w:numPr>
          <w:ilvl w:val="0"/>
          <w:numId w:val="11"/>
        </w:numPr>
        <w:spacing w:before="100" w:after="100"/>
        <w:rPr>
          <w:highlight w:val="white"/>
        </w:rPr>
      </w:pPr>
      <w:r>
        <w:rPr>
          <w:highlight w:val="white"/>
        </w:rPr>
        <w:t>OPĆE ODREDBE</w:t>
      </w:r>
    </w:p>
    <w:p w:rsidR="00D21E95" w:rsidRDefault="00D21E95" w:rsidP="00D21E95">
      <w:pPr>
        <w:spacing w:before="100" w:after="100"/>
        <w:rPr>
          <w:b/>
          <w:highlight w:val="white"/>
        </w:rPr>
      </w:pPr>
    </w:p>
    <w:p w:rsidR="00D21E95" w:rsidRDefault="00D21E95" w:rsidP="00D21E95">
      <w:pPr>
        <w:jc w:val="center"/>
        <w:rPr>
          <w:highlight w:val="white"/>
        </w:rPr>
      </w:pPr>
      <w:r>
        <w:rPr>
          <w:highlight w:val="white"/>
        </w:rPr>
        <w:t>Članak 1.</w:t>
      </w:r>
    </w:p>
    <w:p w:rsidR="00D21E95" w:rsidRDefault="00D21E95" w:rsidP="00D21E95">
      <w:pPr>
        <w:ind w:firstLine="708"/>
        <w:jc w:val="both"/>
      </w:pPr>
      <w:r>
        <w:t>Ovom Odlukom uređuje se organizacija i način obavljanja dimnjačarskih poslova, rokovi čišćenja i kontrole dimovodnih objekata i uređaja za loženje te nadzor nad obavljanjem tih poslova na području Općine Kloštar Ivanić (dalje u tekstu: Općina), a u svrhu sprječavanja i otklanjanja uzroka požara i opasnosti od plinova i dimova.</w:t>
      </w:r>
    </w:p>
    <w:p w:rsidR="00D21E95" w:rsidRDefault="00D21E95" w:rsidP="00D21E95">
      <w:pPr>
        <w:ind w:firstLine="708"/>
        <w:jc w:val="both"/>
      </w:pPr>
      <w:r>
        <w:t>Obavljanje dimnjačarskih poslova kao komunalna djelatnost, organizira se u cilju zaštite života ljudi i imovine, te sprječavanja i otklanjanja uzroka opasnosti od požara u svim građevinama i prostorima koji koriste dimovodne objekte, a od posebnog je interesa za fizičke i pravne osobe na području Općine.</w:t>
      </w:r>
    </w:p>
    <w:p w:rsidR="00D21E95" w:rsidRDefault="00D21E95" w:rsidP="00D21E95">
      <w:pPr>
        <w:ind w:firstLine="708"/>
        <w:jc w:val="both"/>
      </w:pPr>
      <w:r>
        <w:t>Dimnjačarski poslovi kao komunalna djelatnost moraju se obavljati trajno i u skladu sa odredbama zakonskih i podzakonskih propisa, te ove Odluke.</w:t>
      </w:r>
    </w:p>
    <w:p w:rsidR="00D21E95" w:rsidRDefault="00D21E95" w:rsidP="00D21E95">
      <w:pPr>
        <w:ind w:firstLine="284"/>
        <w:jc w:val="both"/>
      </w:pPr>
    </w:p>
    <w:p w:rsidR="00D21E95" w:rsidRDefault="008D20CA" w:rsidP="00D21E95">
      <w:pPr>
        <w:ind w:left="3540" w:firstLine="708"/>
        <w:jc w:val="both"/>
        <w:rPr>
          <w:highlight w:val="white"/>
        </w:rPr>
      </w:pPr>
      <w:r>
        <w:rPr>
          <w:highlight w:val="white"/>
        </w:rPr>
        <w:t>Čl</w:t>
      </w:r>
      <w:r w:rsidR="00D21E95">
        <w:rPr>
          <w:highlight w:val="white"/>
        </w:rPr>
        <w:t>anak 2.</w:t>
      </w:r>
    </w:p>
    <w:p w:rsidR="00D21E95" w:rsidRDefault="00D21E95" w:rsidP="00D21E95">
      <w:pPr>
        <w:ind w:firstLine="360"/>
        <w:jc w:val="both"/>
      </w:pPr>
      <w:r>
        <w:t>Pod obavljanjem dimnjačarskih poslova iz ove Odluke podrazumijeva se:</w:t>
      </w:r>
    </w:p>
    <w:p w:rsidR="00D21E95" w:rsidRDefault="00D21E95" w:rsidP="00D21E95">
      <w:pPr>
        <w:numPr>
          <w:ilvl w:val="0"/>
          <w:numId w:val="3"/>
        </w:numPr>
        <w:pBdr>
          <w:top w:val="nil"/>
          <w:left w:val="nil"/>
          <w:bottom w:val="nil"/>
          <w:right w:val="nil"/>
          <w:between w:val="nil"/>
        </w:pBdr>
        <w:jc w:val="both"/>
        <w:rPr>
          <w:rFonts w:cs="Times New Roman"/>
        </w:rPr>
      </w:pPr>
      <w:r>
        <w:rPr>
          <w:rFonts w:cs="Times New Roman"/>
        </w:rPr>
        <w:t>provjera ispravnosti i funkcioniranja dimnjaka, uređaja za loženje i sustava dobave zraka za izgaranje</w:t>
      </w:r>
    </w:p>
    <w:p w:rsidR="00D21E95" w:rsidRDefault="00D21E95" w:rsidP="00D21E95">
      <w:pPr>
        <w:numPr>
          <w:ilvl w:val="0"/>
          <w:numId w:val="3"/>
        </w:numPr>
        <w:pBdr>
          <w:top w:val="nil"/>
          <w:left w:val="nil"/>
          <w:bottom w:val="nil"/>
          <w:right w:val="nil"/>
          <w:between w:val="nil"/>
        </w:pBdr>
        <w:jc w:val="both"/>
        <w:rPr>
          <w:rFonts w:cs="Times New Roman"/>
        </w:rPr>
      </w:pPr>
      <w:r>
        <w:rPr>
          <w:rFonts w:cs="Times New Roman"/>
        </w:rPr>
        <w:t>obavljanje prvih, redovnih i izvanrednih pregleda dimnjaka i uređaja za loženje</w:t>
      </w:r>
    </w:p>
    <w:p w:rsidR="00D21E95" w:rsidRDefault="00D21E95" w:rsidP="00D21E95">
      <w:pPr>
        <w:numPr>
          <w:ilvl w:val="0"/>
          <w:numId w:val="3"/>
        </w:numPr>
        <w:pBdr>
          <w:top w:val="nil"/>
          <w:left w:val="nil"/>
          <w:bottom w:val="nil"/>
          <w:right w:val="nil"/>
          <w:between w:val="nil"/>
        </w:pBdr>
        <w:jc w:val="both"/>
        <w:rPr>
          <w:rFonts w:cs="Times New Roman"/>
        </w:rPr>
      </w:pPr>
      <w:r>
        <w:rPr>
          <w:rFonts w:cs="Times New Roman"/>
        </w:rPr>
        <w:t>čišćenje dimnjaka, uređaja za loženje i sustava dobave zraka za izgaranje</w:t>
      </w:r>
    </w:p>
    <w:p w:rsidR="00D21E95" w:rsidRDefault="00D21E95" w:rsidP="00D21E95">
      <w:pPr>
        <w:numPr>
          <w:ilvl w:val="0"/>
          <w:numId w:val="3"/>
        </w:numPr>
        <w:pBdr>
          <w:top w:val="nil"/>
          <w:left w:val="nil"/>
          <w:bottom w:val="nil"/>
          <w:right w:val="nil"/>
          <w:between w:val="nil"/>
        </w:pBdr>
        <w:jc w:val="both"/>
        <w:rPr>
          <w:rFonts w:cs="Times New Roman"/>
        </w:rPr>
      </w:pPr>
      <w:r>
        <w:rPr>
          <w:rFonts w:cs="Times New Roman"/>
        </w:rPr>
        <w:t>spaljivanje i vađenje čađe iz dimnjaka i uređaja za loženje</w:t>
      </w:r>
    </w:p>
    <w:p w:rsidR="00D21E95" w:rsidRDefault="00D21E95" w:rsidP="00D21E95">
      <w:pPr>
        <w:numPr>
          <w:ilvl w:val="0"/>
          <w:numId w:val="3"/>
        </w:numPr>
        <w:pBdr>
          <w:top w:val="nil"/>
          <w:left w:val="nil"/>
          <w:bottom w:val="nil"/>
          <w:right w:val="nil"/>
          <w:between w:val="nil"/>
        </w:pBdr>
        <w:jc w:val="both"/>
        <w:rPr>
          <w:rFonts w:cs="Times New Roman"/>
        </w:rPr>
      </w:pPr>
      <w:r>
        <w:rPr>
          <w:rFonts w:cs="Times New Roman"/>
        </w:rPr>
        <w:t>poduzimanje mjera za sprječavanje opasnosti od požara, eksplozija, trovanja, te zagađivanja zraka, kako ne bi nastupile štetne posljedice zbog neispravnosti dimnjaka i uređaja za loženje.</w:t>
      </w:r>
    </w:p>
    <w:p w:rsidR="00D21E95" w:rsidRDefault="00D21E95" w:rsidP="00D21E95">
      <w:pPr>
        <w:ind w:firstLine="708"/>
        <w:jc w:val="both"/>
      </w:pPr>
      <w:r>
        <w:t>Pod dimnjakom, u smislu ove Odluke, smatra se usponski dimovodni kanal, sabirnica čađe, priključna cijev (spojni dimovodni kanal) uređaja za loženje i drugi dijelovi dimnjaka (dalje u tekstu: dimovodni objekti).</w:t>
      </w:r>
    </w:p>
    <w:p w:rsidR="00D21E95" w:rsidRDefault="00D21E95" w:rsidP="00D21E95">
      <w:pPr>
        <w:ind w:firstLine="708"/>
        <w:jc w:val="both"/>
      </w:pPr>
      <w:r>
        <w:t>Pod uređajima za loženje u smislu ove Odluke smatraju se ložišta na kruta i tekuća goriva.</w:t>
      </w:r>
    </w:p>
    <w:p w:rsidR="00D21E95" w:rsidRDefault="00D21E95" w:rsidP="00D21E95">
      <w:pPr>
        <w:ind w:firstLine="708"/>
        <w:jc w:val="both"/>
      </w:pPr>
      <w:r>
        <w:rPr>
          <w:highlight w:val="white"/>
        </w:rPr>
        <w:t>Korisnici dimnjačarske usluge su vlasnici građevina, stanova, poslovnih prostora i drugih objekata u kojima se nalaze dimovodni objekti.</w:t>
      </w:r>
    </w:p>
    <w:p w:rsidR="00D21E95" w:rsidRDefault="00D21E95" w:rsidP="00D21E95">
      <w:pPr>
        <w:spacing w:before="100" w:after="100"/>
        <w:jc w:val="both"/>
        <w:rPr>
          <w:highlight w:val="white"/>
        </w:rPr>
      </w:pPr>
    </w:p>
    <w:p w:rsidR="00D21E95" w:rsidRDefault="00D21E95" w:rsidP="00D21E95">
      <w:pPr>
        <w:spacing w:before="100" w:after="100"/>
        <w:jc w:val="both"/>
        <w:rPr>
          <w:b/>
          <w:highlight w:val="white"/>
        </w:rPr>
      </w:pPr>
      <w:r>
        <w:rPr>
          <w:highlight w:val="white"/>
        </w:rPr>
        <w:t>II. ORGANIZACIJA I NAČIN OBAVLJANJA DIMNJAČARSKE SLUŽBE</w:t>
      </w:r>
    </w:p>
    <w:p w:rsidR="00D21E95" w:rsidRDefault="00D21E95" w:rsidP="00D21E95">
      <w:pPr>
        <w:spacing w:before="100" w:after="100"/>
        <w:jc w:val="both"/>
        <w:rPr>
          <w:highlight w:val="white"/>
        </w:rPr>
      </w:pPr>
    </w:p>
    <w:p w:rsidR="00D21E95" w:rsidRDefault="00D21E95" w:rsidP="00D21E95">
      <w:pPr>
        <w:jc w:val="center"/>
        <w:rPr>
          <w:highlight w:val="white"/>
        </w:rPr>
      </w:pPr>
      <w:r>
        <w:rPr>
          <w:highlight w:val="white"/>
        </w:rPr>
        <w:t>Članak 3.</w:t>
      </w:r>
    </w:p>
    <w:p w:rsidR="00D21E95" w:rsidRDefault="00D21E95" w:rsidP="00D21E95">
      <w:pPr>
        <w:ind w:firstLine="708"/>
        <w:jc w:val="both"/>
        <w:rPr>
          <w:highlight w:val="white"/>
        </w:rPr>
      </w:pPr>
      <w:r>
        <w:rPr>
          <w:highlight w:val="white"/>
        </w:rPr>
        <w:t>Dimnjačarske poslove može obavljati pravna ili fizička osoba – obrtnik koja je registrirana za obavljanje te djelatnosti i ima osobe u radnom odnosu koje su stručno osposobljene za obavljanje dimnjačarskih poslova (dalje u tekstu: dimnjačar)</w:t>
      </w:r>
    </w:p>
    <w:p w:rsidR="00D21E95" w:rsidRDefault="00D21E95" w:rsidP="00D21E95">
      <w:pPr>
        <w:ind w:firstLine="708"/>
        <w:jc w:val="both"/>
        <w:rPr>
          <w:highlight w:val="white"/>
        </w:rPr>
      </w:pPr>
      <w:r>
        <w:rPr>
          <w:highlight w:val="white"/>
        </w:rPr>
        <w:t>Dimnjačarske poslove mogu obavljati osobe iz stavka 1.ovog članka isključivo na temelju sklopljenog ugovora o koncesiji.</w:t>
      </w:r>
    </w:p>
    <w:p w:rsidR="00D21E95" w:rsidRDefault="00D21E95" w:rsidP="00D21E95">
      <w:pPr>
        <w:ind w:firstLine="708"/>
        <w:jc w:val="both"/>
        <w:rPr>
          <w:highlight w:val="white"/>
        </w:rPr>
      </w:pPr>
      <w:r>
        <w:rPr>
          <w:highlight w:val="white"/>
        </w:rPr>
        <w:t>Postupak davanja koncesije provodi se sukladno odredbama Zakona o koncesijama, Zakona o komunalnom gospodarstvu i odluka Općinskog vijeća Općine.</w:t>
      </w:r>
    </w:p>
    <w:p w:rsidR="00D21E95" w:rsidRDefault="00D21E95" w:rsidP="00D21E95">
      <w:pPr>
        <w:ind w:firstLine="708"/>
        <w:jc w:val="both"/>
        <w:rPr>
          <w:highlight w:val="white"/>
        </w:rPr>
      </w:pPr>
      <w:r>
        <w:rPr>
          <w:highlight w:val="white"/>
        </w:rPr>
        <w:t>Obavljanje dimnjačarskih poslova povjerava se koncesionaru na razdoblje od 5 (pet) godina.</w:t>
      </w:r>
    </w:p>
    <w:p w:rsidR="00D21E95" w:rsidRDefault="00D21E95" w:rsidP="00D21E95">
      <w:pPr>
        <w:ind w:firstLine="708"/>
        <w:jc w:val="both"/>
        <w:rPr>
          <w:highlight w:val="white"/>
        </w:rPr>
      </w:pPr>
    </w:p>
    <w:p w:rsidR="00D21E95" w:rsidRDefault="00D21E95" w:rsidP="00D21E95">
      <w:pPr>
        <w:jc w:val="center"/>
        <w:rPr>
          <w:highlight w:val="white"/>
        </w:rPr>
      </w:pPr>
      <w:r>
        <w:rPr>
          <w:highlight w:val="white"/>
        </w:rPr>
        <w:t>Članak 4.</w:t>
      </w:r>
    </w:p>
    <w:p w:rsidR="00D21E95" w:rsidRDefault="00D21E95" w:rsidP="00D21E95">
      <w:pPr>
        <w:ind w:firstLine="708"/>
        <w:jc w:val="both"/>
        <w:rPr>
          <w:highlight w:val="white"/>
        </w:rPr>
      </w:pPr>
      <w:r>
        <w:rPr>
          <w:highlight w:val="white"/>
        </w:rPr>
        <w:t xml:space="preserve">Ovlašteni dimnjačar obavlja dimnjačarske poslove na temelju godišnjeg plana pregleda i čišćenja dimnjaka. </w:t>
      </w:r>
    </w:p>
    <w:p w:rsidR="00D21E95" w:rsidRDefault="00D21E95" w:rsidP="00D21E95">
      <w:pPr>
        <w:ind w:firstLine="708"/>
        <w:jc w:val="both"/>
        <w:rPr>
          <w:highlight w:val="white"/>
        </w:rPr>
      </w:pPr>
      <w:r>
        <w:rPr>
          <w:highlight w:val="white"/>
        </w:rPr>
        <w:t>Plan iz stavka 1.ovoga članka ovlašteni dimnjačar dostavlja Jedinstvenom upravnom odjelu Općine Kloštar Ivanić radi usklađenja, najkasnije do 30. listopada za narednu godinu.</w:t>
      </w:r>
    </w:p>
    <w:p w:rsidR="00D21E95" w:rsidRDefault="00D21E95" w:rsidP="00D21E95">
      <w:pPr>
        <w:spacing w:before="100" w:after="100"/>
        <w:ind w:firstLine="708"/>
        <w:jc w:val="both"/>
        <w:rPr>
          <w:highlight w:val="white"/>
        </w:rPr>
      </w:pPr>
    </w:p>
    <w:p w:rsidR="00D21E95" w:rsidRDefault="00D21E95" w:rsidP="00D21E95">
      <w:pPr>
        <w:jc w:val="center"/>
        <w:rPr>
          <w:highlight w:val="white"/>
        </w:rPr>
      </w:pPr>
      <w:r>
        <w:rPr>
          <w:highlight w:val="white"/>
        </w:rPr>
        <w:t>Članak 5.</w:t>
      </w:r>
    </w:p>
    <w:p w:rsidR="00D21E95" w:rsidRDefault="00D21E95" w:rsidP="00D21E95">
      <w:pPr>
        <w:ind w:firstLine="708"/>
        <w:jc w:val="both"/>
        <w:rPr>
          <w:highlight w:val="white"/>
        </w:rPr>
      </w:pPr>
      <w:r>
        <w:rPr>
          <w:highlight w:val="white"/>
        </w:rPr>
        <w:t>Ovlašteni dimnjačar dužan je uslugu čišćenja obaviti na način kojim se korisniku ne nanosi šteta, te je nakon obavljene usluge čađu, koja pada u ložište, sabiralište ili oko dimovodnog objekta dužan očistiti.</w:t>
      </w:r>
    </w:p>
    <w:p w:rsidR="00D21E95" w:rsidRDefault="00D21E95" w:rsidP="00D21E95">
      <w:pPr>
        <w:ind w:firstLine="708"/>
        <w:jc w:val="both"/>
        <w:rPr>
          <w:highlight w:val="white"/>
        </w:rPr>
      </w:pPr>
    </w:p>
    <w:p w:rsidR="00D21E95" w:rsidRDefault="00D21E95" w:rsidP="00D21E95">
      <w:pPr>
        <w:jc w:val="center"/>
        <w:rPr>
          <w:highlight w:val="white"/>
        </w:rPr>
      </w:pPr>
      <w:r>
        <w:rPr>
          <w:highlight w:val="white"/>
        </w:rPr>
        <w:t>Članak 6.</w:t>
      </w:r>
    </w:p>
    <w:p w:rsidR="00D21E95" w:rsidRDefault="00D21E95" w:rsidP="00D21E95">
      <w:pPr>
        <w:ind w:firstLine="708"/>
        <w:jc w:val="both"/>
        <w:rPr>
          <w:highlight w:val="white"/>
        </w:rPr>
      </w:pPr>
      <w:r>
        <w:rPr>
          <w:highlight w:val="white"/>
        </w:rPr>
        <w:t>Ako ovlašteni dimnjačar utvrdi da na dimovodnim objektima postoje nedostaci, pismeno će o tome obavijestiti vlasnika građevine odnosno tijelo koje upravlja građevinom, uz zahtjev da se uočeni nedostaci uklone u roku koji ne može biti duži od dva mjeseca.</w:t>
      </w:r>
    </w:p>
    <w:p w:rsidR="00D21E95" w:rsidRDefault="00D21E95" w:rsidP="00D21E95">
      <w:pPr>
        <w:ind w:firstLine="708"/>
        <w:jc w:val="both"/>
        <w:rPr>
          <w:highlight w:val="white"/>
        </w:rPr>
      </w:pPr>
      <w:r>
        <w:rPr>
          <w:highlight w:val="white"/>
        </w:rPr>
        <w:t>Pismenu obavijest o uočenim nedostacima iz st. 1. ovog članka, ovlašteni dimnjačar dostavit će i komunalnom redaru Općine odnosno  inspekciji nadležnoj za poslove zaštite od požara.</w:t>
      </w:r>
    </w:p>
    <w:p w:rsidR="00D21E95" w:rsidRDefault="00D21E95" w:rsidP="00D21E95">
      <w:pPr>
        <w:ind w:firstLine="708"/>
        <w:jc w:val="both"/>
        <w:rPr>
          <w:highlight w:val="white"/>
        </w:rPr>
      </w:pPr>
      <w:r>
        <w:rPr>
          <w:highlight w:val="white"/>
        </w:rPr>
        <w:t>Ukoliko se utvrđeni nedostaci ne otklone u određenom roku iz st. 1. ovog članka ili ako ovlašteni dimnjačar utvrdi postojanje neposredne opasnosti za živote ljudi i imovinu koja može nastati uporabom dimnjaka ili uređaja za loženje, odmah će o tome izvijestiti sva nadležna tijela.</w:t>
      </w:r>
    </w:p>
    <w:p w:rsidR="00D21E95" w:rsidRDefault="00D21E95" w:rsidP="00D21E95">
      <w:pPr>
        <w:ind w:firstLine="708"/>
        <w:jc w:val="both"/>
      </w:pPr>
      <w:r>
        <w:t>O nedostacima utvrđenim na dimovodnim objektima i uređajima za loženje na plinovito gorivo ovlašteni dimnjačar bez odgode obavještava i nadležnog distributera plina, radi poduzimanja mjera iz njegove nadležnosti utvrđenih posebnim propisima.</w:t>
      </w:r>
    </w:p>
    <w:p w:rsidR="00D21E95" w:rsidRDefault="00D21E95" w:rsidP="00D21E95">
      <w:pPr>
        <w:jc w:val="both"/>
      </w:pPr>
    </w:p>
    <w:p w:rsidR="00D21E95" w:rsidRDefault="00D21E95" w:rsidP="00D21E95">
      <w:pPr>
        <w:jc w:val="center"/>
        <w:rPr>
          <w:highlight w:val="white"/>
        </w:rPr>
      </w:pPr>
      <w:r>
        <w:rPr>
          <w:highlight w:val="white"/>
        </w:rPr>
        <w:t>Članak 7.</w:t>
      </w:r>
    </w:p>
    <w:p w:rsidR="00D21E95" w:rsidRDefault="00D21E95" w:rsidP="00D21E95">
      <w:pPr>
        <w:ind w:firstLine="708"/>
        <w:jc w:val="both"/>
        <w:rPr>
          <w:highlight w:val="white"/>
        </w:rPr>
      </w:pPr>
      <w:r>
        <w:rPr>
          <w:highlight w:val="white"/>
        </w:rPr>
        <w:t>Korisnici usluga dužni su omogućiti redovno čišćenje i kontrolu dimovodnih objekata i to svakim radnim danom prema utvrđenom rasporedu.</w:t>
      </w:r>
    </w:p>
    <w:p w:rsidR="00D21E95" w:rsidRDefault="00D21E95" w:rsidP="00D21E95">
      <w:pPr>
        <w:ind w:firstLine="708"/>
        <w:jc w:val="both"/>
        <w:rPr>
          <w:highlight w:val="white"/>
        </w:rPr>
      </w:pPr>
      <w:r>
        <w:rPr>
          <w:highlight w:val="white"/>
        </w:rPr>
        <w:t xml:space="preserve">Korisnici usluga ne smiju ovlaštenom dimnjačaru sprečavati pristup do mjesta za čišćenje, niti ga ometati u obavljanju dimnjačarskih poslova. </w:t>
      </w:r>
    </w:p>
    <w:p w:rsidR="00D21E95" w:rsidRDefault="00D21E95" w:rsidP="00D21E95">
      <w:pPr>
        <w:ind w:firstLine="708"/>
        <w:jc w:val="both"/>
        <w:rPr>
          <w:highlight w:val="white"/>
        </w:rPr>
      </w:pPr>
      <w:r>
        <w:rPr>
          <w:highlight w:val="white"/>
        </w:rPr>
        <w:t>Radi čišćenja i kontrole dimovodnih objekata pristup do vratašca dimovodnog objekta mora biti uvijek slobodan.</w:t>
      </w:r>
    </w:p>
    <w:p w:rsidR="00D21E95" w:rsidRDefault="00D21E95" w:rsidP="00D21E95">
      <w:pPr>
        <w:ind w:firstLine="708"/>
        <w:jc w:val="both"/>
        <w:rPr>
          <w:highlight w:val="white"/>
        </w:rPr>
      </w:pPr>
    </w:p>
    <w:p w:rsidR="00D21E95" w:rsidRDefault="00D21E95" w:rsidP="00D21E95">
      <w:pPr>
        <w:jc w:val="center"/>
        <w:rPr>
          <w:highlight w:val="white"/>
        </w:rPr>
      </w:pPr>
      <w:r>
        <w:rPr>
          <w:highlight w:val="white"/>
        </w:rPr>
        <w:t>Članak 8.</w:t>
      </w:r>
    </w:p>
    <w:p w:rsidR="00D21E95" w:rsidRDefault="00D21E95" w:rsidP="00D21E95">
      <w:pPr>
        <w:ind w:firstLine="708"/>
        <w:jc w:val="both"/>
      </w:pPr>
      <w:r>
        <w:t>Zbog izgradnje novog ili rekonstrukcije postojećeg dimovodnog objekta, zbog promjene uređaja za loženje ili promjene vrste goriva, vlasnik ili korisnik dimovodnog objekta dužan je prije puštanja dimovodnog objekta u funkciju izvršiti sva potrebna ispitivanja i kontrole te ishoditi dokumentaciju kojom se dokazuje kvaliteta izvedenih radova i ugrađenih materijala.</w:t>
      </w:r>
    </w:p>
    <w:p w:rsidR="00D21E95" w:rsidRDefault="00D21E95" w:rsidP="00D21E95">
      <w:pPr>
        <w:jc w:val="both"/>
      </w:pPr>
    </w:p>
    <w:p w:rsidR="00D21E95" w:rsidRDefault="00D21E95" w:rsidP="00D21E95">
      <w:pPr>
        <w:jc w:val="center"/>
        <w:rPr>
          <w:highlight w:val="white"/>
        </w:rPr>
      </w:pPr>
      <w:r>
        <w:rPr>
          <w:highlight w:val="white"/>
        </w:rPr>
        <w:t>Članak 9.</w:t>
      </w:r>
    </w:p>
    <w:p w:rsidR="00D21E95" w:rsidRDefault="00D21E95" w:rsidP="00D21E95">
      <w:pPr>
        <w:ind w:firstLine="708"/>
        <w:jc w:val="both"/>
        <w:rPr>
          <w:highlight w:val="white"/>
        </w:rPr>
      </w:pPr>
      <w:r>
        <w:rPr>
          <w:highlight w:val="white"/>
        </w:rPr>
        <w:t>Ovlašteni dimnjačar dužan je voditi Evidenciju o pregledu i čišćenju dimovodnih objekata. Evidencija sadrži:</w:t>
      </w:r>
    </w:p>
    <w:p w:rsidR="00D21E95" w:rsidRDefault="00D21E95" w:rsidP="00D21E95">
      <w:pPr>
        <w:numPr>
          <w:ilvl w:val="0"/>
          <w:numId w:val="2"/>
        </w:numPr>
        <w:ind w:left="993" w:firstLine="0"/>
        <w:jc w:val="both"/>
        <w:rPr>
          <w:highlight w:val="white"/>
        </w:rPr>
      </w:pPr>
      <w:r>
        <w:rPr>
          <w:highlight w:val="white"/>
        </w:rPr>
        <w:t>oznaku građevine (mjesto, ulica i kućni broj),</w:t>
      </w:r>
    </w:p>
    <w:p w:rsidR="00D21E95" w:rsidRDefault="00D21E95" w:rsidP="00D21E95">
      <w:pPr>
        <w:numPr>
          <w:ilvl w:val="0"/>
          <w:numId w:val="2"/>
        </w:numPr>
        <w:ind w:firstLine="273"/>
        <w:jc w:val="both"/>
        <w:rPr>
          <w:highlight w:val="white"/>
        </w:rPr>
      </w:pPr>
      <w:r>
        <w:rPr>
          <w:highlight w:val="white"/>
        </w:rPr>
        <w:t>ime i prezime vlasnika građevina, ime i prezime osobe ili naziv tijela koje upravlja zgradom,</w:t>
      </w:r>
    </w:p>
    <w:p w:rsidR="00D21E95" w:rsidRDefault="00D21E95" w:rsidP="00D21E95">
      <w:pPr>
        <w:numPr>
          <w:ilvl w:val="0"/>
          <w:numId w:val="2"/>
        </w:numPr>
        <w:ind w:left="993" w:firstLine="0"/>
        <w:jc w:val="both"/>
        <w:rPr>
          <w:highlight w:val="white"/>
        </w:rPr>
      </w:pPr>
      <w:r>
        <w:rPr>
          <w:highlight w:val="white"/>
        </w:rPr>
        <w:t>broj i vrstu dimovodnih objekata,</w:t>
      </w:r>
    </w:p>
    <w:p w:rsidR="00D21E95" w:rsidRDefault="00D21E95" w:rsidP="00D21E95">
      <w:pPr>
        <w:numPr>
          <w:ilvl w:val="0"/>
          <w:numId w:val="2"/>
        </w:numPr>
        <w:ind w:firstLine="273"/>
        <w:jc w:val="both"/>
        <w:rPr>
          <w:highlight w:val="white"/>
        </w:rPr>
      </w:pPr>
      <w:r>
        <w:rPr>
          <w:highlight w:val="white"/>
        </w:rPr>
        <w:t>vrstu energenta,</w:t>
      </w:r>
    </w:p>
    <w:p w:rsidR="00D21E95" w:rsidRDefault="00D21E95" w:rsidP="00D21E95">
      <w:pPr>
        <w:numPr>
          <w:ilvl w:val="0"/>
          <w:numId w:val="2"/>
        </w:numPr>
        <w:ind w:firstLine="273"/>
        <w:jc w:val="both"/>
        <w:rPr>
          <w:highlight w:val="white"/>
        </w:rPr>
      </w:pPr>
      <w:r>
        <w:rPr>
          <w:highlight w:val="white"/>
        </w:rPr>
        <w:t>datum obavljanja dimnjačarske usluge,</w:t>
      </w:r>
    </w:p>
    <w:p w:rsidR="00D21E95" w:rsidRDefault="00D21E95" w:rsidP="00D21E95">
      <w:pPr>
        <w:numPr>
          <w:ilvl w:val="0"/>
          <w:numId w:val="2"/>
        </w:numPr>
        <w:ind w:firstLine="273"/>
        <w:jc w:val="both"/>
        <w:rPr>
          <w:highlight w:val="white"/>
        </w:rPr>
      </w:pPr>
      <w:r>
        <w:rPr>
          <w:highlight w:val="white"/>
        </w:rPr>
        <w:t>potpis dimnjačara koji je obavio dimnjačarsku uslugu,</w:t>
      </w:r>
    </w:p>
    <w:p w:rsidR="00D21E95" w:rsidRDefault="00D21E95" w:rsidP="00D21E95">
      <w:pPr>
        <w:numPr>
          <w:ilvl w:val="0"/>
          <w:numId w:val="2"/>
        </w:numPr>
        <w:ind w:firstLine="273"/>
        <w:jc w:val="both"/>
        <w:rPr>
          <w:highlight w:val="white"/>
        </w:rPr>
      </w:pPr>
      <w:r>
        <w:rPr>
          <w:highlight w:val="white"/>
        </w:rPr>
        <w:t>potpis prisutne osobe kod obavljanja usluge (ukoliko je nazočna pri čišćenju).</w:t>
      </w:r>
    </w:p>
    <w:p w:rsidR="00D21E95" w:rsidRDefault="00D21E95" w:rsidP="00D21E95">
      <w:pPr>
        <w:ind w:firstLine="708"/>
        <w:jc w:val="both"/>
        <w:rPr>
          <w:highlight w:val="white"/>
        </w:rPr>
      </w:pPr>
      <w:r>
        <w:rPr>
          <w:highlight w:val="white"/>
        </w:rPr>
        <w:t>Evidencija se vodi za tekuću godinu, a nakon isteka toga roka mora se čuvati još najmanje dvije godine.</w:t>
      </w:r>
    </w:p>
    <w:p w:rsidR="00D21E95" w:rsidRDefault="00D21E95" w:rsidP="00D21E95">
      <w:pPr>
        <w:ind w:firstLine="708"/>
        <w:jc w:val="both"/>
        <w:rPr>
          <w:highlight w:val="white"/>
        </w:rPr>
      </w:pPr>
      <w:r>
        <w:rPr>
          <w:highlight w:val="white"/>
        </w:rPr>
        <w:t>Ovlašteni dimnjačar može prema potrebi voditi i druge evidencije o izvršenim dimnjačarskim uslugama i kontroli dimovodnih objekata.</w:t>
      </w:r>
    </w:p>
    <w:p w:rsidR="00D21E95" w:rsidRDefault="00D21E95" w:rsidP="00D21E95">
      <w:pPr>
        <w:ind w:firstLine="708"/>
        <w:jc w:val="both"/>
        <w:rPr>
          <w:highlight w:val="white"/>
        </w:rPr>
      </w:pPr>
    </w:p>
    <w:p w:rsidR="00D21E95" w:rsidRDefault="00D21E95" w:rsidP="00D21E95">
      <w:pPr>
        <w:jc w:val="center"/>
        <w:rPr>
          <w:highlight w:val="white"/>
        </w:rPr>
      </w:pPr>
      <w:r>
        <w:rPr>
          <w:highlight w:val="white"/>
        </w:rPr>
        <w:t>Članak 10.</w:t>
      </w:r>
    </w:p>
    <w:p w:rsidR="00D21E95" w:rsidRDefault="00D21E95" w:rsidP="00D21E95">
      <w:pPr>
        <w:ind w:firstLine="708"/>
        <w:jc w:val="both"/>
        <w:rPr>
          <w:highlight w:val="white"/>
        </w:rPr>
      </w:pPr>
      <w:r>
        <w:rPr>
          <w:highlight w:val="white"/>
        </w:rPr>
        <w:t>Uz Evidenciju o pregledu i čišćenju dimovodnih objekata ovlašteni  dimnjačar dužan je voditi Evidenciju  dimovodnih objekata koji se obvezno čiste.</w:t>
      </w:r>
    </w:p>
    <w:p w:rsidR="00D21E95" w:rsidRDefault="00D21E95" w:rsidP="00D21E95">
      <w:pPr>
        <w:ind w:firstLine="708"/>
        <w:jc w:val="both"/>
        <w:rPr>
          <w:highlight w:val="white"/>
        </w:rPr>
      </w:pPr>
      <w:r>
        <w:rPr>
          <w:highlight w:val="white"/>
        </w:rPr>
        <w:t>Evidencija  dimovodnih objekata sadrži:</w:t>
      </w:r>
    </w:p>
    <w:p w:rsidR="00D21E95" w:rsidRDefault="00D21E95" w:rsidP="00D21E95">
      <w:pPr>
        <w:ind w:firstLine="708"/>
        <w:jc w:val="both"/>
        <w:rPr>
          <w:highlight w:val="white"/>
        </w:rPr>
      </w:pPr>
      <w:r>
        <w:rPr>
          <w:highlight w:val="white"/>
        </w:rPr>
        <w:tab/>
        <w:t>1. oznaku građevine (mjesto, ulica i kućni broj)</w:t>
      </w:r>
    </w:p>
    <w:p w:rsidR="00D21E95" w:rsidRDefault="00D21E95" w:rsidP="00D21E95">
      <w:pPr>
        <w:ind w:firstLine="708"/>
        <w:jc w:val="both"/>
        <w:rPr>
          <w:highlight w:val="white"/>
        </w:rPr>
      </w:pPr>
      <w:r>
        <w:rPr>
          <w:highlight w:val="white"/>
        </w:rPr>
        <w:tab/>
        <w:t>2. ime i prezime vlasnika građevine, ime i prezime osobe ili naziv tijela koje upravlja zgradom</w:t>
      </w:r>
    </w:p>
    <w:p w:rsidR="00D21E95" w:rsidRDefault="00D21E95" w:rsidP="00D21E95">
      <w:pPr>
        <w:ind w:firstLine="708"/>
        <w:jc w:val="both"/>
        <w:rPr>
          <w:highlight w:val="white"/>
        </w:rPr>
      </w:pPr>
      <w:r>
        <w:rPr>
          <w:highlight w:val="white"/>
        </w:rPr>
        <w:tab/>
        <w:t>3. broj i vrstu dimovodnog objekta</w:t>
      </w:r>
    </w:p>
    <w:p w:rsidR="00D21E95" w:rsidRDefault="00D21E95" w:rsidP="00D21E95">
      <w:pPr>
        <w:ind w:firstLine="708"/>
        <w:jc w:val="both"/>
        <w:rPr>
          <w:highlight w:val="white"/>
        </w:rPr>
      </w:pPr>
      <w:r>
        <w:rPr>
          <w:highlight w:val="white"/>
        </w:rPr>
        <w:tab/>
        <w:t>4. rokove čišćenja</w:t>
      </w:r>
    </w:p>
    <w:p w:rsidR="00D21E95" w:rsidRDefault="00D21E95" w:rsidP="00D21E95">
      <w:pPr>
        <w:ind w:firstLine="708"/>
        <w:jc w:val="both"/>
        <w:rPr>
          <w:highlight w:val="white"/>
        </w:rPr>
      </w:pPr>
      <w:r>
        <w:rPr>
          <w:highlight w:val="white"/>
        </w:rPr>
        <w:tab/>
        <w:t>5. vrstu energenta</w:t>
      </w:r>
    </w:p>
    <w:p w:rsidR="00D21E95" w:rsidRDefault="00D21E95" w:rsidP="00D21E95">
      <w:pPr>
        <w:ind w:firstLine="708"/>
        <w:jc w:val="both"/>
        <w:rPr>
          <w:highlight w:val="white"/>
        </w:rPr>
      </w:pPr>
      <w:r>
        <w:rPr>
          <w:highlight w:val="white"/>
        </w:rPr>
        <w:tab/>
        <w:t>6. snagu uređaja.</w:t>
      </w:r>
    </w:p>
    <w:p w:rsidR="00D21E95" w:rsidRDefault="00D21E95" w:rsidP="00D21E95">
      <w:pPr>
        <w:ind w:firstLine="708"/>
        <w:jc w:val="both"/>
        <w:rPr>
          <w:highlight w:val="white"/>
        </w:rPr>
      </w:pPr>
    </w:p>
    <w:p w:rsidR="00D21E95" w:rsidRDefault="00D21E95" w:rsidP="00D21E95">
      <w:pPr>
        <w:jc w:val="center"/>
        <w:rPr>
          <w:highlight w:val="white"/>
        </w:rPr>
      </w:pPr>
      <w:r>
        <w:rPr>
          <w:highlight w:val="white"/>
        </w:rPr>
        <w:t>Članak 11.</w:t>
      </w:r>
    </w:p>
    <w:p w:rsidR="00D21E95" w:rsidRDefault="00D21E95" w:rsidP="00D21E95">
      <w:pPr>
        <w:ind w:firstLine="708"/>
        <w:jc w:val="both"/>
        <w:rPr>
          <w:highlight w:val="white"/>
        </w:rPr>
      </w:pPr>
      <w:r>
        <w:rPr>
          <w:highlight w:val="white"/>
        </w:rPr>
        <w:t>Korisnici dimnjačarske usluge dužni su za obavljenu uslugu ovlaštenom dimnjačaru plaćati uslugu prema cjeniku.</w:t>
      </w:r>
    </w:p>
    <w:p w:rsidR="00D21E95" w:rsidRDefault="00D21E95" w:rsidP="00D21E95">
      <w:pPr>
        <w:ind w:firstLine="708"/>
        <w:jc w:val="both"/>
        <w:rPr>
          <w:highlight w:val="white"/>
        </w:rPr>
      </w:pPr>
      <w:r>
        <w:rPr>
          <w:highlight w:val="white"/>
        </w:rPr>
        <w:t>Cijene dimnjačarskih usluga utvrđuju se ugovorom o koncesiji i ne mogu se mijenjati bez suglasnosti Općinskog vijeća Općine.</w:t>
      </w:r>
    </w:p>
    <w:p w:rsidR="00D21E95" w:rsidRDefault="00D21E95" w:rsidP="00D21E95">
      <w:pPr>
        <w:ind w:firstLine="708"/>
        <w:jc w:val="both"/>
      </w:pPr>
      <w:r>
        <w:t>Ovlašteni dimnjačar dužan je nakon izvršenog čišćenja dimovodnog objekta, a na temelju stvarno izvršenih količina čišćenja ovjerenih od korisnika usluge, izdati račun za izvršenu uslugu s potvrdom o izvršenoj usluzi održavanja dimovodnih objekata.</w:t>
      </w:r>
    </w:p>
    <w:p w:rsidR="00D21E95" w:rsidRDefault="00D21E95" w:rsidP="00D21E95">
      <w:pPr>
        <w:ind w:firstLine="708"/>
        <w:jc w:val="both"/>
      </w:pPr>
    </w:p>
    <w:p w:rsidR="00D21E95" w:rsidRDefault="00D21E95" w:rsidP="00D21E95">
      <w:pPr>
        <w:spacing w:before="100" w:after="100"/>
        <w:jc w:val="both"/>
        <w:rPr>
          <w:highlight w:val="white"/>
        </w:rPr>
      </w:pPr>
      <w:r>
        <w:rPr>
          <w:highlight w:val="white"/>
        </w:rPr>
        <w:t>III. ROKOVI ČIŠĆENJA I KONTROLE DIMOVODNIH OBJEKATA</w:t>
      </w:r>
    </w:p>
    <w:p w:rsidR="00D21E95" w:rsidRDefault="00D21E95" w:rsidP="00D21E95">
      <w:pPr>
        <w:spacing w:before="100" w:after="100"/>
        <w:jc w:val="both"/>
        <w:rPr>
          <w:b/>
          <w:highlight w:val="white"/>
        </w:rPr>
      </w:pPr>
    </w:p>
    <w:p w:rsidR="00D21E95" w:rsidRDefault="00D21E95" w:rsidP="00D21E95">
      <w:pPr>
        <w:jc w:val="center"/>
        <w:rPr>
          <w:highlight w:val="white"/>
        </w:rPr>
      </w:pPr>
      <w:r>
        <w:rPr>
          <w:highlight w:val="white"/>
        </w:rPr>
        <w:t>Članak 12.</w:t>
      </w:r>
    </w:p>
    <w:p w:rsidR="00D21E95" w:rsidRDefault="00D21E95" w:rsidP="00D21E95">
      <w:pPr>
        <w:ind w:firstLine="708"/>
        <w:jc w:val="both"/>
      </w:pPr>
      <w:r>
        <w:t>Dimovodni objekti i uređaji za loženje iz članka 2. ove Odluke podliježu obveznom čišćenju i kontroli.</w:t>
      </w:r>
    </w:p>
    <w:p w:rsidR="00D21E95" w:rsidRDefault="00D21E95" w:rsidP="00D21E95">
      <w:pPr>
        <w:ind w:firstLine="708"/>
        <w:jc w:val="both"/>
      </w:pPr>
      <w:r>
        <w:t>Obveznom čišćenju ne podliježu dimovodni objekti u domaćinstvima koji se ne koriste, pod uvjetom da su ih njihovi korisnici odjavili kod ovlaštenog dimnjačara.</w:t>
      </w:r>
    </w:p>
    <w:p w:rsidR="00D21E95" w:rsidRDefault="00D21E95" w:rsidP="00D21E95"/>
    <w:p w:rsidR="00D21E95" w:rsidRDefault="00D21E95" w:rsidP="00D21E95"/>
    <w:p w:rsidR="00D21E95" w:rsidRDefault="00D21E95" w:rsidP="00D21E95">
      <w:pPr>
        <w:ind w:left="3540" w:firstLine="708"/>
      </w:pPr>
      <w:r>
        <w:t xml:space="preserve">Članak 13. </w:t>
      </w:r>
    </w:p>
    <w:p w:rsidR="00D21E95" w:rsidRDefault="00D21E95" w:rsidP="00D21E95">
      <w:pPr>
        <w:ind w:firstLine="708"/>
        <w:jc w:val="both"/>
      </w:pPr>
      <w:r>
        <w:t>U svrhu održavanja dimovodnih objekata i uređaja za loženje ovlašteni dimnjačar obvezno</w:t>
      </w:r>
    </w:p>
    <w:p w:rsidR="00D21E95" w:rsidRDefault="00D21E95" w:rsidP="00D21E95">
      <w:r>
        <w:t>provodi redovite i izvanredne preglede i čišćenja.</w:t>
      </w:r>
    </w:p>
    <w:p w:rsidR="00D21E95" w:rsidRDefault="00D21E95" w:rsidP="00D21E95"/>
    <w:p w:rsidR="00D21E95" w:rsidRDefault="00D21E95" w:rsidP="00D21E95">
      <w:pPr>
        <w:ind w:left="3540" w:firstLine="708"/>
      </w:pPr>
      <w:r>
        <w:t xml:space="preserve">Članak 14. </w:t>
      </w:r>
    </w:p>
    <w:p w:rsidR="00D21E95" w:rsidRDefault="00D21E95" w:rsidP="00D21E95">
      <w:pPr>
        <w:ind w:firstLine="708"/>
        <w:jc w:val="both"/>
      </w:pPr>
      <w:r>
        <w:t>Redoviti pregledi u svrhu održavanja dimovodnih objekata provode se na način određen projektom građevine i pozitivnim propisima, a najmanje u rokovima određenim člankom 16. ove Odluke.</w:t>
      </w:r>
    </w:p>
    <w:p w:rsidR="00D21E95" w:rsidRDefault="00D21E95" w:rsidP="00D21E95">
      <w:pPr>
        <w:ind w:firstLine="708"/>
      </w:pPr>
      <w:r>
        <w:t>Redoviti pregled uključuje najmanje sljedeće:</w:t>
      </w:r>
    </w:p>
    <w:p w:rsidR="00D21E95" w:rsidRDefault="00D21E95" w:rsidP="00D21E95">
      <w:pPr>
        <w:numPr>
          <w:ilvl w:val="0"/>
          <w:numId w:val="4"/>
        </w:numPr>
        <w:pBdr>
          <w:top w:val="nil"/>
          <w:left w:val="nil"/>
          <w:bottom w:val="nil"/>
          <w:right w:val="nil"/>
          <w:between w:val="nil"/>
        </w:pBdr>
        <w:rPr>
          <w:rFonts w:cs="Times New Roman"/>
        </w:rPr>
      </w:pPr>
      <w:r>
        <w:rPr>
          <w:rFonts w:cs="Times New Roman"/>
        </w:rPr>
        <w:t>vizualni pregled, u kojeg je uključeno utvrđivanje položaja i veličine pukotina te</w:t>
      </w:r>
    </w:p>
    <w:p w:rsidR="00D21E95" w:rsidRDefault="00D21E95" w:rsidP="00D21E95">
      <w:pPr>
        <w:numPr>
          <w:ilvl w:val="0"/>
          <w:numId w:val="4"/>
        </w:numPr>
        <w:pBdr>
          <w:top w:val="nil"/>
          <w:left w:val="nil"/>
          <w:bottom w:val="nil"/>
          <w:right w:val="nil"/>
          <w:between w:val="nil"/>
        </w:pBdr>
        <w:rPr>
          <w:rFonts w:cs="Times New Roman"/>
        </w:rPr>
      </w:pPr>
      <w:r>
        <w:rPr>
          <w:rFonts w:cs="Times New Roman"/>
        </w:rPr>
        <w:t>drugih oštećenja bitnih za očuvanje tehničkih svojstva dimovodnih objekata</w:t>
      </w:r>
    </w:p>
    <w:p w:rsidR="00D21E95" w:rsidRDefault="00D21E95" w:rsidP="00D21E95">
      <w:pPr>
        <w:numPr>
          <w:ilvl w:val="0"/>
          <w:numId w:val="4"/>
        </w:numPr>
        <w:pBdr>
          <w:top w:val="nil"/>
          <w:left w:val="nil"/>
          <w:bottom w:val="nil"/>
          <w:right w:val="nil"/>
          <w:between w:val="nil"/>
        </w:pBdr>
        <w:rPr>
          <w:rFonts w:cs="Times New Roman"/>
        </w:rPr>
      </w:pPr>
      <w:r>
        <w:rPr>
          <w:rFonts w:cs="Times New Roman"/>
        </w:rPr>
        <w:t>tlačnu probu u slučaju sumnje u ispravnost</w:t>
      </w:r>
    </w:p>
    <w:p w:rsidR="00D21E95" w:rsidRDefault="00D21E95" w:rsidP="00D21E95">
      <w:pPr>
        <w:numPr>
          <w:ilvl w:val="0"/>
          <w:numId w:val="4"/>
        </w:numPr>
        <w:pBdr>
          <w:top w:val="nil"/>
          <w:left w:val="nil"/>
          <w:bottom w:val="nil"/>
          <w:right w:val="nil"/>
          <w:between w:val="nil"/>
        </w:pBdr>
        <w:rPr>
          <w:rFonts w:cs="Times New Roman"/>
        </w:rPr>
      </w:pPr>
      <w:r>
        <w:rPr>
          <w:rFonts w:cs="Times New Roman"/>
        </w:rPr>
        <w:t>usklađenost uređaja za loženje i dimovodnih objekata</w:t>
      </w:r>
    </w:p>
    <w:p w:rsidR="00D21E95" w:rsidRDefault="00D21E95" w:rsidP="00D21E95">
      <w:pPr>
        <w:numPr>
          <w:ilvl w:val="0"/>
          <w:numId w:val="4"/>
        </w:numPr>
        <w:pBdr>
          <w:top w:val="nil"/>
          <w:left w:val="nil"/>
          <w:bottom w:val="nil"/>
          <w:right w:val="nil"/>
          <w:between w:val="nil"/>
        </w:pBdr>
        <w:rPr>
          <w:rFonts w:cs="Times New Roman"/>
        </w:rPr>
      </w:pPr>
      <w:r>
        <w:rPr>
          <w:rFonts w:cs="Times New Roman"/>
        </w:rPr>
        <w:t>mjerenje izlazno-povratnih plinova kod uređaja na plinsko gorivo.</w:t>
      </w:r>
    </w:p>
    <w:p w:rsidR="00D21E95" w:rsidRDefault="00D21E95" w:rsidP="00D21E95">
      <w:pPr>
        <w:ind w:firstLine="708"/>
        <w:jc w:val="both"/>
      </w:pPr>
      <w:r>
        <w:t>Prilikom pregleda dimovodnih objekata, isti se obavezno čisti na način koji je primjeren vrsti dimovodnih objekata i uređaja za loženje (mehanički i/ili na drugi način).</w:t>
      </w:r>
    </w:p>
    <w:p w:rsidR="00D21E95" w:rsidRDefault="00D21E95" w:rsidP="00D21E95"/>
    <w:p w:rsidR="00D21E95" w:rsidRDefault="00D21E95" w:rsidP="00D21E95">
      <w:pPr>
        <w:ind w:left="3540" w:firstLine="708"/>
      </w:pPr>
      <w:r>
        <w:t>Članak 15.</w:t>
      </w:r>
    </w:p>
    <w:p w:rsidR="00D21E95" w:rsidRDefault="00D21E95" w:rsidP="00D21E95">
      <w:pPr>
        <w:ind w:firstLine="708"/>
        <w:jc w:val="both"/>
      </w:pPr>
      <w:r>
        <w:t>Izvanredni pregled dimovodnih objekata i uređaja za loženje provodi se u slučajevima predviđenima člankom 8. ove Odluke, kao i nakon svakog izvanrednog događaja koji može utjecati na tehnička svojstva dimovodnih objekata ili izaziva sumnju u njihovu ispravnost, te po inspekcijskom nadzoru.</w:t>
      </w:r>
    </w:p>
    <w:p w:rsidR="00D21E95" w:rsidRDefault="00D21E95" w:rsidP="00D21E95">
      <w:pPr>
        <w:ind w:firstLine="708"/>
        <w:jc w:val="both"/>
      </w:pPr>
      <w:r>
        <w:t>Izvanredni pregled provodi se na način utvrđen u članku 14. ove Odluke.</w:t>
      </w:r>
    </w:p>
    <w:p w:rsidR="00D21E95" w:rsidRDefault="00D21E95" w:rsidP="00D21E95"/>
    <w:p w:rsidR="00D21E95" w:rsidRDefault="00D21E95" w:rsidP="00D21E95">
      <w:pPr>
        <w:ind w:left="3540" w:firstLine="708"/>
      </w:pPr>
      <w:r>
        <w:t xml:space="preserve">Članak 16. </w:t>
      </w:r>
    </w:p>
    <w:p w:rsidR="00D21E95" w:rsidRDefault="00D21E95" w:rsidP="00D21E95">
      <w:pPr>
        <w:ind w:firstLine="708"/>
        <w:jc w:val="both"/>
      </w:pPr>
      <w:r>
        <w:t>Dimovodni objekti i uređaji za loženje moraju se u razdoblju korištenja čistiti i kontrolirati u individualnim stambenim objektima, višestambenim objektima-više uređaja na dimovodnom objektu, u poslovnim zgradama i prostorijama u slijedećim rokovima:</w:t>
      </w:r>
    </w:p>
    <w:p w:rsidR="00D21E95" w:rsidRDefault="00D21E95" w:rsidP="00D21E95">
      <w:pPr>
        <w:ind w:firstLine="708"/>
        <w:jc w:val="both"/>
      </w:pPr>
      <w:r>
        <w:t xml:space="preserve">        1. individualni stambeni objekti:</w:t>
      </w:r>
    </w:p>
    <w:p w:rsidR="00D21E95" w:rsidRDefault="00D21E95" w:rsidP="00D21E95">
      <w:pPr>
        <w:numPr>
          <w:ilvl w:val="0"/>
          <w:numId w:val="5"/>
        </w:numPr>
        <w:pBdr>
          <w:top w:val="nil"/>
          <w:left w:val="nil"/>
          <w:bottom w:val="nil"/>
          <w:right w:val="nil"/>
          <w:between w:val="nil"/>
        </w:pBdr>
        <w:jc w:val="both"/>
        <w:rPr>
          <w:rFonts w:cs="Times New Roman"/>
        </w:rPr>
      </w:pPr>
      <w:r>
        <w:rPr>
          <w:rFonts w:cs="Times New Roman"/>
        </w:rPr>
        <w:t>dimovodni objekti i uređaji za loženje na kruta i tekuća goriva – jednom godišnje,</w:t>
      </w:r>
    </w:p>
    <w:p w:rsidR="00D21E95" w:rsidRDefault="00D21E95" w:rsidP="00D21E95">
      <w:pPr>
        <w:numPr>
          <w:ilvl w:val="0"/>
          <w:numId w:val="5"/>
        </w:numPr>
        <w:pBdr>
          <w:top w:val="nil"/>
          <w:left w:val="nil"/>
          <w:bottom w:val="nil"/>
          <w:right w:val="nil"/>
          <w:between w:val="nil"/>
        </w:pBdr>
        <w:jc w:val="both"/>
        <w:rPr>
          <w:rFonts w:cs="Times New Roman"/>
        </w:rPr>
      </w:pPr>
      <w:r>
        <w:rPr>
          <w:rFonts w:cs="Times New Roman"/>
        </w:rPr>
        <w:t>dimovodni objekti plinskih naprava vrste B smještenog u:</w:t>
      </w:r>
    </w:p>
    <w:p w:rsidR="00D21E95" w:rsidRDefault="00D21E95" w:rsidP="00D21E95">
      <w:pPr>
        <w:numPr>
          <w:ilvl w:val="0"/>
          <w:numId w:val="8"/>
        </w:numPr>
        <w:ind w:firstLine="686"/>
        <w:jc w:val="both"/>
      </w:pPr>
      <w:r>
        <w:t>kotlovnicama – jednom godišnje,</w:t>
      </w:r>
    </w:p>
    <w:p w:rsidR="00D21E95" w:rsidRDefault="00D21E95" w:rsidP="00D21E95">
      <w:pPr>
        <w:numPr>
          <w:ilvl w:val="0"/>
          <w:numId w:val="8"/>
        </w:numPr>
        <w:ind w:firstLine="686"/>
        <w:jc w:val="both"/>
      </w:pPr>
      <w:r>
        <w:t>kupaonicama ili drugim stambenim prostorijama – jednom godišnje,</w:t>
      </w:r>
    </w:p>
    <w:p w:rsidR="00D21E95" w:rsidRDefault="00D21E95" w:rsidP="00D21E95">
      <w:pPr>
        <w:numPr>
          <w:ilvl w:val="0"/>
          <w:numId w:val="5"/>
        </w:numPr>
        <w:pBdr>
          <w:top w:val="nil"/>
          <w:left w:val="nil"/>
          <w:bottom w:val="nil"/>
          <w:right w:val="nil"/>
          <w:between w:val="nil"/>
        </w:pBdr>
        <w:jc w:val="both"/>
        <w:rPr>
          <w:rFonts w:cs="Times New Roman"/>
        </w:rPr>
      </w:pPr>
      <w:r>
        <w:rPr>
          <w:rFonts w:cs="Times New Roman"/>
        </w:rPr>
        <w:t xml:space="preserve">dimovodni objekti uređaja na plinsko gorivo vrste C – jednom u dvije godine </w:t>
      </w:r>
    </w:p>
    <w:p w:rsidR="00D21E95" w:rsidRDefault="00D21E95" w:rsidP="00D21E95">
      <w:pPr>
        <w:numPr>
          <w:ilvl w:val="0"/>
          <w:numId w:val="6"/>
        </w:numPr>
        <w:pBdr>
          <w:top w:val="nil"/>
          <w:left w:val="nil"/>
          <w:bottom w:val="nil"/>
          <w:right w:val="nil"/>
          <w:between w:val="nil"/>
        </w:pBdr>
        <w:jc w:val="both"/>
        <w:rPr>
          <w:rFonts w:cs="Times New Roman"/>
        </w:rPr>
      </w:pPr>
      <w:r>
        <w:rPr>
          <w:rFonts w:cs="Times New Roman"/>
        </w:rPr>
        <w:t xml:space="preserve">višestambeni objekti – više uređaja na dimovodnom objektu: </w:t>
      </w:r>
    </w:p>
    <w:p w:rsidR="00D21E95" w:rsidRDefault="00D21E95" w:rsidP="00D21E95">
      <w:pPr>
        <w:numPr>
          <w:ilvl w:val="0"/>
          <w:numId w:val="7"/>
        </w:numPr>
        <w:ind w:firstLine="621"/>
        <w:jc w:val="both"/>
      </w:pPr>
      <w:r>
        <w:t>dimovodni objekti i uređaji za loženje na kruta i tekuća goriva – dva puta godišnje</w:t>
      </w:r>
    </w:p>
    <w:p w:rsidR="00D21E95" w:rsidRDefault="00D21E95" w:rsidP="00D21E95">
      <w:pPr>
        <w:numPr>
          <w:ilvl w:val="0"/>
          <w:numId w:val="7"/>
        </w:numPr>
        <w:ind w:firstLine="621"/>
        <w:jc w:val="both"/>
      </w:pPr>
      <w:r>
        <w:t xml:space="preserve">dimovodni objekti uređaja na plinsko gorivo vrste B smještenog u : </w:t>
      </w:r>
    </w:p>
    <w:p w:rsidR="00D21E95" w:rsidRDefault="00D21E95" w:rsidP="00D21E95">
      <w:pPr>
        <w:numPr>
          <w:ilvl w:val="0"/>
          <w:numId w:val="5"/>
        </w:numPr>
        <w:pBdr>
          <w:top w:val="nil"/>
          <w:left w:val="nil"/>
          <w:bottom w:val="nil"/>
          <w:right w:val="nil"/>
          <w:between w:val="nil"/>
        </w:pBdr>
        <w:jc w:val="both"/>
        <w:rPr>
          <w:rFonts w:cs="Times New Roman"/>
        </w:rPr>
      </w:pPr>
      <w:r>
        <w:rPr>
          <w:rFonts w:cs="Times New Roman"/>
        </w:rPr>
        <w:t>kotlovnicama – jednom godišnje</w:t>
      </w:r>
    </w:p>
    <w:p w:rsidR="00D21E95" w:rsidRDefault="00D21E95" w:rsidP="00D21E95">
      <w:pPr>
        <w:numPr>
          <w:ilvl w:val="0"/>
          <w:numId w:val="5"/>
        </w:numPr>
        <w:pBdr>
          <w:top w:val="nil"/>
          <w:left w:val="nil"/>
          <w:bottom w:val="nil"/>
          <w:right w:val="nil"/>
          <w:between w:val="nil"/>
        </w:pBdr>
        <w:jc w:val="both"/>
        <w:rPr>
          <w:rFonts w:cs="Times New Roman"/>
        </w:rPr>
      </w:pPr>
      <w:r>
        <w:rPr>
          <w:rFonts w:cs="Times New Roman"/>
        </w:rPr>
        <w:t xml:space="preserve">kupaonicama ili drugim stambenim prostorijama – dva puta godišnje, </w:t>
      </w:r>
    </w:p>
    <w:p w:rsidR="00D21E95" w:rsidRDefault="00D21E95" w:rsidP="00D21E95">
      <w:pPr>
        <w:numPr>
          <w:ilvl w:val="0"/>
          <w:numId w:val="10"/>
        </w:numPr>
        <w:ind w:firstLine="621"/>
        <w:jc w:val="both"/>
      </w:pPr>
      <w:r>
        <w:t>dimovodni objekti uređaja na plinsko gorivo vrste C – jednom godišnje</w:t>
      </w:r>
    </w:p>
    <w:p w:rsidR="00D21E95" w:rsidRDefault="00D21E95" w:rsidP="00D21E95">
      <w:pPr>
        <w:numPr>
          <w:ilvl w:val="0"/>
          <w:numId w:val="6"/>
        </w:numPr>
        <w:pBdr>
          <w:top w:val="nil"/>
          <w:left w:val="nil"/>
          <w:bottom w:val="nil"/>
          <w:right w:val="nil"/>
          <w:between w:val="nil"/>
        </w:pBdr>
        <w:jc w:val="both"/>
        <w:rPr>
          <w:rFonts w:cs="Times New Roman"/>
        </w:rPr>
      </w:pPr>
      <w:r>
        <w:rPr>
          <w:rFonts w:cs="Times New Roman"/>
        </w:rPr>
        <w:t xml:space="preserve">u poslovnim zgradama i prostorijama: </w:t>
      </w:r>
    </w:p>
    <w:p w:rsidR="00D21E95" w:rsidRDefault="00D21E95" w:rsidP="00D21E95">
      <w:pPr>
        <w:ind w:left="720" w:firstLine="981"/>
        <w:jc w:val="both"/>
      </w:pPr>
      <w:r>
        <w:t xml:space="preserve">a) dimovodni objekti i uređaji za loženje na kruta i tekuća goriva – jednom godišnje, </w:t>
      </w:r>
    </w:p>
    <w:p w:rsidR="00D21E95" w:rsidRDefault="00D21E95" w:rsidP="00D21E95">
      <w:pPr>
        <w:ind w:left="720" w:firstLine="981"/>
        <w:jc w:val="both"/>
      </w:pPr>
      <w:r>
        <w:t xml:space="preserve">b) dimovodni objekti uređaja na plinsko gorivo vrste B – dva puta godišnje, </w:t>
      </w:r>
    </w:p>
    <w:p w:rsidR="00D21E95" w:rsidRDefault="00D21E95" w:rsidP="00D21E95">
      <w:pPr>
        <w:ind w:left="720" w:firstLine="981"/>
        <w:jc w:val="both"/>
      </w:pPr>
      <w:r>
        <w:t xml:space="preserve">c) dimovodni objekti uređaja na plinsko gorivo vrste C – jednom godišnje. </w:t>
      </w:r>
    </w:p>
    <w:p w:rsidR="00D21E95" w:rsidRDefault="00D21E95" w:rsidP="00D21E95">
      <w:pPr>
        <w:ind w:firstLine="708"/>
        <w:jc w:val="both"/>
      </w:pPr>
      <w:r>
        <w:t xml:space="preserve">Uređajima na plinsko gorivo vrste B smatraju se naprave s dimovodnim uređajem koje zrak za izgaranje uzimaju iz prostorije (ložište je ovisno o zraku u prostoriji). </w:t>
      </w:r>
    </w:p>
    <w:p w:rsidR="00D21E95" w:rsidRDefault="00D21E95" w:rsidP="00D21E95">
      <w:pPr>
        <w:ind w:firstLine="708"/>
        <w:jc w:val="both"/>
      </w:pPr>
      <w:r>
        <w:t xml:space="preserve">Uređajima na plinsko gorivo vrste C smatraju se naprave s dimovodnim uređajem koje zrak za izgaranje uzimaju putem zatvorenog sustava iz slobodne atmosfere (ložište je neovisno o zraku u prostoriji). </w:t>
      </w:r>
    </w:p>
    <w:p w:rsidR="00D21E95" w:rsidRDefault="00D21E95" w:rsidP="00D21E95">
      <w:pPr>
        <w:ind w:firstLine="708"/>
        <w:jc w:val="both"/>
      </w:pPr>
      <w:r>
        <w:t>Iznimno od stavka 1. ovog članka, za sve dimovodne objekte na koje su priključeni uređaji snage veće od 50kW i ložišta uređaja snage veće od 50 kW obavezno je čišćenje i kontrola dva puta godišnje. Iznimno od stavka 1. i 4. ovog članka, za dimovodne objekte na koje su priključeni uređaji snage veće od 50 kW u poslovnim zgradama i prostorijama, obavezno je čišćenje i kontrola jednom u dva mjeseca u razdoblju korištenja uređaja za loženje.</w:t>
      </w:r>
    </w:p>
    <w:p w:rsidR="00D21E95" w:rsidRDefault="00D21E95" w:rsidP="00D21E95">
      <w:pPr>
        <w:ind w:firstLine="708"/>
        <w:jc w:val="both"/>
      </w:pPr>
      <w:r>
        <w:t>Pregled i čišćenje dimovodnih objekata i uređaja za loženje može se na zahtjev korisnika usluga ili ako to zahtijevaju sigurnosni razlozi, posebno dokumentirani od strane ovlaštenog dimnjačara ili druge ovlaštene osobe, obavljati češće i izvan rokova utvrđenih ovom Odlukom.</w:t>
      </w:r>
    </w:p>
    <w:p w:rsidR="00D21E95" w:rsidRDefault="00D21E95" w:rsidP="00D21E95">
      <w:pPr>
        <w:ind w:firstLine="708"/>
        <w:jc w:val="both"/>
      </w:pPr>
    </w:p>
    <w:p w:rsidR="00D21E95" w:rsidRDefault="00D21E95" w:rsidP="00D21E95">
      <w:pPr>
        <w:spacing w:before="100" w:after="100"/>
        <w:jc w:val="both"/>
        <w:rPr>
          <w:highlight w:val="white"/>
        </w:rPr>
      </w:pPr>
    </w:p>
    <w:p w:rsidR="00D21E95" w:rsidRDefault="00D21E95" w:rsidP="00D21E95">
      <w:pPr>
        <w:spacing w:before="100" w:after="100"/>
        <w:jc w:val="both"/>
        <w:rPr>
          <w:highlight w:val="white"/>
        </w:rPr>
      </w:pPr>
      <w:r>
        <w:rPr>
          <w:highlight w:val="white"/>
        </w:rPr>
        <w:t>IV. NADZOR NAD OBAVLJANJEM DIMNJAČARSKIH POSLOVA</w:t>
      </w:r>
    </w:p>
    <w:p w:rsidR="00D21E95" w:rsidRDefault="00D21E95" w:rsidP="00D21E95">
      <w:pPr>
        <w:spacing w:before="100" w:after="100"/>
        <w:jc w:val="both"/>
        <w:rPr>
          <w:b/>
          <w:highlight w:val="white"/>
        </w:rPr>
      </w:pPr>
    </w:p>
    <w:p w:rsidR="00D21E95" w:rsidRDefault="00D21E95" w:rsidP="00D21E95">
      <w:pPr>
        <w:jc w:val="center"/>
        <w:rPr>
          <w:highlight w:val="white"/>
        </w:rPr>
      </w:pPr>
      <w:r>
        <w:rPr>
          <w:highlight w:val="white"/>
        </w:rPr>
        <w:t>Članak 17.</w:t>
      </w:r>
    </w:p>
    <w:p w:rsidR="00D21E95" w:rsidRDefault="00D21E95" w:rsidP="00D21E95">
      <w:pPr>
        <w:ind w:firstLine="708"/>
        <w:jc w:val="both"/>
        <w:rPr>
          <w:highlight w:val="white"/>
        </w:rPr>
      </w:pPr>
      <w:r>
        <w:rPr>
          <w:highlight w:val="white"/>
        </w:rPr>
        <w:t>Nadzor nad obavljanjem dimnjačarske službe obavlja komunalni redar Općine u okviru svoje nadležnosti.</w:t>
      </w:r>
    </w:p>
    <w:p w:rsidR="00D21E95" w:rsidRDefault="00D21E95" w:rsidP="00D21E95">
      <w:pPr>
        <w:ind w:firstLine="708"/>
        <w:jc w:val="both"/>
        <w:rPr>
          <w:highlight w:val="white"/>
        </w:rPr>
      </w:pPr>
      <w:r>
        <w:rPr>
          <w:highlight w:val="white"/>
        </w:rPr>
        <w:t>Komunalni redar ovlašten je:</w:t>
      </w:r>
    </w:p>
    <w:p w:rsidR="00D21E95" w:rsidRDefault="00D21E95" w:rsidP="00D21E95">
      <w:pPr>
        <w:ind w:firstLine="1134"/>
        <w:jc w:val="both"/>
        <w:rPr>
          <w:highlight w:val="white"/>
        </w:rPr>
      </w:pPr>
      <w:r>
        <w:rPr>
          <w:highlight w:val="white"/>
        </w:rPr>
        <w:t>1.narediti obavljanje dimnjačarskih poslova ako utvrdi da se oni ne obavljaju pravilno i potpuno</w:t>
      </w:r>
    </w:p>
    <w:p w:rsidR="00D21E95" w:rsidRDefault="00D21E95" w:rsidP="00D21E95">
      <w:pPr>
        <w:ind w:firstLine="1134"/>
        <w:jc w:val="both"/>
        <w:rPr>
          <w:highlight w:val="white"/>
        </w:rPr>
      </w:pPr>
      <w:r>
        <w:rPr>
          <w:highlight w:val="white"/>
        </w:rPr>
        <w:t>2.zabraniti neovlašteno obavljanje dimnjačarskih poslova</w:t>
      </w:r>
    </w:p>
    <w:p w:rsidR="00D21E95" w:rsidRDefault="00D21E95" w:rsidP="00D21E95">
      <w:pPr>
        <w:ind w:firstLine="1134"/>
        <w:jc w:val="both"/>
        <w:rPr>
          <w:highlight w:val="white"/>
        </w:rPr>
      </w:pPr>
      <w:r>
        <w:rPr>
          <w:highlight w:val="white"/>
        </w:rPr>
        <w:t>3.kontrolirati vođenje  propisanih evidencija</w:t>
      </w:r>
    </w:p>
    <w:p w:rsidR="00D21E95" w:rsidRDefault="00D21E95" w:rsidP="00D21E95">
      <w:pPr>
        <w:ind w:firstLine="1134"/>
        <w:jc w:val="both"/>
        <w:rPr>
          <w:highlight w:val="white"/>
        </w:rPr>
      </w:pPr>
      <w:r>
        <w:rPr>
          <w:highlight w:val="white"/>
        </w:rPr>
        <w:t>4.izdati obavezan prekršajni nalog</w:t>
      </w:r>
    </w:p>
    <w:p w:rsidR="00D21E95" w:rsidRDefault="00D21E95" w:rsidP="00D21E95">
      <w:pPr>
        <w:ind w:firstLine="1134"/>
        <w:jc w:val="both"/>
        <w:rPr>
          <w:highlight w:val="white"/>
        </w:rPr>
      </w:pPr>
      <w:r>
        <w:rPr>
          <w:highlight w:val="white"/>
        </w:rPr>
        <w:t>5.pokrenuti prekršajni postupak</w:t>
      </w:r>
    </w:p>
    <w:p w:rsidR="00D21E95" w:rsidRDefault="00D21E95" w:rsidP="00D21E95">
      <w:pPr>
        <w:ind w:firstLine="1134"/>
        <w:jc w:val="both"/>
        <w:rPr>
          <w:highlight w:val="white"/>
        </w:rPr>
      </w:pPr>
      <w:r>
        <w:rPr>
          <w:highlight w:val="white"/>
        </w:rPr>
        <w:t>6.izricati i naplaćivati novčane kazne na mjestu počinjenja prekršaja</w:t>
      </w:r>
    </w:p>
    <w:p w:rsidR="00D21E95" w:rsidRDefault="00D21E95" w:rsidP="00D21E95">
      <w:pPr>
        <w:ind w:firstLine="1134"/>
        <w:jc w:val="both"/>
        <w:rPr>
          <w:highlight w:val="white"/>
        </w:rPr>
      </w:pPr>
      <w:r>
        <w:rPr>
          <w:highlight w:val="white"/>
        </w:rPr>
        <w:t>7.poduzimati druge propisane mjere.</w:t>
      </w:r>
    </w:p>
    <w:p w:rsidR="00D21E95" w:rsidRDefault="00D21E95" w:rsidP="00D21E95">
      <w:pPr>
        <w:jc w:val="both"/>
        <w:rPr>
          <w:highlight w:val="white"/>
        </w:rPr>
      </w:pPr>
    </w:p>
    <w:p w:rsidR="00D21E95" w:rsidRDefault="00D21E95" w:rsidP="00D21E95">
      <w:pPr>
        <w:jc w:val="center"/>
        <w:rPr>
          <w:highlight w:val="white"/>
        </w:rPr>
      </w:pPr>
      <w:r>
        <w:rPr>
          <w:highlight w:val="white"/>
        </w:rPr>
        <w:t>Članak 18.</w:t>
      </w:r>
    </w:p>
    <w:p w:rsidR="00D21E95" w:rsidRDefault="00D21E95" w:rsidP="00D21E95">
      <w:pPr>
        <w:ind w:firstLine="708"/>
        <w:jc w:val="both"/>
      </w:pPr>
      <w:r>
        <w:t>Koncesionar je dužan Jedinstvenom upravnom odjelu Općine  dostaviti godišnje izvješće o obavljanju dimnjačarskih poslova sukladno ovoj Odluci najkasnije do 31. ožujka tekuće godine za proteklu godinu.</w:t>
      </w:r>
    </w:p>
    <w:p w:rsidR="00D21E95" w:rsidRDefault="00D21E95" w:rsidP="00D21E95">
      <w:pPr>
        <w:ind w:firstLine="708"/>
        <w:jc w:val="both"/>
      </w:pPr>
      <w:r>
        <w:t>Na zahtjev komunalnog redara Općine koncesionar je u obvezi izraditi i dostaviti i posebna izvješća o obavljanju dimnjačarskih poslova.</w:t>
      </w:r>
    </w:p>
    <w:p w:rsidR="00D21E95" w:rsidRDefault="00D21E95" w:rsidP="00D21E95">
      <w:pPr>
        <w:ind w:firstLine="708"/>
        <w:jc w:val="both"/>
      </w:pPr>
      <w:r>
        <w:t>Koncesionar je dužan mjesečno izvješće o pregledu dimovodnih objekata i uređaja za loženje kao i popis vlasnika ili korisnika istih koji pregled nisu dozvolili, dostaviti distributeru plina radi poduzimanja mjera utvrđenih posebnim propisima.</w:t>
      </w:r>
    </w:p>
    <w:p w:rsidR="00D21E95" w:rsidRDefault="00D21E95" w:rsidP="00D21E95">
      <w:pPr>
        <w:spacing w:before="100" w:after="100"/>
        <w:jc w:val="both"/>
        <w:rPr>
          <w:b/>
          <w:highlight w:val="white"/>
        </w:rPr>
      </w:pPr>
    </w:p>
    <w:p w:rsidR="00D21E95" w:rsidRDefault="00D21E95" w:rsidP="00D21E95">
      <w:pPr>
        <w:spacing w:before="100" w:after="100"/>
        <w:jc w:val="both"/>
        <w:rPr>
          <w:b/>
          <w:highlight w:val="white"/>
        </w:rPr>
      </w:pPr>
      <w:r>
        <w:rPr>
          <w:highlight w:val="white"/>
        </w:rPr>
        <w:t>V. PREKRŠAJNE ODREDBE</w:t>
      </w:r>
    </w:p>
    <w:p w:rsidR="00D21E95" w:rsidRDefault="00D21E95" w:rsidP="00D21E95">
      <w:pPr>
        <w:jc w:val="center"/>
        <w:rPr>
          <w:highlight w:val="white"/>
        </w:rPr>
      </w:pPr>
      <w:r>
        <w:rPr>
          <w:highlight w:val="white"/>
        </w:rPr>
        <w:t>Članak 19.</w:t>
      </w:r>
    </w:p>
    <w:p w:rsidR="00D21E95" w:rsidRDefault="00D21E95" w:rsidP="00D21E95">
      <w:pPr>
        <w:ind w:firstLine="708"/>
        <w:jc w:val="both"/>
      </w:pPr>
      <w:r>
        <w:t xml:space="preserve">Novčanom kaznom u iznosu od 663,61 EUR/5.000,00 kuna kaznit će se pravna osoba, odnosno novčanom kaznom od 265,45 EUR/2.000,00 kuna kaznit će se fizička osoba obrtnik: - ako na području Općine  obavlja dimnjačarske poslove bez zaključenog ugovora o koncesiji (članak 3. stavak 2. Odluke). </w:t>
      </w:r>
    </w:p>
    <w:p w:rsidR="00D21E95" w:rsidRDefault="00D21E95" w:rsidP="00D21E95"/>
    <w:p w:rsidR="00D21E95" w:rsidRDefault="00D21E95" w:rsidP="00D21E95">
      <w:pPr>
        <w:jc w:val="center"/>
      </w:pPr>
      <w:r>
        <w:t>Članak 20.</w:t>
      </w:r>
    </w:p>
    <w:p w:rsidR="00D21E95" w:rsidRDefault="00D21E95" w:rsidP="00D21E95">
      <w:pPr>
        <w:ind w:firstLine="708"/>
        <w:jc w:val="both"/>
      </w:pPr>
      <w:r>
        <w:t>Novčanom kaznom u iznosu od 663,61 EUR/5.000,00 kuna kaznit će se koncesionar – pravna osoba, odnosno novčanom kaznom u iznosu od 265,45 EUR/2.000,00 kuna koncesionar - fizička osoba obrtnik ako:</w:t>
      </w:r>
    </w:p>
    <w:p w:rsidR="00D21E95" w:rsidRDefault="00D21E95" w:rsidP="00D21E95">
      <w:pPr>
        <w:numPr>
          <w:ilvl w:val="0"/>
          <w:numId w:val="9"/>
        </w:numPr>
        <w:pBdr>
          <w:top w:val="nil"/>
          <w:left w:val="nil"/>
          <w:bottom w:val="nil"/>
          <w:right w:val="nil"/>
          <w:between w:val="nil"/>
        </w:pBdr>
        <w:ind w:left="1418" w:hanging="284"/>
        <w:jc w:val="both"/>
        <w:rPr>
          <w:rFonts w:cs="Times New Roman"/>
        </w:rPr>
      </w:pPr>
      <w:r>
        <w:rPr>
          <w:rFonts w:cs="Times New Roman"/>
        </w:rPr>
        <w:t>ne dostavi u utvrđenom roku godišnji plan pregleda i čišćenja dimnjaka nadležnom tijelu (članak 4. Odluke)</w:t>
      </w:r>
    </w:p>
    <w:p w:rsidR="00D21E95" w:rsidRDefault="00D21E95" w:rsidP="00D21E95">
      <w:pPr>
        <w:numPr>
          <w:ilvl w:val="0"/>
          <w:numId w:val="9"/>
        </w:numPr>
        <w:pBdr>
          <w:top w:val="nil"/>
          <w:left w:val="nil"/>
          <w:bottom w:val="nil"/>
          <w:right w:val="nil"/>
          <w:between w:val="nil"/>
        </w:pBdr>
        <w:ind w:left="1418" w:hanging="284"/>
        <w:jc w:val="both"/>
        <w:rPr>
          <w:rFonts w:cs="Times New Roman"/>
        </w:rPr>
      </w:pPr>
      <w:r>
        <w:rPr>
          <w:rFonts w:cs="Times New Roman"/>
        </w:rPr>
        <w:t>ne obavijesti korisnike dimnjačarskih usluga na propisani način (članak 6. Odluke)</w:t>
      </w:r>
    </w:p>
    <w:p w:rsidR="00D21E95" w:rsidRDefault="00D21E95" w:rsidP="00D21E95">
      <w:pPr>
        <w:numPr>
          <w:ilvl w:val="0"/>
          <w:numId w:val="9"/>
        </w:numPr>
        <w:pBdr>
          <w:top w:val="nil"/>
          <w:left w:val="nil"/>
          <w:bottom w:val="nil"/>
          <w:right w:val="nil"/>
          <w:between w:val="nil"/>
        </w:pBdr>
        <w:ind w:left="1418" w:hanging="284"/>
        <w:jc w:val="both"/>
        <w:rPr>
          <w:rFonts w:cs="Times New Roman"/>
        </w:rPr>
      </w:pPr>
      <w:r>
        <w:rPr>
          <w:rFonts w:cs="Times New Roman"/>
        </w:rPr>
        <w:t>ne očisti i ukloni otpadni materijal i čađu nastalu čišćenjem dimovodnih objekata (članak 5. Odluke)</w:t>
      </w:r>
    </w:p>
    <w:p w:rsidR="00D21E95" w:rsidRDefault="00D21E95" w:rsidP="00D21E95">
      <w:pPr>
        <w:numPr>
          <w:ilvl w:val="0"/>
          <w:numId w:val="9"/>
        </w:numPr>
        <w:pBdr>
          <w:top w:val="nil"/>
          <w:left w:val="nil"/>
          <w:bottom w:val="nil"/>
          <w:right w:val="nil"/>
          <w:between w:val="nil"/>
        </w:pBdr>
        <w:ind w:left="1418" w:hanging="284"/>
        <w:jc w:val="both"/>
        <w:rPr>
          <w:rFonts w:cs="Times New Roman"/>
        </w:rPr>
      </w:pPr>
      <w:r>
        <w:rPr>
          <w:rFonts w:cs="Times New Roman"/>
        </w:rPr>
        <w:t xml:space="preserve">ne vodi evidenciju iz članka 9. i 10. Odluke </w:t>
      </w:r>
    </w:p>
    <w:p w:rsidR="00D21E95" w:rsidRDefault="00D21E95" w:rsidP="00D21E95">
      <w:pPr>
        <w:numPr>
          <w:ilvl w:val="0"/>
          <w:numId w:val="9"/>
        </w:numPr>
        <w:pBdr>
          <w:top w:val="nil"/>
          <w:left w:val="nil"/>
          <w:bottom w:val="nil"/>
          <w:right w:val="nil"/>
          <w:between w:val="nil"/>
        </w:pBdr>
        <w:ind w:left="1418" w:hanging="284"/>
        <w:jc w:val="both"/>
        <w:rPr>
          <w:rFonts w:cs="Times New Roman"/>
        </w:rPr>
      </w:pPr>
      <w:r>
        <w:rPr>
          <w:rFonts w:cs="Times New Roman"/>
        </w:rPr>
        <w:t xml:space="preserve">ne postupa po odredbama članka 18. Odluke. </w:t>
      </w:r>
    </w:p>
    <w:p w:rsidR="00D21E95" w:rsidRDefault="00D21E95" w:rsidP="00D21E95"/>
    <w:p w:rsidR="00D21E95" w:rsidRDefault="00D21E95" w:rsidP="00D21E95">
      <w:pPr>
        <w:jc w:val="center"/>
      </w:pPr>
      <w:r>
        <w:t>Članak 21.</w:t>
      </w:r>
    </w:p>
    <w:p w:rsidR="00D21E95" w:rsidRDefault="00D21E95" w:rsidP="00D21E95">
      <w:pPr>
        <w:ind w:firstLine="708"/>
        <w:jc w:val="both"/>
      </w:pPr>
      <w:r>
        <w:t xml:space="preserve">Novčanom kaznom u iznosu od 663,61 EUR/5.000,00 kuna kaznit će se korisnik dimnjačarskih usluga – pravna osoba zbog postupanja suprotno odredbama članka 7. i članka 8. Odluke. </w:t>
      </w:r>
    </w:p>
    <w:p w:rsidR="00D21E95" w:rsidRDefault="00D21E95" w:rsidP="00D21E95">
      <w:pPr>
        <w:ind w:firstLine="708"/>
        <w:jc w:val="both"/>
      </w:pPr>
      <w:r>
        <w:t xml:space="preserve">Za prekršaj iz stavka 1. ovog članka kaznit će se novčanom kaznom u iznosu od 265,45 EUR/2.000,00 kuna korisnik dimnjačarskih usluga - fizička osoba obrtnik i osoba koja obavlja samostalnu djelatnost, kad je prekršaj izvršila u vezi s obavljanjem svog obrta, odnosno samostalne djelatnosti. </w:t>
      </w:r>
    </w:p>
    <w:p w:rsidR="00D21E95" w:rsidRDefault="00D21E95" w:rsidP="00D21E95">
      <w:pPr>
        <w:ind w:firstLine="708"/>
        <w:jc w:val="both"/>
      </w:pPr>
      <w:r>
        <w:t>Za prekršaj iz stavka 1. ovog članka kaznit će se novčanom kaznom u iznosu od 132,72 EUR/1.000,00 kuna korisnik dimnjačarskih usluga - fizička osoba.</w:t>
      </w:r>
    </w:p>
    <w:p w:rsidR="00D21E95" w:rsidRDefault="00D21E95" w:rsidP="00D21E95">
      <w:pPr>
        <w:jc w:val="both"/>
      </w:pPr>
    </w:p>
    <w:p w:rsidR="00D21E95" w:rsidRDefault="00D21E95" w:rsidP="00D21E95">
      <w:pPr>
        <w:spacing w:before="100" w:after="100"/>
        <w:jc w:val="both"/>
        <w:rPr>
          <w:b/>
          <w:highlight w:val="white"/>
        </w:rPr>
      </w:pPr>
    </w:p>
    <w:p w:rsidR="00D21E95" w:rsidRDefault="00D21E95" w:rsidP="00D21E95">
      <w:pPr>
        <w:spacing w:before="100" w:after="100"/>
        <w:jc w:val="both"/>
        <w:rPr>
          <w:b/>
          <w:highlight w:val="white"/>
        </w:rPr>
      </w:pPr>
      <w:r>
        <w:rPr>
          <w:highlight w:val="white"/>
        </w:rPr>
        <w:t>VI. PRIJELAZNE I ZAVRŠNE ODREDBE</w:t>
      </w:r>
    </w:p>
    <w:p w:rsidR="00D21E95" w:rsidRDefault="00D21E95" w:rsidP="00D21E95">
      <w:pPr>
        <w:jc w:val="center"/>
        <w:rPr>
          <w:highlight w:val="white"/>
        </w:rPr>
      </w:pPr>
    </w:p>
    <w:p w:rsidR="00D21E95" w:rsidRDefault="00D21E95" w:rsidP="00D21E95">
      <w:pPr>
        <w:jc w:val="center"/>
        <w:rPr>
          <w:highlight w:val="white"/>
        </w:rPr>
      </w:pPr>
    </w:p>
    <w:p w:rsidR="00D21E95" w:rsidRDefault="00D21E95" w:rsidP="00D21E95">
      <w:pPr>
        <w:jc w:val="center"/>
        <w:rPr>
          <w:highlight w:val="white"/>
        </w:rPr>
      </w:pPr>
      <w:r>
        <w:rPr>
          <w:highlight w:val="white"/>
        </w:rPr>
        <w:t>Članak 22.</w:t>
      </w:r>
    </w:p>
    <w:p w:rsidR="00D21E95" w:rsidRDefault="00D21E95" w:rsidP="00D21E95">
      <w:pPr>
        <w:jc w:val="both"/>
      </w:pPr>
    </w:p>
    <w:p w:rsidR="00D21E95" w:rsidRDefault="00D21E95" w:rsidP="00D21E95">
      <w:pPr>
        <w:ind w:firstLine="708"/>
        <w:jc w:val="both"/>
      </w:pPr>
      <w:r>
        <w:t>Stupanjem na snagu ove Odluke prestaje važiti Odluka o organizaciji i radu dimnjačarske službe na području Općine Kloštar Ivanić („Glasnik Zagrebačke županije“, broj 24/08).</w:t>
      </w:r>
    </w:p>
    <w:p w:rsidR="00D21E95" w:rsidRDefault="00D21E95" w:rsidP="00D21E95">
      <w:pPr>
        <w:pBdr>
          <w:top w:val="none" w:sz="0" w:space="0" w:color="000000"/>
          <w:left w:val="none" w:sz="0" w:space="0" w:color="000000"/>
          <w:bottom w:val="none" w:sz="0" w:space="0" w:color="000000"/>
          <w:right w:val="none" w:sz="0" w:space="0" w:color="000000"/>
          <w:between w:val="none" w:sz="0" w:space="0" w:color="000000"/>
        </w:pBdr>
        <w:ind w:firstLine="708"/>
        <w:jc w:val="both"/>
        <w:rPr>
          <w:rFonts w:cs="Times New Roman"/>
        </w:rPr>
      </w:pPr>
    </w:p>
    <w:p w:rsidR="00D21E95" w:rsidRDefault="00D21E95" w:rsidP="00D21E95">
      <w:pPr>
        <w:pBdr>
          <w:top w:val="none" w:sz="0" w:space="0" w:color="000000"/>
          <w:left w:val="none" w:sz="0" w:space="0" w:color="000000"/>
          <w:bottom w:val="none" w:sz="0" w:space="0" w:color="000000"/>
          <w:right w:val="none" w:sz="0" w:space="0" w:color="000000"/>
          <w:between w:val="none" w:sz="0" w:space="0" w:color="000000"/>
        </w:pBdr>
        <w:jc w:val="center"/>
        <w:rPr>
          <w:rFonts w:cs="Times New Roman"/>
        </w:rPr>
      </w:pPr>
      <w:r>
        <w:rPr>
          <w:rFonts w:cs="Times New Roman"/>
        </w:rPr>
        <w:t>Članak 23.</w:t>
      </w:r>
    </w:p>
    <w:p w:rsidR="00D21E95" w:rsidRDefault="00D21E95" w:rsidP="00D21E95">
      <w:pPr>
        <w:pBdr>
          <w:top w:val="none" w:sz="0" w:space="0" w:color="000000"/>
          <w:left w:val="none" w:sz="0" w:space="0" w:color="000000"/>
          <w:bottom w:val="none" w:sz="0" w:space="0" w:color="000000"/>
          <w:right w:val="none" w:sz="0" w:space="0" w:color="000000"/>
          <w:between w:val="none" w:sz="0" w:space="0" w:color="000000"/>
        </w:pBdr>
        <w:jc w:val="center"/>
        <w:rPr>
          <w:rFonts w:cs="Times New Roman"/>
        </w:rPr>
      </w:pPr>
    </w:p>
    <w:p w:rsidR="008D20CA" w:rsidRPr="00B56AD4" w:rsidRDefault="00D21E95" w:rsidP="008D20CA">
      <w:pPr>
        <w:autoSpaceDE w:val="0"/>
        <w:autoSpaceDN w:val="0"/>
        <w:adjustRightInd w:val="0"/>
        <w:jc w:val="center"/>
        <w:rPr>
          <w:rFonts w:eastAsia="Times New Roman"/>
          <w:b/>
          <w:szCs w:val="24"/>
          <w:lang w:eastAsia="hr-HR"/>
        </w:rPr>
      </w:pPr>
      <w:r>
        <w:t>.</w:t>
      </w:r>
      <w:r w:rsidR="006B7652">
        <w:rPr>
          <w:color w:val="000000"/>
        </w:rPr>
        <w:t xml:space="preserve">  </w:t>
      </w:r>
      <w:r w:rsidR="008D20CA" w:rsidRPr="00B56AD4">
        <w:rPr>
          <w:rFonts w:eastAsia="Times New Roman"/>
          <w:b/>
          <w:szCs w:val="24"/>
          <w:lang w:eastAsia="hr-HR"/>
        </w:rPr>
        <w:t>Članak 4.</w:t>
      </w:r>
    </w:p>
    <w:p w:rsidR="008D20CA" w:rsidRPr="00B56AD4" w:rsidRDefault="008D20CA" w:rsidP="008D20CA">
      <w:pPr>
        <w:autoSpaceDE w:val="0"/>
        <w:autoSpaceDN w:val="0"/>
        <w:adjustRightInd w:val="0"/>
        <w:rPr>
          <w:rFonts w:eastAsia="Times New Roman"/>
          <w:szCs w:val="24"/>
          <w:lang w:eastAsia="hr-HR"/>
        </w:rPr>
      </w:pPr>
      <w:r w:rsidRPr="00B56AD4">
        <w:rPr>
          <w:rFonts w:eastAsia="Times New Roman"/>
          <w:szCs w:val="24"/>
          <w:lang w:eastAsia="hr-HR"/>
        </w:rPr>
        <w:t xml:space="preserve"> Odluk</w:t>
      </w:r>
      <w:r>
        <w:rPr>
          <w:rFonts w:eastAsia="Times New Roman"/>
          <w:szCs w:val="24"/>
          <w:lang w:eastAsia="hr-HR"/>
        </w:rPr>
        <w:t>a stupa na snagu osmi dan od dana objave u „Glasniku Zagrebačke županije“.</w:t>
      </w:r>
    </w:p>
    <w:p w:rsidR="00A87F19" w:rsidRDefault="006B7652" w:rsidP="00D21E95">
      <w:pPr>
        <w:ind w:left="-66"/>
        <w:rPr>
          <w:color w:val="000000"/>
        </w:rPr>
      </w:pPr>
      <w:r>
        <w:rPr>
          <w:color w:val="000000"/>
        </w:rPr>
        <w:t xml:space="preserve">     </w:t>
      </w:r>
    </w:p>
    <w:p w:rsidR="00D21E95" w:rsidRDefault="00D21E95" w:rsidP="00D21E95">
      <w:pPr>
        <w:ind w:left="-66"/>
        <w:rPr>
          <w:color w:val="000000"/>
        </w:rPr>
      </w:pPr>
    </w:p>
    <w:p w:rsidR="00D21E95" w:rsidRDefault="00D21E95" w:rsidP="00D21E95">
      <w:pPr>
        <w:ind w:left="-66"/>
        <w:rPr>
          <w:color w:val="000000"/>
        </w:rPr>
      </w:pPr>
      <w:r>
        <w:rPr>
          <w:color w:val="000000"/>
        </w:rPr>
        <w:t xml:space="preserve">  </w:t>
      </w:r>
    </w:p>
    <w:p w:rsidR="006B7652" w:rsidRPr="00A87F19" w:rsidRDefault="00A87F19" w:rsidP="006B7652">
      <w:pPr>
        <w:ind w:left="-66"/>
        <w:rPr>
          <w:b/>
          <w:color w:val="000000"/>
          <w:szCs w:val="24"/>
        </w:rPr>
      </w:pPr>
      <w:r w:rsidRPr="00A87F19">
        <w:rPr>
          <w:b/>
          <w:color w:val="000000"/>
        </w:rPr>
        <w:t xml:space="preserve">  </w:t>
      </w:r>
      <w:r w:rsidR="00D21E95">
        <w:rPr>
          <w:b/>
          <w:color w:val="000000"/>
        </w:rPr>
        <w:t xml:space="preserve">            </w:t>
      </w:r>
      <w:r w:rsidRPr="00A87F19">
        <w:rPr>
          <w:b/>
          <w:color w:val="000000"/>
        </w:rPr>
        <w:t xml:space="preserve">            </w:t>
      </w:r>
      <w:r w:rsidR="006B7652" w:rsidRPr="00A87F19">
        <w:rPr>
          <w:b/>
          <w:color w:val="000000"/>
        </w:rPr>
        <w:t xml:space="preserve">                                 </w:t>
      </w:r>
      <w:r w:rsidR="00914024">
        <w:rPr>
          <w:b/>
          <w:color w:val="000000"/>
        </w:rPr>
        <w:t>T o č k a 6</w:t>
      </w:r>
      <w:r w:rsidR="006B7652" w:rsidRPr="00A87F19">
        <w:rPr>
          <w:b/>
          <w:color w:val="000000"/>
        </w:rPr>
        <w:t>.</w:t>
      </w:r>
    </w:p>
    <w:p w:rsidR="006B7652" w:rsidRDefault="006B7652" w:rsidP="006B7652">
      <w:pPr>
        <w:ind w:left="-66"/>
        <w:rPr>
          <w:color w:val="000000"/>
          <w:szCs w:val="24"/>
        </w:rPr>
      </w:pPr>
    </w:p>
    <w:p w:rsidR="00C14FD9" w:rsidRPr="00A47100" w:rsidRDefault="00C14FD9" w:rsidP="00A47100">
      <w:pPr>
        <w:ind w:left="-66"/>
        <w:rPr>
          <w:color w:val="000000"/>
          <w:szCs w:val="24"/>
        </w:rPr>
      </w:pPr>
      <w:r w:rsidRPr="00A47100">
        <w:rPr>
          <w:color w:val="000000"/>
          <w:szCs w:val="24"/>
        </w:rPr>
        <w:t>Rasprava o prijedlogu i donošenje Odluke o imenovanju Stručnog povjerenstva za koncesiju za obavljanje dimnjačarskih poslova na području Općine Kloštar Ivanić,</w:t>
      </w:r>
    </w:p>
    <w:p w:rsidR="00C14FD9" w:rsidRDefault="00C14FD9" w:rsidP="00C14FD9">
      <w:pPr>
        <w:pStyle w:val="Odlomakpopisa"/>
        <w:ind w:left="294"/>
        <w:rPr>
          <w:color w:val="000000"/>
          <w:sz w:val="24"/>
          <w:szCs w:val="24"/>
        </w:rPr>
      </w:pPr>
      <w:r>
        <w:rPr>
          <w:color w:val="000000"/>
          <w:sz w:val="24"/>
          <w:szCs w:val="24"/>
        </w:rPr>
        <w:t>predlagatelj: općinski načelnik</w:t>
      </w:r>
    </w:p>
    <w:p w:rsidR="00A47100" w:rsidRDefault="00A47100" w:rsidP="00C14FD9">
      <w:pPr>
        <w:pStyle w:val="Odlomakpopisa"/>
        <w:ind w:left="294"/>
        <w:rPr>
          <w:color w:val="000000"/>
          <w:sz w:val="24"/>
          <w:szCs w:val="24"/>
        </w:rPr>
      </w:pPr>
    </w:p>
    <w:p w:rsidR="00A47100" w:rsidRDefault="00A47100" w:rsidP="00A47100">
      <w:pPr>
        <w:ind w:left="-66"/>
        <w:rPr>
          <w:color w:val="000000"/>
          <w:szCs w:val="24"/>
        </w:rPr>
      </w:pPr>
      <w:r>
        <w:rPr>
          <w:color w:val="000000"/>
          <w:szCs w:val="24"/>
        </w:rPr>
        <w:t xml:space="preserve">Pročelnica JUO, Sanela Đura upoznaje prisutne sa prijedlogom </w:t>
      </w:r>
      <w:r w:rsidRPr="006B7652">
        <w:rPr>
          <w:color w:val="000000"/>
          <w:szCs w:val="24"/>
        </w:rPr>
        <w:t xml:space="preserve">Odluke o </w:t>
      </w:r>
      <w:r>
        <w:rPr>
          <w:color w:val="000000"/>
          <w:szCs w:val="24"/>
        </w:rPr>
        <w:t>imenovanju sručnog povjerenstva za koncesiju za obavljanje</w:t>
      </w:r>
      <w:r w:rsidRPr="006B7652">
        <w:rPr>
          <w:color w:val="000000"/>
          <w:szCs w:val="24"/>
        </w:rPr>
        <w:t xml:space="preserve"> dimnjačarskih poslova na području Općine Kloštar Ivanić,</w:t>
      </w:r>
    </w:p>
    <w:p w:rsidR="00A47100" w:rsidRDefault="00A47100" w:rsidP="00A47100">
      <w:pPr>
        <w:ind w:left="-66"/>
        <w:rPr>
          <w:color w:val="000000"/>
          <w:szCs w:val="24"/>
        </w:rPr>
      </w:pPr>
      <w:r>
        <w:rPr>
          <w:color w:val="000000"/>
          <w:szCs w:val="24"/>
        </w:rPr>
        <w:t xml:space="preserve">Otvara se rasprava. </w:t>
      </w:r>
    </w:p>
    <w:p w:rsidR="00A47100" w:rsidRDefault="00A47100" w:rsidP="00A47100">
      <w:pPr>
        <w:ind w:left="-66"/>
        <w:jc w:val="both"/>
        <w:rPr>
          <w:color w:val="000000"/>
          <w:szCs w:val="24"/>
        </w:rPr>
      </w:pPr>
      <w:r>
        <w:rPr>
          <w:color w:val="000000"/>
          <w:szCs w:val="24"/>
        </w:rPr>
        <w:t xml:space="preserve">Zatvara se rasprava i daje na glasanje. </w:t>
      </w:r>
    </w:p>
    <w:p w:rsidR="00A47100" w:rsidRDefault="00A47100" w:rsidP="00A47100">
      <w:pPr>
        <w:ind w:left="-66"/>
        <w:jc w:val="both"/>
        <w:rPr>
          <w:color w:val="000000"/>
          <w:szCs w:val="24"/>
        </w:rPr>
      </w:pPr>
      <w:r>
        <w:rPr>
          <w:color w:val="000000"/>
          <w:szCs w:val="24"/>
        </w:rPr>
        <w:t xml:space="preserve">Konstatira se da je u vijećnici prisutno 9 vijećnika. </w:t>
      </w:r>
    </w:p>
    <w:p w:rsidR="00A47100" w:rsidRDefault="00A47100" w:rsidP="00A47100">
      <w:pPr>
        <w:ind w:left="-66"/>
        <w:jc w:val="both"/>
        <w:rPr>
          <w:color w:val="000000"/>
          <w:szCs w:val="24"/>
        </w:rPr>
      </w:pPr>
      <w:r>
        <w:rPr>
          <w:color w:val="000000"/>
          <w:szCs w:val="24"/>
        </w:rPr>
        <w:t>Sa 9 glasova „za“ donosi se</w:t>
      </w:r>
    </w:p>
    <w:p w:rsidR="00D21E95" w:rsidRDefault="00D21E95" w:rsidP="00D21E95">
      <w:pPr>
        <w:jc w:val="center"/>
        <w:rPr>
          <w:rFonts w:cs="Times New Roman"/>
          <w:b/>
          <w:sz w:val="22"/>
        </w:rPr>
      </w:pPr>
    </w:p>
    <w:p w:rsidR="00D21E95" w:rsidRDefault="00D21E95" w:rsidP="00D21E95">
      <w:pPr>
        <w:jc w:val="center"/>
        <w:rPr>
          <w:rFonts w:cs="Times New Roman"/>
          <w:b/>
          <w:sz w:val="22"/>
        </w:rPr>
      </w:pPr>
    </w:p>
    <w:p w:rsidR="00D21E95" w:rsidRPr="00980894" w:rsidRDefault="00D21E95" w:rsidP="00D21E95">
      <w:pPr>
        <w:rPr>
          <w:rFonts w:cs="Times New Roman"/>
          <w:b/>
          <w:sz w:val="22"/>
        </w:rPr>
      </w:pPr>
      <w:r>
        <w:rPr>
          <w:rFonts w:cs="Times New Roman"/>
          <w:b/>
          <w:sz w:val="22"/>
        </w:rPr>
        <w:t xml:space="preserve">                                                                O D L U K A</w:t>
      </w:r>
      <w:r w:rsidRPr="00980894">
        <w:rPr>
          <w:rFonts w:cs="Times New Roman"/>
          <w:b/>
          <w:sz w:val="22"/>
        </w:rPr>
        <w:t xml:space="preserve"> </w:t>
      </w:r>
    </w:p>
    <w:p w:rsidR="00D21E95" w:rsidRPr="00980894" w:rsidRDefault="00D21E95" w:rsidP="00D21E95">
      <w:pPr>
        <w:rPr>
          <w:rFonts w:cs="Times New Roman"/>
          <w:b/>
          <w:sz w:val="22"/>
        </w:rPr>
      </w:pPr>
      <w:r w:rsidRPr="00980894">
        <w:rPr>
          <w:rFonts w:cs="Times New Roman"/>
          <w:b/>
          <w:sz w:val="22"/>
        </w:rPr>
        <w:t xml:space="preserve">                 </w:t>
      </w:r>
      <w:r>
        <w:rPr>
          <w:rFonts w:cs="Times New Roman"/>
          <w:b/>
          <w:sz w:val="22"/>
        </w:rPr>
        <w:t xml:space="preserve">               </w:t>
      </w:r>
      <w:r w:rsidRPr="00980894">
        <w:rPr>
          <w:rFonts w:cs="Times New Roman"/>
          <w:b/>
          <w:sz w:val="22"/>
        </w:rPr>
        <w:t xml:space="preserve">  o imenovanju Stručnog povjerenstva za dodjelu koncesije</w:t>
      </w:r>
    </w:p>
    <w:p w:rsidR="00D21E95" w:rsidRPr="00980894" w:rsidRDefault="00D21E95" w:rsidP="00D21E95">
      <w:pPr>
        <w:rPr>
          <w:rFonts w:cs="Times New Roman"/>
          <w:b/>
          <w:sz w:val="22"/>
        </w:rPr>
      </w:pPr>
      <w:r w:rsidRPr="00980894">
        <w:rPr>
          <w:rFonts w:cs="Times New Roman"/>
          <w:b/>
          <w:sz w:val="22"/>
        </w:rPr>
        <w:t xml:space="preserve">             </w:t>
      </w:r>
      <w:r>
        <w:rPr>
          <w:rFonts w:cs="Times New Roman"/>
          <w:b/>
          <w:sz w:val="22"/>
        </w:rPr>
        <w:t xml:space="preserve">              </w:t>
      </w:r>
      <w:r w:rsidRPr="00980894">
        <w:rPr>
          <w:rFonts w:cs="Times New Roman"/>
          <w:b/>
          <w:sz w:val="22"/>
        </w:rPr>
        <w:t>za obavljanje dimnjačarskih poslova na području Općine Kloštar Ivanić</w:t>
      </w:r>
    </w:p>
    <w:p w:rsidR="00D21E95" w:rsidRPr="00980894" w:rsidRDefault="00D21E95" w:rsidP="00D21E95">
      <w:pPr>
        <w:jc w:val="center"/>
        <w:rPr>
          <w:rFonts w:cs="Times New Roman"/>
          <w:sz w:val="22"/>
        </w:rPr>
      </w:pPr>
    </w:p>
    <w:p w:rsidR="00D21E95" w:rsidRPr="00980894" w:rsidRDefault="00D21E95" w:rsidP="00D21E95">
      <w:pPr>
        <w:jc w:val="center"/>
        <w:rPr>
          <w:rFonts w:cs="Times New Roman"/>
          <w:sz w:val="22"/>
        </w:rPr>
      </w:pPr>
    </w:p>
    <w:p w:rsidR="00D21E95" w:rsidRPr="00980894" w:rsidRDefault="00D21E95" w:rsidP="00D21E95">
      <w:pPr>
        <w:jc w:val="center"/>
        <w:rPr>
          <w:rFonts w:cs="Times New Roman"/>
          <w:sz w:val="22"/>
        </w:rPr>
      </w:pPr>
      <w:r w:rsidRPr="00980894">
        <w:rPr>
          <w:rFonts w:cs="Times New Roman"/>
          <w:sz w:val="22"/>
        </w:rPr>
        <w:t>I.</w:t>
      </w:r>
    </w:p>
    <w:p w:rsidR="00D21E95" w:rsidRPr="00980894" w:rsidRDefault="00D21E95" w:rsidP="00D21E95">
      <w:pPr>
        <w:jc w:val="center"/>
        <w:rPr>
          <w:rFonts w:cs="Times New Roman"/>
          <w:sz w:val="22"/>
        </w:rPr>
      </w:pPr>
    </w:p>
    <w:p w:rsidR="00D21E95" w:rsidRPr="00980894" w:rsidRDefault="00D21E95" w:rsidP="00D21E95">
      <w:pPr>
        <w:jc w:val="both"/>
        <w:rPr>
          <w:rFonts w:cs="Times New Roman"/>
          <w:sz w:val="22"/>
        </w:rPr>
      </w:pPr>
      <w:r w:rsidRPr="00980894">
        <w:rPr>
          <w:rFonts w:cs="Times New Roman"/>
          <w:sz w:val="22"/>
        </w:rPr>
        <w:t>Ovom Odlukom imenuje se Stručno povjerenstva za dodjelu koncesije za obavljanje dimnjačarskih poslova na području Općine Kloštar Ivanić u sastavu:</w:t>
      </w:r>
    </w:p>
    <w:p w:rsidR="00D21E95" w:rsidRPr="00980894" w:rsidRDefault="00D21E95" w:rsidP="00D21E95">
      <w:pPr>
        <w:rPr>
          <w:rFonts w:cs="Times New Roman"/>
          <w:sz w:val="22"/>
        </w:rPr>
      </w:pPr>
    </w:p>
    <w:p w:rsidR="00D21E95" w:rsidRPr="00980894" w:rsidRDefault="00D21E95" w:rsidP="00D21E95">
      <w:pPr>
        <w:pStyle w:val="Odlomakpopisa"/>
        <w:widowControl w:val="0"/>
        <w:numPr>
          <w:ilvl w:val="0"/>
          <w:numId w:val="13"/>
        </w:numPr>
        <w:suppressAutoHyphens/>
        <w:rPr>
          <w:sz w:val="22"/>
          <w:szCs w:val="22"/>
        </w:rPr>
      </w:pPr>
      <w:r w:rsidRPr="00980894">
        <w:rPr>
          <w:sz w:val="22"/>
          <w:szCs w:val="22"/>
        </w:rPr>
        <w:t>Sanela Đura,</w:t>
      </w:r>
    </w:p>
    <w:p w:rsidR="00D21E95" w:rsidRPr="00980894" w:rsidRDefault="00D21E95" w:rsidP="00D21E95">
      <w:pPr>
        <w:pStyle w:val="Odlomakpopisa"/>
        <w:widowControl w:val="0"/>
        <w:numPr>
          <w:ilvl w:val="0"/>
          <w:numId w:val="13"/>
        </w:numPr>
        <w:suppressAutoHyphens/>
        <w:rPr>
          <w:sz w:val="22"/>
          <w:szCs w:val="22"/>
        </w:rPr>
      </w:pPr>
      <w:r w:rsidRPr="00980894">
        <w:rPr>
          <w:sz w:val="22"/>
          <w:szCs w:val="22"/>
        </w:rPr>
        <w:t>Mateja Šviglin,</w:t>
      </w:r>
    </w:p>
    <w:p w:rsidR="00D21E95" w:rsidRPr="00980894" w:rsidRDefault="00D21E95" w:rsidP="00D21E95">
      <w:pPr>
        <w:pStyle w:val="Odlomakpopisa"/>
        <w:widowControl w:val="0"/>
        <w:numPr>
          <w:ilvl w:val="0"/>
          <w:numId w:val="13"/>
        </w:numPr>
        <w:suppressAutoHyphens/>
        <w:rPr>
          <w:sz w:val="22"/>
          <w:szCs w:val="22"/>
        </w:rPr>
      </w:pPr>
      <w:r w:rsidRPr="00980894">
        <w:rPr>
          <w:sz w:val="22"/>
          <w:szCs w:val="22"/>
        </w:rPr>
        <w:t>Dejan Dokmanić.</w:t>
      </w:r>
    </w:p>
    <w:p w:rsidR="00D21E95" w:rsidRPr="00980894" w:rsidRDefault="00D21E95" w:rsidP="00D21E95">
      <w:pPr>
        <w:rPr>
          <w:rFonts w:cs="Times New Roman"/>
          <w:sz w:val="22"/>
        </w:rPr>
      </w:pPr>
    </w:p>
    <w:p w:rsidR="00D21E95" w:rsidRPr="00980894" w:rsidRDefault="00D21E95" w:rsidP="00D21E95">
      <w:pPr>
        <w:jc w:val="center"/>
        <w:rPr>
          <w:rFonts w:cs="Times New Roman"/>
          <w:sz w:val="22"/>
        </w:rPr>
      </w:pPr>
      <w:r w:rsidRPr="00980894">
        <w:rPr>
          <w:rFonts w:cs="Times New Roman"/>
          <w:sz w:val="22"/>
        </w:rPr>
        <w:t>II.</w:t>
      </w:r>
    </w:p>
    <w:p w:rsidR="00D21E95" w:rsidRPr="00980894" w:rsidRDefault="00D21E95" w:rsidP="00D21E95">
      <w:pPr>
        <w:jc w:val="center"/>
        <w:rPr>
          <w:rFonts w:cs="Times New Roman"/>
          <w:sz w:val="22"/>
        </w:rPr>
      </w:pPr>
    </w:p>
    <w:p w:rsidR="00D21E95" w:rsidRPr="00980894" w:rsidRDefault="00D21E95" w:rsidP="00D21E95">
      <w:pPr>
        <w:rPr>
          <w:rFonts w:cs="Times New Roman"/>
          <w:sz w:val="22"/>
        </w:rPr>
      </w:pPr>
      <w:r w:rsidRPr="00980894">
        <w:rPr>
          <w:rFonts w:cs="Times New Roman"/>
          <w:sz w:val="22"/>
        </w:rPr>
        <w:t>Zadaci Stručnog povjerenstva za koncesiju su:</w:t>
      </w:r>
    </w:p>
    <w:p w:rsidR="00D21E95" w:rsidRPr="00980894" w:rsidRDefault="00D21E95" w:rsidP="00D21E95">
      <w:pPr>
        <w:rPr>
          <w:rFonts w:cs="Times New Roman"/>
          <w:sz w:val="22"/>
        </w:rPr>
      </w:pPr>
    </w:p>
    <w:p w:rsidR="00D21E95" w:rsidRPr="00980894" w:rsidRDefault="00D21E95" w:rsidP="00D21E95">
      <w:pPr>
        <w:pStyle w:val="StandardWeb"/>
        <w:numPr>
          <w:ilvl w:val="0"/>
          <w:numId w:val="12"/>
        </w:numPr>
        <w:spacing w:before="0" w:beforeAutospacing="0" w:after="135" w:afterAutospacing="0"/>
        <w:rPr>
          <w:sz w:val="22"/>
          <w:szCs w:val="22"/>
        </w:rPr>
      </w:pPr>
      <w:r w:rsidRPr="00980894">
        <w:rPr>
          <w:sz w:val="22"/>
          <w:szCs w:val="22"/>
        </w:rPr>
        <w:t>suradnja s davateljem koncesije pri izradi studije opravdanosti davanja koncesije, odnosno analize davanja koncesije, pri pripremi utvrđivanja uvjeta za davanje koncesije određenih posebnim zakonom i izradi dokumentacije za nadmetanje te pri definiranju uvjeta sposobnosti i kriterija za odabir najpovoljnije ponude</w:t>
      </w:r>
    </w:p>
    <w:p w:rsidR="00D21E95" w:rsidRPr="00980894" w:rsidRDefault="00D21E95" w:rsidP="00D21E95">
      <w:pPr>
        <w:pStyle w:val="StandardWeb"/>
        <w:numPr>
          <w:ilvl w:val="0"/>
          <w:numId w:val="12"/>
        </w:numPr>
        <w:spacing w:before="0" w:beforeAutospacing="0" w:after="135" w:afterAutospacing="0"/>
        <w:rPr>
          <w:sz w:val="22"/>
          <w:szCs w:val="22"/>
        </w:rPr>
      </w:pPr>
      <w:r w:rsidRPr="00980894">
        <w:rPr>
          <w:sz w:val="22"/>
          <w:szCs w:val="22"/>
        </w:rPr>
        <w:t>pregled i ocjena pristiglih ponuda u skladu s pravilima postupka davanja koncesije</w:t>
      </w:r>
    </w:p>
    <w:p w:rsidR="00D21E95" w:rsidRPr="00980894" w:rsidRDefault="00D21E95" w:rsidP="00D21E95">
      <w:pPr>
        <w:pStyle w:val="StandardWeb"/>
        <w:numPr>
          <w:ilvl w:val="0"/>
          <w:numId w:val="12"/>
        </w:numPr>
        <w:spacing w:before="0" w:beforeAutospacing="0" w:after="135" w:afterAutospacing="0"/>
        <w:rPr>
          <w:sz w:val="22"/>
          <w:szCs w:val="22"/>
        </w:rPr>
      </w:pPr>
      <w:r w:rsidRPr="00980894">
        <w:rPr>
          <w:sz w:val="22"/>
          <w:szCs w:val="22"/>
        </w:rPr>
        <w:t>prije sklapanja ugovora o koncesiji, utvrđivanje prijedloga odluke o davanju koncesije, prijedloga odluke o izmjeni odluke o davanju koncesije, prijedloga odluke o poništenju postupka davanja koncesije, prijedloga odluke o izmjeni odluke o poništenju postupka davanja koncesije te obrazloženja tih prijedloga</w:t>
      </w:r>
    </w:p>
    <w:p w:rsidR="00D21E95" w:rsidRPr="00980894" w:rsidRDefault="00D21E95" w:rsidP="00D21E95">
      <w:pPr>
        <w:pStyle w:val="StandardWeb"/>
        <w:numPr>
          <w:ilvl w:val="0"/>
          <w:numId w:val="12"/>
        </w:numPr>
        <w:spacing w:before="0" w:beforeAutospacing="0" w:after="135" w:afterAutospacing="0"/>
        <w:rPr>
          <w:sz w:val="22"/>
          <w:szCs w:val="22"/>
        </w:rPr>
      </w:pPr>
      <w:r w:rsidRPr="00980894">
        <w:rPr>
          <w:sz w:val="22"/>
          <w:szCs w:val="22"/>
        </w:rPr>
        <w:t xml:space="preserve"> predlaganje vrste i vrijednosti pojedinog jamstva</w:t>
      </w:r>
    </w:p>
    <w:p w:rsidR="00D21E95" w:rsidRPr="00980894" w:rsidRDefault="00D21E95" w:rsidP="00D21E95">
      <w:pPr>
        <w:pStyle w:val="StandardWeb"/>
        <w:numPr>
          <w:ilvl w:val="0"/>
          <w:numId w:val="12"/>
        </w:numPr>
        <w:spacing w:before="0" w:beforeAutospacing="0" w:after="135" w:afterAutospacing="0"/>
        <w:rPr>
          <w:sz w:val="22"/>
          <w:szCs w:val="22"/>
        </w:rPr>
      </w:pPr>
      <w:r w:rsidRPr="00980894">
        <w:rPr>
          <w:sz w:val="22"/>
          <w:szCs w:val="22"/>
        </w:rPr>
        <w:t>obavljanje svih ostalih radnji potrebnih za provedbu postupka davanja koncesije.</w:t>
      </w:r>
    </w:p>
    <w:p w:rsidR="00D21E95" w:rsidRPr="00980894" w:rsidRDefault="00D21E95" w:rsidP="00D21E95">
      <w:pPr>
        <w:pStyle w:val="StandardWeb"/>
        <w:spacing w:before="0" w:beforeAutospacing="0" w:after="135" w:afterAutospacing="0"/>
        <w:ind w:left="720"/>
        <w:rPr>
          <w:sz w:val="22"/>
          <w:szCs w:val="22"/>
        </w:rPr>
      </w:pPr>
    </w:p>
    <w:p w:rsidR="00D21E95" w:rsidRPr="00980894" w:rsidRDefault="00D21E95" w:rsidP="00D21E95">
      <w:pPr>
        <w:pStyle w:val="StandardWeb"/>
        <w:spacing w:before="0" w:beforeAutospacing="0" w:after="135" w:afterAutospacing="0"/>
        <w:ind w:left="720"/>
        <w:rPr>
          <w:sz w:val="22"/>
          <w:szCs w:val="22"/>
        </w:rPr>
      </w:pPr>
      <w:r w:rsidRPr="00980894">
        <w:rPr>
          <w:sz w:val="22"/>
          <w:szCs w:val="22"/>
        </w:rPr>
        <w:t xml:space="preserve">                                                         III.</w:t>
      </w:r>
    </w:p>
    <w:p w:rsidR="00D21E95" w:rsidRPr="00980894" w:rsidRDefault="00D21E95" w:rsidP="00D21E95">
      <w:pPr>
        <w:pStyle w:val="StandardWeb"/>
        <w:spacing w:before="0" w:beforeAutospacing="0" w:after="135" w:afterAutospacing="0"/>
        <w:rPr>
          <w:sz w:val="22"/>
          <w:szCs w:val="22"/>
        </w:rPr>
      </w:pPr>
      <w:r w:rsidRPr="00980894">
        <w:rPr>
          <w:sz w:val="22"/>
          <w:szCs w:val="22"/>
        </w:rPr>
        <w:t>Stručno povjerenstvo za koncesiju prestaje s radom sklapanjem ugovora o koncesiji odnosno izvršnošću odluke o poništenju postupka davanja koncesije.</w:t>
      </w:r>
    </w:p>
    <w:p w:rsidR="00D21E95" w:rsidRPr="00980894" w:rsidRDefault="00D21E95" w:rsidP="00D21E95">
      <w:pPr>
        <w:rPr>
          <w:rFonts w:cs="Times New Roman"/>
          <w:sz w:val="22"/>
        </w:rPr>
      </w:pPr>
    </w:p>
    <w:p w:rsidR="00D21E95" w:rsidRPr="00980894" w:rsidRDefault="00D21E95" w:rsidP="00D21E95">
      <w:pPr>
        <w:rPr>
          <w:rFonts w:cs="Times New Roman"/>
          <w:sz w:val="22"/>
        </w:rPr>
      </w:pPr>
      <w:r w:rsidRPr="00980894">
        <w:rPr>
          <w:rFonts w:cs="Times New Roman"/>
          <w:sz w:val="22"/>
        </w:rPr>
        <w:t xml:space="preserve">                                                                    IV.</w:t>
      </w:r>
    </w:p>
    <w:p w:rsidR="008D20CA" w:rsidRPr="00B56AD4" w:rsidRDefault="00D21E95" w:rsidP="008D20CA">
      <w:pPr>
        <w:autoSpaceDE w:val="0"/>
        <w:autoSpaceDN w:val="0"/>
        <w:adjustRightInd w:val="0"/>
        <w:rPr>
          <w:rFonts w:eastAsia="Times New Roman"/>
          <w:szCs w:val="24"/>
          <w:lang w:eastAsia="hr-HR"/>
        </w:rPr>
      </w:pPr>
      <w:r w:rsidRPr="00980894">
        <w:rPr>
          <w:rFonts w:cs="Times New Roman"/>
          <w:sz w:val="22"/>
        </w:rPr>
        <w:t>Odluk</w:t>
      </w:r>
      <w:r>
        <w:rPr>
          <w:rFonts w:cs="Times New Roman"/>
          <w:sz w:val="22"/>
        </w:rPr>
        <w:t>a</w:t>
      </w:r>
      <w:r w:rsidR="001E31FC">
        <w:rPr>
          <w:rFonts w:cs="Times New Roman"/>
          <w:sz w:val="22"/>
        </w:rPr>
        <w:t xml:space="preserve"> stupa na snagu danom donošenja a objavit će se u </w:t>
      </w:r>
      <w:r w:rsidR="008D20CA">
        <w:rPr>
          <w:rFonts w:eastAsia="Times New Roman"/>
          <w:szCs w:val="24"/>
          <w:lang w:eastAsia="hr-HR"/>
        </w:rPr>
        <w:t>„Glasniku Zagrebačke županije“.</w:t>
      </w:r>
    </w:p>
    <w:p w:rsidR="00D21E95" w:rsidRPr="00980894" w:rsidRDefault="00D21E95" w:rsidP="00D21E95">
      <w:pPr>
        <w:jc w:val="both"/>
        <w:rPr>
          <w:rFonts w:cs="Times New Roman"/>
          <w:sz w:val="22"/>
        </w:rPr>
      </w:pPr>
    </w:p>
    <w:p w:rsidR="00A47100" w:rsidRDefault="00A47100" w:rsidP="00C14FD9">
      <w:pPr>
        <w:pStyle w:val="Odlomakpopisa"/>
        <w:ind w:left="294"/>
        <w:rPr>
          <w:color w:val="000000"/>
          <w:sz w:val="24"/>
          <w:szCs w:val="24"/>
        </w:rPr>
      </w:pPr>
    </w:p>
    <w:p w:rsidR="00A47100" w:rsidRPr="00A87F19" w:rsidRDefault="00A47100" w:rsidP="00C14FD9">
      <w:pPr>
        <w:pStyle w:val="Odlomakpopisa"/>
        <w:ind w:left="294"/>
        <w:rPr>
          <w:b/>
          <w:color w:val="000000"/>
          <w:sz w:val="24"/>
          <w:szCs w:val="24"/>
        </w:rPr>
      </w:pPr>
      <w:r w:rsidRPr="00A87F19">
        <w:rPr>
          <w:b/>
          <w:color w:val="000000"/>
          <w:sz w:val="24"/>
          <w:szCs w:val="24"/>
        </w:rPr>
        <w:t xml:space="preserve">                                         </w:t>
      </w:r>
      <w:r w:rsidR="00914024">
        <w:rPr>
          <w:b/>
          <w:color w:val="000000"/>
          <w:sz w:val="24"/>
          <w:szCs w:val="24"/>
        </w:rPr>
        <w:t>T o č k a 7</w:t>
      </w:r>
      <w:r w:rsidRPr="00A87F19">
        <w:rPr>
          <w:b/>
          <w:color w:val="000000"/>
          <w:sz w:val="24"/>
          <w:szCs w:val="24"/>
        </w:rPr>
        <w:t xml:space="preserve">. </w:t>
      </w:r>
    </w:p>
    <w:p w:rsidR="00A47100" w:rsidRDefault="00A47100" w:rsidP="00C14FD9">
      <w:pPr>
        <w:pStyle w:val="Odlomakpopisa"/>
        <w:ind w:left="294"/>
        <w:rPr>
          <w:color w:val="000000"/>
          <w:sz w:val="24"/>
          <w:szCs w:val="24"/>
        </w:rPr>
      </w:pPr>
      <w:r>
        <w:rPr>
          <w:color w:val="000000"/>
          <w:sz w:val="24"/>
          <w:szCs w:val="24"/>
        </w:rPr>
        <w:t xml:space="preserve">                                                   </w:t>
      </w:r>
    </w:p>
    <w:p w:rsidR="00C14FD9" w:rsidRDefault="00C14FD9" w:rsidP="00A47100">
      <w:pPr>
        <w:ind w:left="-66"/>
        <w:jc w:val="both"/>
        <w:rPr>
          <w:szCs w:val="24"/>
        </w:rPr>
      </w:pPr>
      <w:r w:rsidRPr="00A47100">
        <w:rPr>
          <w:rStyle w:val="Naglaeno"/>
          <w:b w:val="0"/>
          <w:szCs w:val="24"/>
        </w:rPr>
        <w:t>Rasprava i donošenje Izvješća o provedbi</w:t>
      </w:r>
      <w:r w:rsidRPr="00A47100">
        <w:rPr>
          <w:szCs w:val="24"/>
        </w:rPr>
        <w:t xml:space="preserve"> Programa aktivnosti u provedbi posebnih mjera zaštite od požara od interesa za Republiku Hrvatsku na području Općine Kloštar Ivanić u 2022. godini,</w:t>
      </w:r>
      <w:r>
        <w:rPr>
          <w:szCs w:val="24"/>
        </w:rPr>
        <w:t>predlagatelj: općinski načelnik</w:t>
      </w:r>
    </w:p>
    <w:p w:rsidR="00A47100" w:rsidRDefault="00A47100" w:rsidP="00A47100">
      <w:pPr>
        <w:ind w:left="-66"/>
        <w:rPr>
          <w:color w:val="000000"/>
          <w:szCs w:val="24"/>
        </w:rPr>
      </w:pPr>
      <w:r>
        <w:rPr>
          <w:color w:val="000000"/>
          <w:szCs w:val="24"/>
        </w:rPr>
        <w:t>Pročelnica JUO, Sanela Đura upoznaje prisutne</w:t>
      </w:r>
      <w:r w:rsidRPr="006B7652">
        <w:rPr>
          <w:color w:val="000000"/>
          <w:szCs w:val="24"/>
        </w:rPr>
        <w:t xml:space="preserve"> </w:t>
      </w:r>
      <w:r>
        <w:rPr>
          <w:color w:val="000000"/>
          <w:szCs w:val="24"/>
        </w:rPr>
        <w:t xml:space="preserve">sa </w:t>
      </w:r>
      <w:r>
        <w:rPr>
          <w:rStyle w:val="Naglaeno"/>
          <w:b w:val="0"/>
          <w:szCs w:val="24"/>
        </w:rPr>
        <w:t>Izvješćem</w:t>
      </w:r>
      <w:r w:rsidRPr="00A47100">
        <w:rPr>
          <w:rStyle w:val="Naglaeno"/>
          <w:b w:val="0"/>
          <w:szCs w:val="24"/>
        </w:rPr>
        <w:t xml:space="preserve"> o provedbi</w:t>
      </w:r>
      <w:r w:rsidRPr="00A47100">
        <w:rPr>
          <w:szCs w:val="24"/>
        </w:rPr>
        <w:t xml:space="preserve"> Programa aktivnosti u provedbi posebnih mjera zaštite od požara od interesa za Republiku Hrvatsku na području Općine Kloštar Ivanić u 2022</w:t>
      </w:r>
    </w:p>
    <w:p w:rsidR="00A47100" w:rsidRDefault="00A47100" w:rsidP="00A47100">
      <w:pPr>
        <w:ind w:left="-66"/>
        <w:rPr>
          <w:color w:val="000000"/>
          <w:szCs w:val="24"/>
        </w:rPr>
      </w:pPr>
      <w:r>
        <w:rPr>
          <w:color w:val="000000"/>
          <w:szCs w:val="24"/>
        </w:rPr>
        <w:t xml:space="preserve">Otvara se rasprava. </w:t>
      </w:r>
    </w:p>
    <w:p w:rsidR="00A47100" w:rsidRDefault="00A47100" w:rsidP="00A47100">
      <w:pPr>
        <w:ind w:left="-66"/>
        <w:jc w:val="both"/>
        <w:rPr>
          <w:color w:val="000000"/>
          <w:szCs w:val="24"/>
        </w:rPr>
      </w:pPr>
      <w:r>
        <w:rPr>
          <w:color w:val="000000"/>
          <w:szCs w:val="24"/>
        </w:rPr>
        <w:t xml:space="preserve">Zatvara se rasprava i daje na glasanje. </w:t>
      </w:r>
    </w:p>
    <w:p w:rsidR="00A47100" w:rsidRDefault="00A47100" w:rsidP="00A47100">
      <w:pPr>
        <w:ind w:left="-66"/>
        <w:jc w:val="both"/>
        <w:rPr>
          <w:color w:val="000000"/>
          <w:szCs w:val="24"/>
        </w:rPr>
      </w:pPr>
      <w:r>
        <w:rPr>
          <w:color w:val="000000"/>
          <w:szCs w:val="24"/>
        </w:rPr>
        <w:t xml:space="preserve">Konstatira se da je u vijećnici prisutno 9 vijećnika. </w:t>
      </w:r>
    </w:p>
    <w:p w:rsidR="00A47100" w:rsidRDefault="00A47100" w:rsidP="00A47100">
      <w:pPr>
        <w:ind w:left="-66"/>
        <w:jc w:val="both"/>
        <w:rPr>
          <w:color w:val="000000"/>
          <w:szCs w:val="24"/>
        </w:rPr>
      </w:pPr>
      <w:r>
        <w:rPr>
          <w:color w:val="000000"/>
          <w:szCs w:val="24"/>
        </w:rPr>
        <w:t>Sa 9 glasova „za“ donosi se</w:t>
      </w:r>
    </w:p>
    <w:p w:rsidR="00D21E95" w:rsidRDefault="00D21E95" w:rsidP="00D21E95">
      <w:pPr>
        <w:spacing w:line="276" w:lineRule="auto"/>
        <w:jc w:val="both"/>
        <w:rPr>
          <w:rFonts w:eastAsia="Times New Roman"/>
          <w:szCs w:val="24"/>
        </w:rPr>
      </w:pPr>
    </w:p>
    <w:p w:rsidR="00D21E95" w:rsidRDefault="00D21E95" w:rsidP="00D21E95">
      <w:pPr>
        <w:spacing w:line="276" w:lineRule="auto"/>
        <w:jc w:val="center"/>
        <w:rPr>
          <w:rFonts w:eastAsia="Times New Roman"/>
          <w:b/>
          <w:szCs w:val="24"/>
        </w:rPr>
      </w:pPr>
      <w:r>
        <w:rPr>
          <w:rFonts w:eastAsia="Times New Roman" w:cs="Times New Roman"/>
          <w:b/>
          <w:szCs w:val="24"/>
        </w:rPr>
        <w:t xml:space="preserve">IZVJEŠĆE </w:t>
      </w:r>
    </w:p>
    <w:p w:rsidR="00D21E95" w:rsidRDefault="00D21E95" w:rsidP="00D21E95">
      <w:pPr>
        <w:spacing w:line="276" w:lineRule="auto"/>
        <w:jc w:val="center"/>
        <w:rPr>
          <w:rFonts w:eastAsia="Times New Roman"/>
          <w:b/>
          <w:szCs w:val="24"/>
        </w:rPr>
      </w:pPr>
      <w:r>
        <w:rPr>
          <w:rFonts w:eastAsia="Times New Roman" w:cs="Times New Roman"/>
          <w:b/>
          <w:szCs w:val="24"/>
        </w:rPr>
        <w:t xml:space="preserve">O PROVEDBI PROGRAMA AKTIVNOSTI U PROVEDBI POSEBNIH MJERA ZAŠTITE OD POŽARA </w:t>
      </w:r>
    </w:p>
    <w:p w:rsidR="00D21E95" w:rsidRDefault="00D21E95" w:rsidP="00D21E95">
      <w:pPr>
        <w:spacing w:line="276" w:lineRule="auto"/>
        <w:jc w:val="center"/>
        <w:rPr>
          <w:rFonts w:eastAsia="Times New Roman"/>
          <w:b/>
          <w:szCs w:val="24"/>
        </w:rPr>
      </w:pPr>
      <w:r>
        <w:rPr>
          <w:rFonts w:eastAsia="Times New Roman" w:cs="Times New Roman"/>
          <w:b/>
          <w:szCs w:val="24"/>
        </w:rPr>
        <w:t>OD INTERESA ZA REPUBLIKU HRVATSKU NA PODRUČJU OPĆINE KLOŠTAR IVANIĆ U 2022. GODINI</w:t>
      </w:r>
    </w:p>
    <w:p w:rsidR="00D21E95" w:rsidRDefault="00D21E95" w:rsidP="00D21E95">
      <w:pPr>
        <w:shd w:val="clear" w:color="auto" w:fill="FFFFFF"/>
        <w:spacing w:after="48" w:line="276" w:lineRule="auto"/>
        <w:rPr>
          <w:rFonts w:eastAsia="Times New Roman"/>
          <w:b/>
          <w:szCs w:val="24"/>
        </w:rPr>
      </w:pPr>
    </w:p>
    <w:p w:rsidR="00D21E95" w:rsidRDefault="00D21E95" w:rsidP="00D21E95">
      <w:pPr>
        <w:shd w:val="clear" w:color="auto" w:fill="FFFFFF"/>
        <w:spacing w:after="48" w:line="276" w:lineRule="auto"/>
        <w:ind w:firstLine="708"/>
        <w:jc w:val="both"/>
        <w:rPr>
          <w:rFonts w:eastAsia="Times New Roman"/>
          <w:b/>
          <w:szCs w:val="24"/>
        </w:rPr>
      </w:pPr>
      <w:r>
        <w:rPr>
          <w:rFonts w:eastAsia="Times New Roman" w:cs="Times New Roman"/>
          <w:color w:val="231F20"/>
          <w:szCs w:val="24"/>
        </w:rPr>
        <w:t xml:space="preserve">Općina Kloštar Ivanić dužna je izraditi završno izvješće o svim obavljenim aktivnostima iz Programa aktivnosti, s financijskim izvješćem o utrošenim vlastitim sredstvima i sredstvima korištenim iz državnog proračuna Republike Hrvatske kao i planiranim financijskim sredstvima za 2023. godinu te dostaviti teritorijalno nadležnoj Vatrogasnoj zajednici Zagrebačke županije i Područnom uredu civilne zaštite Zagreb. </w:t>
      </w:r>
    </w:p>
    <w:p w:rsidR="00D21E95" w:rsidRDefault="00D21E95" w:rsidP="00D21E95">
      <w:pPr>
        <w:shd w:val="clear" w:color="auto" w:fill="FFFFFF"/>
        <w:spacing w:after="48" w:line="276" w:lineRule="auto"/>
        <w:ind w:firstLine="708"/>
        <w:jc w:val="both"/>
        <w:rPr>
          <w:rFonts w:eastAsia="Times New Roman"/>
          <w:color w:val="231F20"/>
          <w:szCs w:val="24"/>
        </w:rPr>
      </w:pPr>
      <w:r>
        <w:rPr>
          <w:rFonts w:eastAsia="Times New Roman" w:cs="Times New Roman"/>
          <w:color w:val="231F20"/>
          <w:szCs w:val="24"/>
        </w:rPr>
        <w:t>Program aktivnosti u provedbi posebnih mjera zaštite od požara od interesa za Republiku Hrvatsku u 2022. godini (u daljnjem tekstu: Program aktivnosti) temeljni je izvršni dokument koordinacije i provedbe godišnjih aktivnosti tijela sustava javnih ustanova, jedinica lokalne samouprave, udruga građana te drugih organizacija i tijela uključenih provedbu mjera zaštite od požara.</w:t>
      </w:r>
    </w:p>
    <w:p w:rsidR="00D21E95" w:rsidRDefault="00D21E95" w:rsidP="00D21E95">
      <w:pPr>
        <w:shd w:val="clear" w:color="auto" w:fill="FFFFFF"/>
        <w:spacing w:after="48" w:line="276" w:lineRule="auto"/>
        <w:ind w:firstLine="708"/>
        <w:jc w:val="both"/>
        <w:rPr>
          <w:rFonts w:eastAsia="Times New Roman"/>
          <w:color w:val="231F20"/>
          <w:szCs w:val="24"/>
        </w:rPr>
      </w:pPr>
      <w:r>
        <w:rPr>
          <w:rFonts w:eastAsia="Times New Roman" w:cs="Times New Roman"/>
          <w:color w:val="231F20"/>
          <w:szCs w:val="24"/>
        </w:rPr>
        <w:t>Vatrogasna zajednica Općine Kloštar Ivanić nadležna je za izradu, upućivanje u postupak donošenja, izvršenje, koordiniranje, praćenje, usklađivanje i usmjeravanje svih aktivnosti vezanih uz provedbu ovoga Programa.</w:t>
      </w:r>
    </w:p>
    <w:p w:rsidR="00D21E95" w:rsidRDefault="00D21E95" w:rsidP="00D21E95">
      <w:pPr>
        <w:shd w:val="clear" w:color="auto" w:fill="FFFFFF"/>
        <w:spacing w:after="48" w:line="276" w:lineRule="auto"/>
        <w:ind w:firstLine="708"/>
        <w:jc w:val="both"/>
        <w:rPr>
          <w:rFonts w:eastAsia="Times New Roman"/>
          <w:color w:val="231F20"/>
          <w:szCs w:val="24"/>
        </w:rPr>
      </w:pPr>
      <w:r>
        <w:rPr>
          <w:rFonts w:eastAsia="Times New Roman" w:cs="Times New Roman"/>
          <w:color w:val="231F20"/>
          <w:szCs w:val="24"/>
        </w:rPr>
        <w:t xml:space="preserve">Vatrogasna zajednica Općine Kloštar Ivanić priprema i provodi zadaće iz Programa aktivnosti. </w:t>
      </w:r>
    </w:p>
    <w:p w:rsidR="00D21E95" w:rsidRDefault="00D21E95" w:rsidP="00D21E95">
      <w:pPr>
        <w:shd w:val="clear" w:color="auto" w:fill="FFFFFF"/>
        <w:spacing w:after="48" w:line="276" w:lineRule="auto"/>
        <w:jc w:val="both"/>
        <w:rPr>
          <w:rFonts w:eastAsia="Times New Roman"/>
          <w:color w:val="231F20"/>
          <w:szCs w:val="24"/>
        </w:rPr>
      </w:pPr>
      <w:r>
        <w:rPr>
          <w:rFonts w:eastAsia="Times New Roman" w:cs="Times New Roman"/>
          <w:color w:val="231F20"/>
          <w:szCs w:val="24"/>
        </w:rPr>
        <w:t>Operativne vatrogasne postrojbe i snage koje izravno djeluju na požarima na području Općine Kloštar Ivanić su:</w:t>
      </w:r>
    </w:p>
    <w:p w:rsidR="00D21E95" w:rsidRDefault="00D21E95" w:rsidP="00D21E95">
      <w:pPr>
        <w:numPr>
          <w:ilvl w:val="0"/>
          <w:numId w:val="16"/>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Vatrogasna zajednica Općine Kloštar Ivanić</w:t>
      </w:r>
    </w:p>
    <w:p w:rsidR="00D21E95" w:rsidRDefault="00D21E95" w:rsidP="00D21E95">
      <w:pPr>
        <w:numPr>
          <w:ilvl w:val="0"/>
          <w:numId w:val="16"/>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 xml:space="preserve">DVD Kloštar Ivanić </w:t>
      </w:r>
    </w:p>
    <w:p w:rsidR="00D21E95" w:rsidRDefault="00D21E95" w:rsidP="00D21E95">
      <w:pPr>
        <w:numPr>
          <w:ilvl w:val="0"/>
          <w:numId w:val="16"/>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DVD Lipovec Lonjski</w:t>
      </w:r>
    </w:p>
    <w:p w:rsidR="00D21E95" w:rsidRDefault="00D21E95" w:rsidP="00D21E95">
      <w:pPr>
        <w:numPr>
          <w:ilvl w:val="0"/>
          <w:numId w:val="16"/>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DVD Križci</w:t>
      </w:r>
    </w:p>
    <w:p w:rsidR="00D21E95" w:rsidRDefault="00D21E95" w:rsidP="00D21E95">
      <w:pPr>
        <w:numPr>
          <w:ilvl w:val="0"/>
          <w:numId w:val="16"/>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DVD Bešlinec</w:t>
      </w:r>
    </w:p>
    <w:p w:rsidR="00D21E95" w:rsidRDefault="00D21E95" w:rsidP="00D21E95">
      <w:pPr>
        <w:numPr>
          <w:ilvl w:val="0"/>
          <w:numId w:val="16"/>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DVD Čemernica Lonjska</w:t>
      </w:r>
    </w:p>
    <w:p w:rsidR="00D21E95" w:rsidRDefault="00D21E95" w:rsidP="00D21E95">
      <w:pPr>
        <w:numPr>
          <w:ilvl w:val="0"/>
          <w:numId w:val="16"/>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DVD Donja Obreška</w:t>
      </w:r>
    </w:p>
    <w:p w:rsidR="00D21E95" w:rsidRDefault="00D21E95" w:rsidP="00D21E95">
      <w:pPr>
        <w:numPr>
          <w:ilvl w:val="0"/>
          <w:numId w:val="16"/>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DVD Sobočani</w:t>
      </w:r>
    </w:p>
    <w:p w:rsidR="00D21E95" w:rsidRDefault="00D21E95" w:rsidP="00D21E95">
      <w:pPr>
        <w:numPr>
          <w:ilvl w:val="0"/>
          <w:numId w:val="16"/>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Javna vatrogasna postrojba Grada Ivanić – Grad</w:t>
      </w:r>
    </w:p>
    <w:p w:rsidR="00D21E95" w:rsidRDefault="00D21E95" w:rsidP="00D21E95">
      <w:pPr>
        <w:pBdr>
          <w:top w:val="nil"/>
          <w:left w:val="nil"/>
          <w:bottom w:val="nil"/>
          <w:right w:val="nil"/>
          <w:between w:val="nil"/>
        </w:pBdr>
        <w:shd w:val="clear" w:color="auto" w:fill="FFFFFF"/>
        <w:spacing w:after="48" w:line="276" w:lineRule="auto"/>
        <w:ind w:left="720"/>
        <w:jc w:val="both"/>
        <w:rPr>
          <w:rFonts w:eastAsia="Times New Roman"/>
          <w:color w:val="231F20"/>
          <w:szCs w:val="24"/>
          <w:highlight w:val="yellow"/>
        </w:rPr>
      </w:pPr>
    </w:p>
    <w:p w:rsidR="00D21E95" w:rsidRDefault="00D21E95" w:rsidP="00D21E95">
      <w:pPr>
        <w:shd w:val="clear" w:color="auto" w:fill="FFFFFF"/>
        <w:spacing w:after="48" w:line="276" w:lineRule="auto"/>
        <w:ind w:firstLine="708"/>
        <w:jc w:val="both"/>
        <w:rPr>
          <w:rFonts w:eastAsia="Times New Roman"/>
          <w:color w:val="231F20"/>
          <w:szCs w:val="24"/>
        </w:rPr>
      </w:pPr>
      <w:r>
        <w:rPr>
          <w:rFonts w:eastAsia="Times New Roman" w:cs="Times New Roman"/>
          <w:color w:val="231F20"/>
          <w:szCs w:val="24"/>
        </w:rPr>
        <w:t>Realizacija Programa aktivnosti provodila se kontinuirano tijekom cijele 2022. godine s posebnom pozornošću u vrijeme glavnog napora požarne opasnosti, koje u pravilu traje od 1. lipnja do 30. rujna, koristeći osigurana financijska sredstva iz proračuna Općine Kloštar Ivanić.</w:t>
      </w:r>
    </w:p>
    <w:p w:rsidR="00D21E95" w:rsidRDefault="00D21E95" w:rsidP="00D21E95">
      <w:pPr>
        <w:shd w:val="clear" w:color="auto" w:fill="FFFFFF"/>
        <w:spacing w:after="48" w:line="276" w:lineRule="auto"/>
        <w:ind w:firstLine="708"/>
        <w:jc w:val="both"/>
        <w:rPr>
          <w:rFonts w:eastAsia="Times New Roman"/>
          <w:color w:val="231F20"/>
          <w:szCs w:val="24"/>
          <w:highlight w:val="yellow"/>
        </w:rPr>
      </w:pPr>
    </w:p>
    <w:p w:rsidR="00D21E95" w:rsidRDefault="00D21E95" w:rsidP="00D21E95">
      <w:pPr>
        <w:shd w:val="clear" w:color="auto" w:fill="FFFFFF"/>
        <w:spacing w:line="276" w:lineRule="auto"/>
        <w:ind w:firstLine="709"/>
        <w:jc w:val="both"/>
        <w:rPr>
          <w:rFonts w:eastAsia="Times New Roman"/>
          <w:color w:val="231F20"/>
          <w:szCs w:val="24"/>
        </w:rPr>
      </w:pPr>
      <w:r>
        <w:rPr>
          <w:rFonts w:eastAsia="Times New Roman" w:cs="Times New Roman"/>
          <w:color w:val="231F20"/>
          <w:szCs w:val="24"/>
        </w:rPr>
        <w:t xml:space="preserve">Općina Kloštar Ivanić sukladno članku 13. stavku 6. Zakona o zaštiti od požara („Narodne novine“ broj 92/10, 114/22), najmanje jednom godišnje usklađuje Plan zaštite od požara s novo nastalim uvjetima. Općina Kloštar Ivanić sukladno članku 13. stavku 7. Zakona o zaštiti od požara („Narodne novine“ broj 92/10, 114/22) najmanje jednom u 5 godina usklađuje procjenu ugroženosti s novonastalim uvjetima. Općina Kloštar Ivanić pristupila je usklađivanju Procjene ugroženosti od požara i tehnološke eksplozije te Plana zaštite od požara 2019. godine. Procjena ugroženosti od požara o tehnološke eksplozije Općine Kloštar Ivanić je izrađena te je zatražena suglasnost od MUP – Ravnateljstva civilne zaštite – Područni ured civilne zaštite Zagreb – Službe za inspekcijske poslove. Suglasnost nije pribavljena s obzirom da istoj prethodi izrada Vatrogasnog plana Republike Hrvatske i Vatrogasnog plana Zagrebačke županije kako bi Općina Kloštar Ivanić bila u mogućnosti izraditi vlastiti Vatrogasni plan, s obzirom na članak 50. stavak 5. Zakona o vatrogastvu („Narodne novine“ broj 125/19, 114/22), koji navodi: „ Vatrogasnim planom jedinice lokalne samouprave, u skladu s vatrogasnim planom Republike Hrvatske i vatrogasnim planom županije, obrađuje se: </w:t>
      </w:r>
    </w:p>
    <w:p w:rsidR="00D21E95" w:rsidRDefault="00D21E95" w:rsidP="00D21E95">
      <w:pPr>
        <w:numPr>
          <w:ilvl w:val="0"/>
          <w:numId w:val="15"/>
        </w:numPr>
        <w:pBdr>
          <w:top w:val="nil"/>
          <w:left w:val="nil"/>
          <w:bottom w:val="nil"/>
          <w:right w:val="nil"/>
          <w:between w:val="nil"/>
        </w:pBdr>
        <w:shd w:val="clear" w:color="auto" w:fill="FFFFFF"/>
        <w:suppressAutoHyphens/>
        <w:autoSpaceDN w:val="0"/>
        <w:spacing w:before="72" w:line="276" w:lineRule="auto"/>
        <w:jc w:val="both"/>
        <w:textAlignment w:val="baseline"/>
        <w:rPr>
          <w:rFonts w:eastAsia="Times New Roman"/>
          <w:color w:val="231F20"/>
          <w:szCs w:val="24"/>
        </w:rPr>
      </w:pPr>
      <w:r>
        <w:rPr>
          <w:rFonts w:eastAsia="Times New Roman" w:cs="Times New Roman"/>
          <w:color w:val="231F20"/>
          <w:szCs w:val="24"/>
        </w:rPr>
        <w:t>organizacija vatrogastva prema očekivanim rizicima od izvanrednih događaja u jedinici lokalne samouprave, osobito tijekom požarne sezone i izvanrednih mjera (poplave, potresi i drugo) u pogledu broja vatrogasaca, obrazovanja, broja i rasporeda vatrogasnih postrojbi, njihova međusobnog odnosa, pravila rada i opremanja vatrogasnom tehnikom</w:t>
      </w:r>
    </w:p>
    <w:p w:rsidR="00D21E95" w:rsidRDefault="00D21E95" w:rsidP="00D21E95">
      <w:pPr>
        <w:numPr>
          <w:ilvl w:val="0"/>
          <w:numId w:val="15"/>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zadaće, područja odgovornosti i djelovanja svih javnih vatrogasnih postrojbi i dobrovoljnih vatrogasnih društava na području jedinice lokalne samouprave</w:t>
      </w:r>
    </w:p>
    <w:p w:rsidR="00D21E95" w:rsidRDefault="00D21E95" w:rsidP="00D21E95">
      <w:pPr>
        <w:numPr>
          <w:ilvl w:val="0"/>
          <w:numId w:val="15"/>
        </w:numPr>
        <w:pBdr>
          <w:top w:val="nil"/>
          <w:left w:val="nil"/>
          <w:bottom w:val="nil"/>
          <w:right w:val="nil"/>
          <w:between w:val="nil"/>
        </w:pBdr>
        <w:shd w:val="clear" w:color="auto" w:fill="FFFFFF"/>
        <w:suppressAutoHyphens/>
        <w:autoSpaceDN w:val="0"/>
        <w:spacing w:after="72" w:line="276" w:lineRule="auto"/>
        <w:jc w:val="both"/>
        <w:textAlignment w:val="baseline"/>
        <w:rPr>
          <w:rFonts w:eastAsia="Times New Roman"/>
          <w:color w:val="231F20"/>
          <w:szCs w:val="24"/>
        </w:rPr>
      </w:pPr>
      <w:r>
        <w:rPr>
          <w:rFonts w:eastAsia="Times New Roman" w:cs="Times New Roman"/>
          <w:color w:val="231F20"/>
          <w:szCs w:val="24"/>
        </w:rPr>
        <w:t>potrebe u vatrogastvu za područje jedinice lokalne samouprave.“.</w:t>
      </w:r>
    </w:p>
    <w:p w:rsidR="00D21E95" w:rsidRDefault="00D21E95" w:rsidP="00D21E95">
      <w:pPr>
        <w:shd w:val="clear" w:color="auto" w:fill="FFFFFF"/>
        <w:spacing w:after="240" w:line="276" w:lineRule="auto"/>
        <w:jc w:val="both"/>
        <w:rPr>
          <w:rFonts w:eastAsia="Times New Roman"/>
          <w:color w:val="231F20"/>
          <w:szCs w:val="24"/>
          <w:highlight w:val="yellow"/>
        </w:rPr>
      </w:pPr>
    </w:p>
    <w:p w:rsidR="00D21E95" w:rsidRDefault="00D21E95" w:rsidP="00D21E95">
      <w:pPr>
        <w:shd w:val="clear" w:color="auto" w:fill="FFFFFF"/>
        <w:spacing w:after="48" w:line="276" w:lineRule="auto"/>
        <w:ind w:firstLine="708"/>
        <w:jc w:val="both"/>
        <w:rPr>
          <w:rFonts w:eastAsia="Times New Roman"/>
          <w:color w:val="231F20"/>
          <w:szCs w:val="24"/>
        </w:rPr>
      </w:pPr>
      <w:r>
        <w:rPr>
          <w:rFonts w:eastAsia="Times New Roman" w:cs="Times New Roman"/>
          <w:color w:val="231F20"/>
          <w:szCs w:val="24"/>
        </w:rPr>
        <w:t>Općina Kloštar Ivanić, putem Vatrogasne zajednice Općine Kloštar Ivanić organizira sjednice Stožera civilne zaštite i vatrogasnog zapovjedništava, tematski vezano uz pripremu požarne sezone na kojima:</w:t>
      </w:r>
    </w:p>
    <w:p w:rsidR="00D21E95" w:rsidRDefault="00D21E95" w:rsidP="00D21E95">
      <w:pPr>
        <w:numPr>
          <w:ilvl w:val="0"/>
          <w:numId w:val="14"/>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razmatra stanje zaštite od požara na području Općine Kloštar Ivanić i Plan aktivnosti za ovogodišnju požarnu sezonu,</w:t>
      </w:r>
    </w:p>
    <w:p w:rsidR="00D21E95" w:rsidRDefault="00D21E95" w:rsidP="00D21E95">
      <w:pPr>
        <w:numPr>
          <w:ilvl w:val="0"/>
          <w:numId w:val="14"/>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razrađuje projekciju korištenja Financijskim planom osiguranih sredstava za provođenje zadataka tijekom požarne sezone,</w:t>
      </w:r>
    </w:p>
    <w:p w:rsidR="00D21E95" w:rsidRDefault="00D21E95" w:rsidP="00D21E95">
      <w:pPr>
        <w:numPr>
          <w:ilvl w:val="0"/>
          <w:numId w:val="14"/>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razmatra Plan operativne provedbe Programa aktivnosti na području Općine Kloštar Ivanić,</w:t>
      </w:r>
    </w:p>
    <w:p w:rsidR="00D21E95" w:rsidRDefault="00D21E95" w:rsidP="00D21E95">
      <w:pPr>
        <w:numPr>
          <w:ilvl w:val="0"/>
          <w:numId w:val="14"/>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razmatra Plan aktivnog uključenja svih subjekata zaštite od požara na području Općine Kloštar Ivanić, vodeći računa o uskladbi s Planom angažiranja vatrogasnih snaga na području Zagrebačke županije (vatrogasne snage samo su dio resursa – subjekata zaštite od požara),</w:t>
      </w:r>
    </w:p>
    <w:p w:rsidR="00D21E95" w:rsidRDefault="00D21E95" w:rsidP="00D21E95">
      <w:pPr>
        <w:numPr>
          <w:ilvl w:val="0"/>
          <w:numId w:val="14"/>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 xml:space="preserve">razmatra potrebne radnje i određuje pogodne lokalitete i prostore radi uspostave odgovarajućih zapovjednih mjesta za koordinaciju gašenja požara sukladno odredbama Plana intervencija kod velikih požara otvorenog prostora na teritoriju Republike Hrvatske („Narodne novine“, broj 25/01), </w:t>
      </w:r>
    </w:p>
    <w:p w:rsidR="00D21E95" w:rsidRDefault="00D21E95" w:rsidP="00D21E95">
      <w:pPr>
        <w:numPr>
          <w:ilvl w:val="0"/>
          <w:numId w:val="14"/>
        </w:numPr>
        <w:pBdr>
          <w:top w:val="nil"/>
          <w:left w:val="nil"/>
          <w:bottom w:val="nil"/>
          <w:right w:val="nil"/>
          <w:between w:val="nil"/>
        </w:pBdr>
        <w:shd w:val="clear" w:color="auto" w:fill="FFFFFF"/>
        <w:suppressAutoHyphens/>
        <w:autoSpaceDN w:val="0"/>
        <w:spacing w:line="276" w:lineRule="auto"/>
        <w:jc w:val="both"/>
        <w:textAlignment w:val="baseline"/>
        <w:rPr>
          <w:rFonts w:eastAsia="Times New Roman"/>
          <w:color w:val="231F20"/>
          <w:szCs w:val="24"/>
        </w:rPr>
      </w:pPr>
      <w:r>
        <w:rPr>
          <w:rFonts w:eastAsia="Times New Roman" w:cs="Times New Roman"/>
          <w:color w:val="231F20"/>
          <w:szCs w:val="24"/>
        </w:rPr>
        <w:t>razmatra provođenje postupanja za uključivanje osoba s posebnim ovlastima kod izvanrednih događaja, a radi poduzimanja mjera i radnji iz svoje nadležnosti i Stožera civilne zaštite u slučaju kada je zbog razmjera opasnosti od požara na otvorenom prostoru potrebno proglasiti veliku nesreću ili katastrofu sukladno odredbama Pravilnika o sastavu stožera, načinu rada te uvjetima za imenovanje načelnika, zamjenika načelnika i članova stožera civilne zaštite („Narodne novine“, broj 126/19 i 17/20).</w:t>
      </w:r>
    </w:p>
    <w:p w:rsidR="00D21E95" w:rsidRDefault="00D21E95" w:rsidP="00D21E95">
      <w:pPr>
        <w:pBdr>
          <w:top w:val="nil"/>
          <w:left w:val="nil"/>
          <w:bottom w:val="nil"/>
          <w:right w:val="nil"/>
          <w:between w:val="nil"/>
        </w:pBdr>
        <w:shd w:val="clear" w:color="auto" w:fill="FFFFFF"/>
        <w:spacing w:after="48" w:line="276" w:lineRule="auto"/>
        <w:ind w:left="720"/>
        <w:jc w:val="both"/>
        <w:rPr>
          <w:rFonts w:eastAsia="Times New Roman"/>
          <w:color w:val="231F20"/>
          <w:szCs w:val="24"/>
          <w:highlight w:val="yellow"/>
        </w:rPr>
      </w:pPr>
    </w:p>
    <w:p w:rsidR="00D21E95" w:rsidRDefault="00D21E95" w:rsidP="00D21E95">
      <w:pPr>
        <w:shd w:val="clear" w:color="auto" w:fill="FFFFFF"/>
        <w:spacing w:after="48" w:line="276" w:lineRule="auto"/>
        <w:ind w:firstLine="708"/>
        <w:jc w:val="both"/>
        <w:rPr>
          <w:rFonts w:eastAsia="Times New Roman"/>
          <w:color w:val="231F20"/>
          <w:szCs w:val="24"/>
        </w:rPr>
      </w:pPr>
      <w:r>
        <w:rPr>
          <w:rFonts w:eastAsia="Times New Roman" w:cs="Times New Roman"/>
          <w:color w:val="231F20"/>
          <w:szCs w:val="24"/>
        </w:rPr>
        <w:t xml:space="preserve">Općina Kloštar Ivanić izradila je Godišnji provedbeni plan unapređenja zaštite od požara za Općinu Kloštar Ivanić za 2022. godinu („Glasnik Zagrebačke županije“ broj 18/22). </w:t>
      </w:r>
    </w:p>
    <w:p w:rsidR="00D21E95" w:rsidRDefault="00D21E95" w:rsidP="00D21E95">
      <w:pPr>
        <w:shd w:val="clear" w:color="auto" w:fill="FFFFFF"/>
        <w:spacing w:after="48" w:line="276" w:lineRule="auto"/>
        <w:ind w:firstLine="708"/>
        <w:jc w:val="both"/>
        <w:rPr>
          <w:rFonts w:eastAsia="Times New Roman"/>
          <w:color w:val="231F20"/>
          <w:szCs w:val="24"/>
          <w:highlight w:val="yellow"/>
        </w:rPr>
      </w:pPr>
    </w:p>
    <w:p w:rsidR="00D21E95" w:rsidRDefault="00D21E95" w:rsidP="00D21E95">
      <w:pPr>
        <w:shd w:val="clear" w:color="auto" w:fill="FFFFFF"/>
        <w:spacing w:after="48" w:line="276" w:lineRule="auto"/>
        <w:ind w:firstLine="708"/>
        <w:jc w:val="both"/>
        <w:rPr>
          <w:rFonts w:eastAsia="Times New Roman"/>
          <w:color w:val="231F20"/>
          <w:szCs w:val="24"/>
        </w:rPr>
      </w:pPr>
      <w:r>
        <w:rPr>
          <w:rFonts w:eastAsia="Times New Roman" w:cs="Times New Roman"/>
          <w:color w:val="231F20"/>
          <w:szCs w:val="24"/>
        </w:rPr>
        <w:t>Općina Kloštar Ivanić donijela je Odluku o agrotehničkim mjerama u svrhu zaštite poljoprivrednog zemljišta i o mjerama za uređivanje i održavanje poljoprivrednih rudina te mjerama zaštite od požara na poljoprivrednom zemljištu na području Općine Kloštar Ivanić („Glasnik Zagrebačke županije“ broj 25/19).</w:t>
      </w:r>
    </w:p>
    <w:p w:rsidR="00D21E95" w:rsidRDefault="00D21E95" w:rsidP="00D21E95">
      <w:pPr>
        <w:shd w:val="clear" w:color="auto" w:fill="FFFFFF"/>
        <w:spacing w:after="48" w:line="276" w:lineRule="auto"/>
        <w:ind w:firstLine="708"/>
        <w:jc w:val="both"/>
        <w:rPr>
          <w:rFonts w:eastAsia="Times New Roman"/>
          <w:color w:val="231F20"/>
          <w:szCs w:val="24"/>
          <w:highlight w:val="yellow"/>
        </w:rPr>
      </w:pPr>
    </w:p>
    <w:p w:rsidR="00D21E95" w:rsidRDefault="00D21E95" w:rsidP="00D21E95">
      <w:pPr>
        <w:shd w:val="clear" w:color="auto" w:fill="FFFFFF"/>
        <w:spacing w:after="48" w:line="276" w:lineRule="auto"/>
        <w:ind w:firstLine="708"/>
        <w:jc w:val="both"/>
        <w:rPr>
          <w:rFonts w:eastAsia="Times New Roman"/>
          <w:color w:val="231F20"/>
          <w:szCs w:val="24"/>
        </w:rPr>
      </w:pPr>
      <w:r>
        <w:rPr>
          <w:rFonts w:eastAsia="Times New Roman" w:cs="Times New Roman"/>
          <w:color w:val="231F20"/>
          <w:szCs w:val="24"/>
        </w:rPr>
        <w:t>Općina Kloštar Ivanić donijela je Plan motrenja, čuvanja i ophodnje građevina i površina za koje prijeti opasnost od nastajanja i širenja požara („Glasnik Zagrebačke županije“ broj 9/20).</w:t>
      </w:r>
    </w:p>
    <w:p w:rsidR="00D21E95" w:rsidRDefault="00D21E95" w:rsidP="00D21E95">
      <w:pPr>
        <w:shd w:val="clear" w:color="auto" w:fill="FFFFFF"/>
        <w:spacing w:after="48" w:line="276" w:lineRule="auto"/>
        <w:ind w:firstLine="708"/>
        <w:jc w:val="both"/>
        <w:rPr>
          <w:rFonts w:eastAsia="Times New Roman"/>
          <w:color w:val="231F20"/>
          <w:szCs w:val="24"/>
        </w:rPr>
      </w:pPr>
    </w:p>
    <w:p w:rsidR="00D21E95" w:rsidRDefault="00D21E95" w:rsidP="00D21E95">
      <w:pPr>
        <w:shd w:val="clear" w:color="auto" w:fill="FFFFFF"/>
        <w:spacing w:after="48" w:line="276" w:lineRule="auto"/>
        <w:ind w:firstLine="708"/>
        <w:jc w:val="both"/>
        <w:rPr>
          <w:rFonts w:eastAsia="Times New Roman"/>
          <w:color w:val="231F20"/>
          <w:szCs w:val="24"/>
        </w:rPr>
      </w:pPr>
      <w:r>
        <w:rPr>
          <w:rFonts w:eastAsia="Times New Roman" w:cs="Times New Roman"/>
          <w:color w:val="231F20"/>
          <w:szCs w:val="24"/>
        </w:rPr>
        <w:t>Općina Kloštar Ivanić korištenja teške građevinske mehanizacije za žurnu izradu protupožarnih prosjeka i probijanja protupožarnih putova („Glasnik Zagrebačke županije“ broj 9/20).</w:t>
      </w:r>
    </w:p>
    <w:p w:rsidR="00D21E95" w:rsidRDefault="00D21E95" w:rsidP="00D21E95">
      <w:pPr>
        <w:shd w:val="clear" w:color="auto" w:fill="FFFFFF"/>
        <w:spacing w:after="48" w:line="276" w:lineRule="auto"/>
        <w:ind w:firstLine="708"/>
        <w:jc w:val="both"/>
        <w:rPr>
          <w:rFonts w:eastAsia="Times New Roman"/>
          <w:color w:val="231F20"/>
          <w:szCs w:val="24"/>
          <w:highlight w:val="yellow"/>
        </w:rPr>
      </w:pPr>
    </w:p>
    <w:p w:rsidR="00D21E95" w:rsidRDefault="00D21E95" w:rsidP="00D21E95">
      <w:pPr>
        <w:spacing w:line="276" w:lineRule="auto"/>
        <w:ind w:firstLine="708"/>
        <w:jc w:val="both"/>
        <w:rPr>
          <w:rFonts w:eastAsia="Times New Roman"/>
          <w:color w:val="000000"/>
          <w:szCs w:val="24"/>
        </w:rPr>
      </w:pPr>
      <w:r>
        <w:rPr>
          <w:rFonts w:eastAsia="Times New Roman" w:cs="Times New Roman"/>
          <w:color w:val="000000"/>
          <w:szCs w:val="24"/>
        </w:rPr>
        <w:t>Na području Općine Kloštar Ivanić ne postoji službeno odlagalište te stoga povremeno nastanu lokacije gdje se nekontrolirano odlaže otpad, tzv. divlja odlagališta. Takva odlagališta  sukladno Planu gospodarenja otpadom Republike Hrvatske odmah se saniraju i zatvaraju, kako bi se smanjio štetan utjecaj na okoliš, prvenstveno na podzemne vode. Tijekom 2022. godine organizirana je akcija čišćenja i sakupljanja 1 500 kg otpada u organizaciji LD Srndač koje je bilo raštrkano po šumi Marča uz šumski put. Nije bilo velikog divljeg odlagališta već se smeće pojavljivalo sporadično.</w:t>
      </w:r>
    </w:p>
    <w:p w:rsidR="00D21E95" w:rsidRDefault="00D21E95" w:rsidP="00D21E95">
      <w:pPr>
        <w:spacing w:line="276" w:lineRule="auto"/>
        <w:ind w:firstLine="708"/>
        <w:jc w:val="both"/>
        <w:rPr>
          <w:rFonts w:eastAsia="Times New Roman"/>
          <w:color w:val="231F20"/>
          <w:szCs w:val="24"/>
          <w:highlight w:val="yellow"/>
        </w:rPr>
      </w:pPr>
      <w:r>
        <w:rPr>
          <w:rFonts w:eastAsia="Times New Roman" w:cs="Times New Roman"/>
          <w:color w:val="231F20"/>
          <w:szCs w:val="24"/>
          <w:highlight w:val="yellow"/>
        </w:rPr>
        <w:t xml:space="preserve"> </w:t>
      </w:r>
    </w:p>
    <w:p w:rsidR="00D21E95" w:rsidRDefault="00D21E95" w:rsidP="00D21E95">
      <w:pPr>
        <w:spacing w:line="254" w:lineRule="auto"/>
        <w:rPr>
          <w:rFonts w:eastAsia="Times New Roman"/>
          <w:szCs w:val="24"/>
        </w:rPr>
      </w:pPr>
      <w:r>
        <w:rPr>
          <w:rFonts w:eastAsia="Times New Roman" w:cs="Times New Roman"/>
          <w:szCs w:val="24"/>
        </w:rPr>
        <w:t>Općina Kloštar Ivanić, zastupana po općinskom načelniku sklopila je sa Vatrogasnom zajednicom Općine Kloštar Ivanić, Ugovor o izravnoj dodjeli financijskih sredstava iz Proračuna Općine Kloštar Ivanić za financiranje redovne djelatnosti dobrovoljnih vatrogasnih društva i vatrogasne zajednice te za opremanje njenih članica u 2022. godini u iznosu od 750.000,00 kuna, obzirom na zakonsku obvezu financiranja istog prema odredbama članka 110. i 111. Zakona o vatrogastvu („Narodne novine“ br. 125/19.).</w:t>
      </w:r>
    </w:p>
    <w:p w:rsidR="00D21E95" w:rsidRDefault="00D21E95" w:rsidP="00D21E95">
      <w:pPr>
        <w:spacing w:line="254" w:lineRule="auto"/>
        <w:rPr>
          <w:rFonts w:eastAsia="Times New Roman"/>
          <w:szCs w:val="24"/>
        </w:rPr>
      </w:pPr>
    </w:p>
    <w:p w:rsidR="00D21E95" w:rsidRDefault="00D21E95" w:rsidP="00D21E95">
      <w:pPr>
        <w:rPr>
          <w:rFonts w:eastAsia="Times New Roman"/>
          <w:szCs w:val="24"/>
        </w:rPr>
      </w:pPr>
      <w:r>
        <w:rPr>
          <w:rFonts w:eastAsia="Times New Roman" w:cs="Times New Roman"/>
          <w:szCs w:val="24"/>
        </w:rPr>
        <w:t xml:space="preserve">Također su osigurana sredstva u Proračunu Općine Kloštar Ivanić za 2022. godinu za podmirenje troškova redovnih aktivnosti tijekom požarne sezone putem financiranja rada Vatrogasne zajednice Općine Kloštar Ivanić u iznosu od 240.000,00 kuna. </w:t>
      </w:r>
    </w:p>
    <w:p w:rsidR="00D21E95" w:rsidRDefault="00D21E95" w:rsidP="00D21E95">
      <w:pPr>
        <w:shd w:val="clear" w:color="auto" w:fill="FFFFFF"/>
        <w:spacing w:after="120" w:line="276" w:lineRule="auto"/>
        <w:jc w:val="both"/>
        <w:rPr>
          <w:rFonts w:eastAsia="Times New Roman"/>
          <w:color w:val="231F20"/>
          <w:szCs w:val="24"/>
          <w:highlight w:val="yellow"/>
        </w:rPr>
      </w:pPr>
    </w:p>
    <w:p w:rsidR="00D21E95" w:rsidRDefault="00D21E95" w:rsidP="00D21E95">
      <w:pPr>
        <w:shd w:val="clear" w:color="auto" w:fill="FFFFFF"/>
        <w:spacing w:line="276" w:lineRule="auto"/>
        <w:jc w:val="both"/>
        <w:rPr>
          <w:rFonts w:eastAsia="Times New Roman"/>
          <w:color w:val="000000"/>
          <w:szCs w:val="24"/>
        </w:rPr>
      </w:pPr>
      <w:r>
        <w:rPr>
          <w:rFonts w:eastAsia="Times New Roman" w:cs="Times New Roman"/>
          <w:color w:val="231F20"/>
          <w:szCs w:val="24"/>
        </w:rPr>
        <w:t xml:space="preserve">U proračun Općine Kloštar Ivanić za financiranje rada vatrogasne djelatnosti i zaštite od požara na području općine u 2023. godini, </w:t>
      </w:r>
      <w:r>
        <w:rPr>
          <w:rFonts w:eastAsia="Times New Roman" w:cs="Times New Roman"/>
          <w:color w:val="000000"/>
          <w:szCs w:val="24"/>
        </w:rPr>
        <w:t>u skladu s ostalim posebnim propisima, implementirana je sljedeća stavka:</w:t>
      </w:r>
    </w:p>
    <w:p w:rsidR="00D21E95" w:rsidRDefault="00D21E95" w:rsidP="00D21E95">
      <w:pPr>
        <w:shd w:val="clear" w:color="auto" w:fill="FFFFFF"/>
        <w:spacing w:line="276" w:lineRule="auto"/>
        <w:jc w:val="both"/>
        <w:rPr>
          <w:rFonts w:eastAsia="Times New Roman"/>
          <w:color w:val="000000"/>
          <w:szCs w:val="24"/>
        </w:rPr>
      </w:pP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984"/>
        <w:gridCol w:w="1985"/>
        <w:gridCol w:w="1984"/>
      </w:tblGrid>
      <w:tr w:rsidR="00D21E95" w:rsidTr="00D21E95">
        <w:tc>
          <w:tcPr>
            <w:tcW w:w="3114" w:type="dxa"/>
            <w:tcBorders>
              <w:top w:val="single" w:sz="4" w:space="0" w:color="000000"/>
              <w:left w:val="single" w:sz="4" w:space="0" w:color="000000"/>
              <w:bottom w:val="single" w:sz="4" w:space="0" w:color="000000"/>
              <w:right w:val="single" w:sz="4" w:space="0" w:color="000000"/>
            </w:tcBorders>
          </w:tcPr>
          <w:p w:rsidR="00D21E95" w:rsidRDefault="00D21E95" w:rsidP="00D21E95">
            <w:pPr>
              <w:tabs>
                <w:tab w:val="left" w:pos="3960"/>
                <w:tab w:val="left" w:pos="4140"/>
              </w:tabs>
              <w:spacing w:after="200" w:line="276" w:lineRule="auto"/>
              <w:jc w:val="both"/>
              <w:rPr>
                <w:rFonts w:eastAsia="Times New Roman"/>
                <w:b/>
                <w:color w:val="000000"/>
                <w:szCs w:val="24"/>
              </w:rPr>
            </w:pPr>
            <w:r>
              <w:rPr>
                <w:rFonts w:eastAsia="Times New Roman" w:cs="Times New Roman"/>
                <w:b/>
                <w:color w:val="000000"/>
                <w:szCs w:val="24"/>
              </w:rPr>
              <w:t>Aktivnost u Proračunu Općine Kloštar Ivanić</w:t>
            </w:r>
          </w:p>
        </w:tc>
        <w:tc>
          <w:tcPr>
            <w:tcW w:w="1984" w:type="dxa"/>
            <w:tcBorders>
              <w:top w:val="single" w:sz="4" w:space="0" w:color="000000"/>
              <w:left w:val="single" w:sz="4" w:space="0" w:color="000000"/>
              <w:bottom w:val="single" w:sz="4" w:space="0" w:color="000000"/>
              <w:right w:val="single" w:sz="4" w:space="0" w:color="000000"/>
            </w:tcBorders>
          </w:tcPr>
          <w:p w:rsidR="00D21E95" w:rsidRDefault="00D21E95" w:rsidP="00D21E95">
            <w:pPr>
              <w:tabs>
                <w:tab w:val="left" w:pos="3960"/>
                <w:tab w:val="left" w:pos="4140"/>
              </w:tabs>
              <w:spacing w:after="200" w:line="276" w:lineRule="auto"/>
              <w:jc w:val="both"/>
              <w:rPr>
                <w:rFonts w:eastAsia="Times New Roman"/>
                <w:b/>
                <w:color w:val="000000"/>
                <w:szCs w:val="24"/>
              </w:rPr>
            </w:pPr>
            <w:r>
              <w:rPr>
                <w:rFonts w:eastAsia="Times New Roman" w:cs="Times New Roman"/>
                <w:b/>
                <w:color w:val="000000"/>
                <w:szCs w:val="24"/>
              </w:rPr>
              <w:t>Planirano 2023.</w:t>
            </w:r>
          </w:p>
        </w:tc>
        <w:tc>
          <w:tcPr>
            <w:tcW w:w="1985" w:type="dxa"/>
            <w:tcBorders>
              <w:top w:val="single" w:sz="4" w:space="0" w:color="000000"/>
              <w:left w:val="single" w:sz="4" w:space="0" w:color="000000"/>
              <w:bottom w:val="single" w:sz="4" w:space="0" w:color="000000"/>
              <w:right w:val="single" w:sz="4" w:space="0" w:color="000000"/>
            </w:tcBorders>
          </w:tcPr>
          <w:p w:rsidR="00D21E95" w:rsidRDefault="00D21E95" w:rsidP="00D21E95">
            <w:pPr>
              <w:tabs>
                <w:tab w:val="left" w:pos="3960"/>
                <w:tab w:val="left" w:pos="4140"/>
              </w:tabs>
              <w:spacing w:after="200" w:line="276" w:lineRule="auto"/>
              <w:jc w:val="both"/>
              <w:rPr>
                <w:rFonts w:eastAsia="Times New Roman"/>
                <w:b/>
                <w:color w:val="000000"/>
                <w:szCs w:val="24"/>
              </w:rPr>
            </w:pPr>
            <w:r>
              <w:rPr>
                <w:rFonts w:eastAsia="Times New Roman" w:cs="Times New Roman"/>
                <w:b/>
                <w:color w:val="000000"/>
                <w:szCs w:val="24"/>
              </w:rPr>
              <w:t xml:space="preserve">Projekcija 2024. </w:t>
            </w:r>
          </w:p>
        </w:tc>
        <w:tc>
          <w:tcPr>
            <w:tcW w:w="1984" w:type="dxa"/>
            <w:tcBorders>
              <w:top w:val="single" w:sz="4" w:space="0" w:color="000000"/>
              <w:left w:val="single" w:sz="4" w:space="0" w:color="000000"/>
              <w:bottom w:val="single" w:sz="4" w:space="0" w:color="000000"/>
              <w:right w:val="single" w:sz="4" w:space="0" w:color="000000"/>
            </w:tcBorders>
          </w:tcPr>
          <w:p w:rsidR="00D21E95" w:rsidRDefault="00D21E95" w:rsidP="00D21E95">
            <w:pPr>
              <w:tabs>
                <w:tab w:val="left" w:pos="3960"/>
                <w:tab w:val="left" w:pos="4140"/>
              </w:tabs>
              <w:spacing w:after="200" w:line="276" w:lineRule="auto"/>
              <w:jc w:val="both"/>
              <w:rPr>
                <w:rFonts w:eastAsia="Times New Roman"/>
                <w:b/>
                <w:color w:val="000000"/>
                <w:szCs w:val="24"/>
              </w:rPr>
            </w:pPr>
            <w:r>
              <w:rPr>
                <w:rFonts w:eastAsia="Times New Roman" w:cs="Times New Roman"/>
                <w:b/>
                <w:color w:val="000000"/>
                <w:szCs w:val="24"/>
              </w:rPr>
              <w:t>Projekcija 2025.</w:t>
            </w:r>
          </w:p>
        </w:tc>
      </w:tr>
      <w:tr w:rsidR="00D21E95" w:rsidTr="00D21E95">
        <w:tc>
          <w:tcPr>
            <w:tcW w:w="3114" w:type="dxa"/>
            <w:tcBorders>
              <w:top w:val="single" w:sz="4" w:space="0" w:color="000000"/>
              <w:left w:val="single" w:sz="4" w:space="0" w:color="000000"/>
              <w:bottom w:val="single" w:sz="4" w:space="0" w:color="000000"/>
              <w:right w:val="single" w:sz="4" w:space="0" w:color="000000"/>
            </w:tcBorders>
          </w:tcPr>
          <w:p w:rsidR="00D21E95" w:rsidRDefault="00D21E95" w:rsidP="00D21E95">
            <w:pPr>
              <w:tabs>
                <w:tab w:val="left" w:pos="3960"/>
                <w:tab w:val="left" w:pos="4140"/>
              </w:tabs>
              <w:spacing w:after="200" w:line="276" w:lineRule="auto"/>
              <w:jc w:val="both"/>
              <w:rPr>
                <w:rFonts w:eastAsia="Times New Roman"/>
                <w:color w:val="000000"/>
                <w:szCs w:val="24"/>
              </w:rPr>
            </w:pPr>
            <w:r>
              <w:rPr>
                <w:rFonts w:eastAsia="Times New Roman" w:cs="Times New Roman"/>
                <w:color w:val="000000"/>
                <w:szCs w:val="24"/>
              </w:rPr>
              <w:t>Aktivnost: A100401 Osnovna djelatnost zaštite od požara (VZO)</w:t>
            </w:r>
          </w:p>
        </w:tc>
        <w:tc>
          <w:tcPr>
            <w:tcW w:w="1984" w:type="dxa"/>
            <w:tcBorders>
              <w:top w:val="single" w:sz="4" w:space="0" w:color="000000"/>
              <w:left w:val="single" w:sz="4" w:space="0" w:color="000000"/>
              <w:bottom w:val="single" w:sz="4" w:space="0" w:color="000000"/>
              <w:right w:val="single" w:sz="4" w:space="0" w:color="000000"/>
            </w:tcBorders>
          </w:tcPr>
          <w:p w:rsidR="00D21E95" w:rsidRDefault="00D21E95" w:rsidP="00D21E95">
            <w:pPr>
              <w:tabs>
                <w:tab w:val="left" w:pos="3960"/>
                <w:tab w:val="left" w:pos="4140"/>
              </w:tabs>
              <w:spacing w:after="200" w:line="276" w:lineRule="auto"/>
              <w:jc w:val="both"/>
              <w:rPr>
                <w:rFonts w:eastAsia="Times New Roman"/>
                <w:color w:val="000000"/>
                <w:szCs w:val="24"/>
              </w:rPr>
            </w:pPr>
            <w:r>
              <w:rPr>
                <w:rFonts w:eastAsia="Times New Roman" w:cs="Times New Roman"/>
                <w:color w:val="000000"/>
                <w:szCs w:val="24"/>
              </w:rPr>
              <w:t>99.542,00 EUR</w:t>
            </w:r>
          </w:p>
        </w:tc>
        <w:tc>
          <w:tcPr>
            <w:tcW w:w="1985" w:type="dxa"/>
            <w:tcBorders>
              <w:top w:val="single" w:sz="4" w:space="0" w:color="000000"/>
              <w:left w:val="single" w:sz="4" w:space="0" w:color="000000"/>
              <w:bottom w:val="single" w:sz="4" w:space="0" w:color="000000"/>
              <w:right w:val="single" w:sz="4" w:space="0" w:color="000000"/>
            </w:tcBorders>
          </w:tcPr>
          <w:p w:rsidR="00D21E95" w:rsidRDefault="00D21E95" w:rsidP="00D21E95">
            <w:pPr>
              <w:tabs>
                <w:tab w:val="left" w:pos="3960"/>
                <w:tab w:val="left" w:pos="4140"/>
              </w:tabs>
              <w:spacing w:after="200" w:line="276" w:lineRule="auto"/>
              <w:jc w:val="both"/>
              <w:rPr>
                <w:rFonts w:eastAsia="Times New Roman"/>
                <w:color w:val="000000"/>
                <w:szCs w:val="24"/>
              </w:rPr>
            </w:pPr>
            <w:r>
              <w:rPr>
                <w:rFonts w:eastAsia="Times New Roman" w:cs="Times New Roman"/>
                <w:color w:val="000000"/>
                <w:szCs w:val="24"/>
              </w:rPr>
              <w:t>99.542,00 EUR</w:t>
            </w:r>
          </w:p>
        </w:tc>
        <w:tc>
          <w:tcPr>
            <w:tcW w:w="1984" w:type="dxa"/>
            <w:tcBorders>
              <w:top w:val="single" w:sz="4" w:space="0" w:color="000000"/>
              <w:left w:val="single" w:sz="4" w:space="0" w:color="000000"/>
              <w:bottom w:val="single" w:sz="4" w:space="0" w:color="000000"/>
              <w:right w:val="single" w:sz="4" w:space="0" w:color="000000"/>
            </w:tcBorders>
          </w:tcPr>
          <w:p w:rsidR="00D21E95" w:rsidRDefault="00D21E95" w:rsidP="00D21E95">
            <w:pPr>
              <w:tabs>
                <w:tab w:val="left" w:pos="3960"/>
                <w:tab w:val="left" w:pos="4140"/>
              </w:tabs>
              <w:spacing w:after="200" w:line="276" w:lineRule="auto"/>
              <w:jc w:val="both"/>
              <w:rPr>
                <w:rFonts w:eastAsia="Times New Roman"/>
                <w:color w:val="000000"/>
                <w:szCs w:val="24"/>
              </w:rPr>
            </w:pPr>
            <w:r>
              <w:rPr>
                <w:rFonts w:eastAsia="Times New Roman" w:cs="Times New Roman"/>
                <w:color w:val="000000"/>
                <w:szCs w:val="24"/>
              </w:rPr>
              <w:t>99.542,00 EUR</w:t>
            </w:r>
          </w:p>
        </w:tc>
      </w:tr>
    </w:tbl>
    <w:p w:rsidR="00A87F19" w:rsidRPr="00A87F19" w:rsidRDefault="00A87F19" w:rsidP="00A47100">
      <w:pPr>
        <w:ind w:left="-66"/>
        <w:jc w:val="both"/>
        <w:rPr>
          <w:b/>
          <w:szCs w:val="24"/>
        </w:rPr>
      </w:pPr>
    </w:p>
    <w:p w:rsidR="00A47100" w:rsidRPr="00A87F19" w:rsidRDefault="00A47100" w:rsidP="00A47100">
      <w:pPr>
        <w:ind w:left="-66"/>
        <w:jc w:val="both"/>
        <w:rPr>
          <w:b/>
          <w:szCs w:val="24"/>
        </w:rPr>
      </w:pPr>
      <w:r>
        <w:rPr>
          <w:szCs w:val="24"/>
        </w:rPr>
        <w:t xml:space="preserve">                                                        </w:t>
      </w:r>
      <w:r w:rsidR="00914024">
        <w:rPr>
          <w:b/>
          <w:szCs w:val="24"/>
        </w:rPr>
        <w:t>T o č k a 8</w:t>
      </w:r>
      <w:r w:rsidRPr="00A87F19">
        <w:rPr>
          <w:b/>
          <w:szCs w:val="24"/>
        </w:rPr>
        <w:t xml:space="preserve">. </w:t>
      </w:r>
    </w:p>
    <w:p w:rsidR="00A47100" w:rsidRDefault="00A47100" w:rsidP="00A47100">
      <w:pPr>
        <w:ind w:left="-66"/>
        <w:jc w:val="both"/>
        <w:rPr>
          <w:szCs w:val="24"/>
        </w:rPr>
      </w:pPr>
    </w:p>
    <w:p w:rsidR="00A47100" w:rsidRDefault="00C14FD9" w:rsidP="00A47100">
      <w:pPr>
        <w:ind w:left="-66"/>
        <w:jc w:val="both"/>
        <w:rPr>
          <w:szCs w:val="24"/>
        </w:rPr>
      </w:pPr>
      <w:r w:rsidRPr="00A47100">
        <w:rPr>
          <w:szCs w:val="24"/>
        </w:rPr>
        <w:t>Rasprava o prijedlogu i donošenje G</w:t>
      </w:r>
      <w:r w:rsidR="00EA7D68">
        <w:rPr>
          <w:szCs w:val="24"/>
        </w:rPr>
        <w:t>odišnjeg provedbenog plana unapr</w:t>
      </w:r>
      <w:r w:rsidRPr="00A47100">
        <w:rPr>
          <w:szCs w:val="24"/>
        </w:rPr>
        <w:t>jeđenja zaštite od požara za području Općine Kloštar Ivanić za 2023. godinu,</w:t>
      </w:r>
    </w:p>
    <w:p w:rsidR="00C14FD9" w:rsidRDefault="00C14FD9" w:rsidP="00A47100">
      <w:pPr>
        <w:ind w:left="-66"/>
        <w:jc w:val="both"/>
        <w:rPr>
          <w:szCs w:val="24"/>
        </w:rPr>
      </w:pPr>
      <w:r w:rsidRPr="00A47100">
        <w:rPr>
          <w:rStyle w:val="Naglaeno"/>
          <w:b w:val="0"/>
          <w:bCs w:val="0"/>
          <w:szCs w:val="24"/>
        </w:rPr>
        <w:t>predlagatelj: općinski načelnik</w:t>
      </w:r>
      <w:r w:rsidRPr="00A47100">
        <w:rPr>
          <w:szCs w:val="24"/>
        </w:rPr>
        <w:t xml:space="preserve"> </w:t>
      </w:r>
    </w:p>
    <w:p w:rsidR="00A47100" w:rsidRDefault="00A47100" w:rsidP="00A47100">
      <w:pPr>
        <w:ind w:left="-66"/>
        <w:rPr>
          <w:color w:val="000000"/>
          <w:szCs w:val="24"/>
        </w:rPr>
      </w:pPr>
      <w:r>
        <w:rPr>
          <w:color w:val="000000"/>
          <w:szCs w:val="24"/>
        </w:rPr>
        <w:t>Pročelnica JUO, Sanela Đura upoznaje prisutne</w:t>
      </w:r>
      <w:r w:rsidRPr="006B7652">
        <w:rPr>
          <w:color w:val="000000"/>
          <w:szCs w:val="24"/>
        </w:rPr>
        <w:t xml:space="preserve"> </w:t>
      </w:r>
      <w:r>
        <w:rPr>
          <w:color w:val="000000"/>
          <w:szCs w:val="24"/>
        </w:rPr>
        <w:t xml:space="preserve">sa </w:t>
      </w:r>
      <w:r w:rsidR="00A87F19">
        <w:rPr>
          <w:szCs w:val="24"/>
        </w:rPr>
        <w:t>prijedlogom</w:t>
      </w:r>
      <w:r w:rsidR="00A87F19" w:rsidRPr="00A47100">
        <w:rPr>
          <w:szCs w:val="24"/>
        </w:rPr>
        <w:t xml:space="preserve"> Godišnjeg prove</w:t>
      </w:r>
      <w:r w:rsidR="00EA7D68">
        <w:rPr>
          <w:szCs w:val="24"/>
        </w:rPr>
        <w:t>dbenog plana unapr</w:t>
      </w:r>
      <w:r w:rsidR="00A87F19" w:rsidRPr="00A47100">
        <w:rPr>
          <w:szCs w:val="24"/>
        </w:rPr>
        <w:t>jeđenja zaštite od požara za području Općine Kloštar Ivanić za 2023. godinu,</w:t>
      </w:r>
    </w:p>
    <w:p w:rsidR="00A47100" w:rsidRDefault="00A47100" w:rsidP="00A47100">
      <w:pPr>
        <w:ind w:left="-66"/>
        <w:rPr>
          <w:color w:val="000000"/>
          <w:szCs w:val="24"/>
        </w:rPr>
      </w:pPr>
      <w:r>
        <w:rPr>
          <w:color w:val="000000"/>
          <w:szCs w:val="24"/>
        </w:rPr>
        <w:t xml:space="preserve">Otvara se rasprava. </w:t>
      </w:r>
    </w:p>
    <w:p w:rsidR="00A47100" w:rsidRDefault="00A47100" w:rsidP="00A47100">
      <w:pPr>
        <w:ind w:left="-66"/>
        <w:jc w:val="both"/>
        <w:rPr>
          <w:color w:val="000000"/>
          <w:szCs w:val="24"/>
        </w:rPr>
      </w:pPr>
      <w:r>
        <w:rPr>
          <w:color w:val="000000"/>
          <w:szCs w:val="24"/>
        </w:rPr>
        <w:t xml:space="preserve">Zatvara se rasprava i daje na glasanje. </w:t>
      </w:r>
    </w:p>
    <w:p w:rsidR="00A47100" w:rsidRDefault="00A47100" w:rsidP="00A47100">
      <w:pPr>
        <w:ind w:left="-66"/>
        <w:jc w:val="both"/>
        <w:rPr>
          <w:color w:val="000000"/>
          <w:szCs w:val="24"/>
        </w:rPr>
      </w:pPr>
      <w:r>
        <w:rPr>
          <w:color w:val="000000"/>
          <w:szCs w:val="24"/>
        </w:rPr>
        <w:t xml:space="preserve">Konstatira se da je u vijećnici prisutno 9 vijećnika. </w:t>
      </w:r>
    </w:p>
    <w:p w:rsidR="00A47100" w:rsidRDefault="00A47100" w:rsidP="00A47100">
      <w:pPr>
        <w:ind w:left="-66"/>
        <w:jc w:val="both"/>
        <w:rPr>
          <w:color w:val="000000"/>
          <w:szCs w:val="24"/>
        </w:rPr>
      </w:pPr>
      <w:r>
        <w:rPr>
          <w:color w:val="000000"/>
          <w:szCs w:val="24"/>
        </w:rPr>
        <w:t>Sa 9 glasova „za“ donosi se</w:t>
      </w:r>
    </w:p>
    <w:p w:rsidR="00A87F19" w:rsidRDefault="00A87F19" w:rsidP="00A47100">
      <w:pPr>
        <w:ind w:left="-66"/>
        <w:jc w:val="both"/>
        <w:rPr>
          <w:color w:val="000000"/>
          <w:szCs w:val="24"/>
        </w:rPr>
      </w:pPr>
    </w:p>
    <w:p w:rsidR="00D21E95" w:rsidRDefault="00D21E95" w:rsidP="00D21E95">
      <w:pPr>
        <w:ind w:firstLine="708"/>
        <w:jc w:val="both"/>
        <w:rPr>
          <w:rFonts w:eastAsia="Times New Roman"/>
          <w:szCs w:val="24"/>
        </w:rPr>
      </w:pPr>
    </w:p>
    <w:p w:rsidR="00D21E95" w:rsidRDefault="00D21E95" w:rsidP="00D21E95">
      <w:pPr>
        <w:jc w:val="center"/>
        <w:rPr>
          <w:rFonts w:eastAsia="Times New Roman"/>
          <w:b/>
          <w:szCs w:val="24"/>
        </w:rPr>
      </w:pPr>
      <w:r>
        <w:rPr>
          <w:rFonts w:eastAsia="Times New Roman" w:cs="Times New Roman"/>
          <w:b/>
          <w:szCs w:val="24"/>
        </w:rPr>
        <w:t>GODIŠNJI PROVEDBENI PLAN</w:t>
      </w:r>
    </w:p>
    <w:p w:rsidR="00D21E95" w:rsidRDefault="00D21E95" w:rsidP="00D21E95">
      <w:pPr>
        <w:jc w:val="center"/>
        <w:rPr>
          <w:rFonts w:eastAsia="Times New Roman"/>
          <w:b/>
          <w:szCs w:val="24"/>
        </w:rPr>
      </w:pPr>
      <w:r>
        <w:rPr>
          <w:rFonts w:eastAsia="Times New Roman" w:cs="Times New Roman"/>
          <w:b/>
          <w:szCs w:val="24"/>
        </w:rPr>
        <w:t>unapređenja zaštite od požara za područje Općine Kloštar Ivanić za 2023. godinu</w:t>
      </w:r>
    </w:p>
    <w:p w:rsidR="00D21E95" w:rsidRDefault="00D21E95" w:rsidP="00D21E95">
      <w:pPr>
        <w:jc w:val="center"/>
        <w:rPr>
          <w:rFonts w:eastAsia="Times New Roman"/>
          <w:b/>
          <w:szCs w:val="24"/>
          <w:highlight w:val="yellow"/>
        </w:rPr>
      </w:pPr>
    </w:p>
    <w:p w:rsidR="00D21E95" w:rsidRDefault="00D21E95" w:rsidP="00D21E95">
      <w:pPr>
        <w:jc w:val="center"/>
        <w:rPr>
          <w:rFonts w:eastAsia="Times New Roman"/>
          <w:b/>
          <w:szCs w:val="24"/>
        </w:rPr>
      </w:pPr>
      <w:r>
        <w:rPr>
          <w:rFonts w:eastAsia="Times New Roman" w:cs="Times New Roman"/>
          <w:b/>
          <w:szCs w:val="24"/>
        </w:rPr>
        <w:t>I.</w:t>
      </w:r>
    </w:p>
    <w:p w:rsidR="00D21E95" w:rsidRDefault="00D21E95" w:rsidP="00D21E95">
      <w:pPr>
        <w:ind w:firstLine="708"/>
        <w:jc w:val="both"/>
        <w:rPr>
          <w:rFonts w:eastAsia="Times New Roman"/>
          <w:szCs w:val="24"/>
        </w:rPr>
      </w:pPr>
      <w:r>
        <w:rPr>
          <w:rFonts w:eastAsia="Times New Roman" w:cs="Times New Roman"/>
          <w:szCs w:val="24"/>
        </w:rPr>
        <w:t xml:space="preserve">U cilju unapređenja zaštite od požara na području Općine Kloštar Ivanić Općinsko vijeće Općine Kloštar Ivanić donosi Godišnji provedbeni plan unapređenja zaštite od požara za područje Općine Kloštar Ivanić za 2023. godinu (u daljnjem tekstu: Provedbeni plan). </w:t>
      </w:r>
    </w:p>
    <w:p w:rsidR="00D21E95" w:rsidRDefault="00D21E95" w:rsidP="00D21E95">
      <w:pPr>
        <w:ind w:firstLine="708"/>
        <w:jc w:val="both"/>
        <w:rPr>
          <w:rFonts w:eastAsia="Times New Roman"/>
          <w:szCs w:val="24"/>
        </w:rPr>
      </w:pPr>
    </w:p>
    <w:p w:rsidR="00D21E95" w:rsidRDefault="00D21E95" w:rsidP="00D21E95">
      <w:pPr>
        <w:jc w:val="center"/>
        <w:rPr>
          <w:rFonts w:eastAsia="Times New Roman"/>
          <w:b/>
          <w:szCs w:val="24"/>
        </w:rPr>
      </w:pPr>
      <w:r>
        <w:rPr>
          <w:rFonts w:eastAsia="Times New Roman" w:cs="Times New Roman"/>
          <w:b/>
          <w:szCs w:val="24"/>
        </w:rPr>
        <w:t>II.</w:t>
      </w:r>
    </w:p>
    <w:p w:rsidR="00D21E95" w:rsidRDefault="00D21E95" w:rsidP="00D21E95">
      <w:pPr>
        <w:ind w:firstLine="708"/>
        <w:jc w:val="both"/>
        <w:rPr>
          <w:rFonts w:eastAsia="Times New Roman"/>
          <w:szCs w:val="24"/>
        </w:rPr>
      </w:pPr>
      <w:r>
        <w:rPr>
          <w:rFonts w:eastAsia="Times New Roman" w:cs="Times New Roman"/>
          <w:szCs w:val="24"/>
        </w:rPr>
        <w:t>Za unapređenje mjera zaštite od požara na području Općine Kloštar Ivanić potrebno je u 2023. godini provesti sljedeće tehničke i organizacijske mjere:</w:t>
      </w:r>
    </w:p>
    <w:p w:rsidR="00D21E95" w:rsidRDefault="00D21E95" w:rsidP="00D21E95">
      <w:pPr>
        <w:jc w:val="both"/>
        <w:rPr>
          <w:rFonts w:eastAsia="Times New Roman"/>
          <w:szCs w:val="24"/>
          <w:highlight w:val="yellow"/>
        </w:rPr>
      </w:pPr>
    </w:p>
    <w:p w:rsidR="00D21E95" w:rsidRDefault="00D21E95" w:rsidP="00D21E95">
      <w:pPr>
        <w:spacing w:line="257" w:lineRule="auto"/>
        <w:rPr>
          <w:rFonts w:eastAsia="Times New Roman"/>
          <w:b/>
          <w:szCs w:val="24"/>
        </w:rPr>
      </w:pPr>
      <w:r>
        <w:rPr>
          <w:rFonts w:eastAsia="Times New Roman" w:cs="Times New Roman"/>
          <w:b/>
          <w:szCs w:val="24"/>
        </w:rPr>
        <w:t xml:space="preserve">1. Organizacijske mjere </w:t>
      </w:r>
    </w:p>
    <w:p w:rsidR="00D21E95" w:rsidRDefault="00D21E95" w:rsidP="00D21E95">
      <w:pPr>
        <w:rPr>
          <w:rFonts w:eastAsia="Times New Roman"/>
          <w:szCs w:val="24"/>
        </w:rPr>
      </w:pPr>
      <w:r>
        <w:rPr>
          <w:rFonts w:eastAsia="Times New Roman" w:cs="Times New Roman"/>
          <w:szCs w:val="24"/>
        </w:rPr>
        <w:t xml:space="preserve">1.1. Vatrogasne postrojbe </w:t>
      </w:r>
    </w:p>
    <w:p w:rsidR="00D21E95" w:rsidRDefault="00D21E95" w:rsidP="00D21E95">
      <w:pPr>
        <w:numPr>
          <w:ilvl w:val="0"/>
          <w:numId w:val="17"/>
        </w:numPr>
        <w:pBdr>
          <w:top w:val="nil"/>
          <w:left w:val="nil"/>
          <w:bottom w:val="nil"/>
          <w:right w:val="nil"/>
          <w:between w:val="nil"/>
        </w:pBdr>
        <w:suppressAutoHyphens/>
        <w:autoSpaceDN w:val="0"/>
        <w:ind w:left="0" w:firstLine="0"/>
        <w:jc w:val="both"/>
        <w:textAlignment w:val="baseline"/>
        <w:rPr>
          <w:rFonts w:eastAsia="Times New Roman"/>
          <w:color w:val="000000"/>
          <w:szCs w:val="24"/>
        </w:rPr>
      </w:pPr>
      <w:r>
        <w:rPr>
          <w:rFonts w:eastAsia="Times New Roman" w:cs="Times New Roman"/>
          <w:color w:val="000000"/>
          <w:szCs w:val="24"/>
        </w:rPr>
        <w:t>Sukladno izračunu o potrebnom broju vatrogasaca iz Procjena ugroženosti od požara i  tehnoloških eksplozija gradova i općina osigurati potreban broj operativnih vatrogasaca. Operativni vatrogasac  može biti profesionalni i dobrovoljni vatrogasac  uz zadovoljavanje uvjeta propisanih člankom 41. i 51. Zakona o vatrogastvu („Narodne novine“ broj 125/19, 114/22)</w:t>
      </w:r>
    </w:p>
    <w:p w:rsidR="00D21E95" w:rsidRDefault="00D21E95" w:rsidP="00D21E95">
      <w:pPr>
        <w:spacing w:line="257" w:lineRule="auto"/>
        <w:rPr>
          <w:rFonts w:eastAsia="Times New Roman"/>
          <w:szCs w:val="24"/>
        </w:rPr>
      </w:pPr>
      <w:r>
        <w:rPr>
          <w:rFonts w:eastAsia="Times New Roman" w:cs="Times New Roman"/>
          <w:szCs w:val="24"/>
        </w:rPr>
        <w:t xml:space="preserve"> </w:t>
      </w:r>
    </w:p>
    <w:p w:rsidR="00D21E95" w:rsidRDefault="00D21E95" w:rsidP="00D21E95">
      <w:pPr>
        <w:ind w:left="708"/>
        <w:jc w:val="both"/>
        <w:rPr>
          <w:rFonts w:eastAsia="Times New Roman"/>
          <w:b/>
          <w:i/>
          <w:szCs w:val="24"/>
        </w:rPr>
      </w:pPr>
      <w:r>
        <w:rPr>
          <w:rFonts w:eastAsia="Times New Roman" w:cs="Times New Roman"/>
          <w:b/>
          <w:i/>
          <w:szCs w:val="24"/>
        </w:rPr>
        <w:t>Izvršitelj zadatka: Općina Kloštar Ivanić</w:t>
      </w:r>
    </w:p>
    <w:p w:rsidR="00D21E95" w:rsidRDefault="00D21E95" w:rsidP="00D21E95">
      <w:pPr>
        <w:ind w:left="708"/>
        <w:jc w:val="both"/>
        <w:rPr>
          <w:rFonts w:eastAsia="Times New Roman"/>
          <w:i/>
          <w:szCs w:val="24"/>
        </w:rPr>
      </w:pPr>
      <w:r>
        <w:rPr>
          <w:rFonts w:eastAsia="Times New Roman" w:cs="Times New Roman"/>
          <w:i/>
          <w:szCs w:val="24"/>
        </w:rPr>
        <w:t xml:space="preserve">                                Pravne osobe koje imaju vatrogasne postrojbe s područja Zagrebačke</w:t>
      </w:r>
    </w:p>
    <w:p w:rsidR="00D21E95" w:rsidRDefault="00D21E95" w:rsidP="00D21E95">
      <w:pPr>
        <w:ind w:left="708"/>
        <w:jc w:val="both"/>
        <w:rPr>
          <w:rFonts w:eastAsia="Times New Roman"/>
          <w:szCs w:val="24"/>
        </w:rPr>
      </w:pPr>
      <w:r>
        <w:rPr>
          <w:rFonts w:eastAsia="Times New Roman" w:cs="Times New Roman"/>
          <w:i/>
          <w:szCs w:val="24"/>
        </w:rPr>
        <w:t xml:space="preserve">                                županije</w:t>
      </w:r>
    </w:p>
    <w:p w:rsidR="00D21E95" w:rsidRDefault="00D21E95" w:rsidP="00D21E95">
      <w:pPr>
        <w:spacing w:line="257" w:lineRule="auto"/>
        <w:jc w:val="both"/>
        <w:rPr>
          <w:rFonts w:eastAsia="Times New Roman"/>
          <w:szCs w:val="24"/>
        </w:rPr>
      </w:pPr>
    </w:p>
    <w:p w:rsidR="00D21E95" w:rsidRDefault="00D21E95" w:rsidP="00D21E95">
      <w:pPr>
        <w:numPr>
          <w:ilvl w:val="0"/>
          <w:numId w:val="17"/>
        </w:numPr>
        <w:pBdr>
          <w:top w:val="nil"/>
          <w:left w:val="nil"/>
          <w:bottom w:val="nil"/>
          <w:right w:val="nil"/>
          <w:between w:val="nil"/>
        </w:pBdr>
        <w:suppressAutoHyphens/>
        <w:autoSpaceDN w:val="0"/>
        <w:ind w:left="0" w:firstLine="0"/>
        <w:jc w:val="both"/>
        <w:textAlignment w:val="baseline"/>
        <w:rPr>
          <w:rFonts w:eastAsia="Times New Roman"/>
          <w:color w:val="000000"/>
          <w:szCs w:val="24"/>
        </w:rPr>
      </w:pPr>
      <w:r>
        <w:rPr>
          <w:rFonts w:eastAsia="Times New Roman" w:cs="Times New Roman"/>
          <w:color w:val="000000"/>
          <w:szCs w:val="24"/>
        </w:rPr>
        <w:t xml:space="preserve">U središnjim DVD-ima koji djeluju na području Općine, a imaju propisanu zonu odgovornosti, osigurati djelotvornu i pravodobnu operativnost vatrogasne postrojbe. Ostalim vatrogasnim postrojbama koje imaju propisanu zonu djelovanja osigurati cjelovitu prostornu pokrivenost općine/grada u slučaju požara. </w:t>
      </w:r>
    </w:p>
    <w:p w:rsidR="00D21E95" w:rsidRDefault="00D21E95" w:rsidP="00D21E95">
      <w:pPr>
        <w:spacing w:line="257" w:lineRule="auto"/>
        <w:jc w:val="both"/>
        <w:rPr>
          <w:rFonts w:eastAsia="Times New Roman"/>
          <w:szCs w:val="24"/>
          <w:highlight w:val="yellow"/>
        </w:rPr>
      </w:pPr>
    </w:p>
    <w:p w:rsidR="00D21E95" w:rsidRDefault="00D21E95" w:rsidP="00D21E95">
      <w:pPr>
        <w:ind w:left="708"/>
        <w:jc w:val="both"/>
        <w:rPr>
          <w:rFonts w:eastAsia="Times New Roman"/>
          <w:b/>
          <w:i/>
          <w:szCs w:val="24"/>
        </w:rPr>
      </w:pPr>
      <w:r>
        <w:rPr>
          <w:rFonts w:eastAsia="Times New Roman" w:cs="Times New Roman"/>
          <w:b/>
          <w:i/>
          <w:szCs w:val="24"/>
        </w:rPr>
        <w:t>Izvršitelj zadatka: Općina Kloštar Ivanić</w:t>
      </w:r>
    </w:p>
    <w:p w:rsidR="00D21E95" w:rsidRDefault="00D21E95" w:rsidP="00D21E95">
      <w:pPr>
        <w:ind w:left="708"/>
        <w:jc w:val="both"/>
        <w:rPr>
          <w:rFonts w:eastAsia="Times New Roman"/>
          <w:i/>
          <w:szCs w:val="24"/>
        </w:rPr>
      </w:pPr>
      <w:r>
        <w:rPr>
          <w:rFonts w:eastAsia="Times New Roman" w:cs="Times New Roman"/>
          <w:i/>
          <w:szCs w:val="24"/>
        </w:rPr>
        <w:t xml:space="preserve">                                Pravne osobe koje imaju vatrogasne postrojbe s područja Zagrebačke</w:t>
      </w:r>
    </w:p>
    <w:p w:rsidR="00D21E95" w:rsidRDefault="00D21E95" w:rsidP="00D21E95">
      <w:pPr>
        <w:ind w:left="708"/>
        <w:jc w:val="both"/>
        <w:rPr>
          <w:rFonts w:eastAsia="Times New Roman"/>
          <w:szCs w:val="24"/>
        </w:rPr>
      </w:pPr>
      <w:r>
        <w:rPr>
          <w:rFonts w:eastAsia="Times New Roman" w:cs="Times New Roman"/>
          <w:i/>
          <w:szCs w:val="24"/>
        </w:rPr>
        <w:t xml:space="preserve">                                županije</w:t>
      </w:r>
    </w:p>
    <w:p w:rsidR="00D21E95" w:rsidRDefault="00D21E95" w:rsidP="00D21E95">
      <w:pPr>
        <w:spacing w:line="257" w:lineRule="auto"/>
        <w:jc w:val="both"/>
        <w:rPr>
          <w:rFonts w:eastAsia="Times New Roman"/>
          <w:i/>
          <w:szCs w:val="24"/>
        </w:rPr>
      </w:pPr>
    </w:p>
    <w:p w:rsidR="00D21E95" w:rsidRDefault="00D21E95" w:rsidP="00D21E95">
      <w:pPr>
        <w:numPr>
          <w:ilvl w:val="0"/>
          <w:numId w:val="17"/>
        </w:numPr>
        <w:pBdr>
          <w:top w:val="nil"/>
          <w:left w:val="nil"/>
          <w:bottom w:val="nil"/>
          <w:right w:val="nil"/>
          <w:between w:val="nil"/>
        </w:pBdr>
        <w:suppressAutoHyphens/>
        <w:autoSpaceDN w:val="0"/>
        <w:ind w:left="0" w:firstLine="0"/>
        <w:jc w:val="both"/>
        <w:textAlignment w:val="baseline"/>
        <w:rPr>
          <w:rFonts w:eastAsia="Times New Roman"/>
          <w:color w:val="000000"/>
          <w:szCs w:val="24"/>
        </w:rPr>
      </w:pPr>
      <w:r>
        <w:rPr>
          <w:rFonts w:eastAsia="Times New Roman" w:cs="Times New Roman"/>
          <w:color w:val="000000"/>
          <w:szCs w:val="24"/>
        </w:rPr>
        <w:t>Vatrogasni plan županije donosi predstavničko tijelo županije, a izrađuje ga i predlaže županijski vatrogasni zapovjednik, uz prethodnu suglasnost glavnog vatrogasnog zapovjednika.</w:t>
      </w:r>
    </w:p>
    <w:p w:rsidR="00D21E95" w:rsidRDefault="00D21E95" w:rsidP="00D21E95">
      <w:pPr>
        <w:pBdr>
          <w:top w:val="nil"/>
          <w:left w:val="nil"/>
          <w:bottom w:val="nil"/>
          <w:right w:val="nil"/>
          <w:between w:val="nil"/>
        </w:pBdr>
        <w:jc w:val="both"/>
        <w:rPr>
          <w:rFonts w:eastAsia="Times New Roman"/>
          <w:color w:val="000000"/>
          <w:szCs w:val="24"/>
        </w:rPr>
      </w:pPr>
      <w:r>
        <w:rPr>
          <w:rFonts w:eastAsia="Times New Roman" w:cs="Times New Roman"/>
          <w:color w:val="000000"/>
          <w:szCs w:val="24"/>
        </w:rPr>
        <w:t>Vatrogasni plan grada, područja odnosno općine donosi predstavničko tijelo jedinice lokalne samouprave, a izrađuje ga i predlaže gradski, odnosno općinski zapovjednik, uz prethodnu suglasnost županijskog vatrogasnog zapovjednika.</w:t>
      </w:r>
    </w:p>
    <w:p w:rsidR="00D21E95" w:rsidRDefault="00D21E95" w:rsidP="00D21E95">
      <w:pPr>
        <w:pBdr>
          <w:top w:val="nil"/>
          <w:left w:val="nil"/>
          <w:bottom w:val="nil"/>
          <w:right w:val="nil"/>
          <w:between w:val="nil"/>
        </w:pBdr>
        <w:jc w:val="both"/>
        <w:rPr>
          <w:rFonts w:eastAsia="Times New Roman"/>
          <w:color w:val="000000"/>
          <w:szCs w:val="24"/>
        </w:rPr>
      </w:pPr>
      <w:r>
        <w:rPr>
          <w:rFonts w:eastAsia="Times New Roman" w:cs="Times New Roman"/>
          <w:color w:val="000000"/>
          <w:szCs w:val="24"/>
        </w:rPr>
        <w:t>Vatrogasnim planom županije, u skladu s vatrogasnim planom Republike Hrvatske, određuje se:</w:t>
      </w:r>
    </w:p>
    <w:p w:rsidR="00D21E95" w:rsidRDefault="00D21E95" w:rsidP="00D21E95">
      <w:pPr>
        <w:pBdr>
          <w:top w:val="nil"/>
          <w:left w:val="nil"/>
          <w:bottom w:val="nil"/>
          <w:right w:val="nil"/>
          <w:between w:val="nil"/>
        </w:pBdr>
        <w:ind w:left="426"/>
        <w:jc w:val="both"/>
        <w:rPr>
          <w:rFonts w:eastAsia="Times New Roman"/>
          <w:color w:val="000000"/>
          <w:szCs w:val="24"/>
        </w:rPr>
      </w:pPr>
      <w:r>
        <w:rPr>
          <w:rFonts w:eastAsia="Times New Roman" w:cs="Times New Roman"/>
          <w:color w:val="000000"/>
          <w:szCs w:val="24"/>
        </w:rPr>
        <w:t>– organizacija vatrogastva prema očekivanim rizicima od izvanrednih događaja u županiji, osobito tijekom požarne sezone i izvanrednih mjera (poplave, potresi i drugo) u pogledu broja vatrogasaca, obrazovanja, broja i rasporeda vatrogasnih postrojbi, njihova međusobnog odnosa, pravila rada i opremanja vatrogasnom tehnikom</w:t>
      </w:r>
    </w:p>
    <w:p w:rsidR="00D21E95" w:rsidRDefault="00D21E95" w:rsidP="00D21E95">
      <w:pPr>
        <w:pBdr>
          <w:top w:val="nil"/>
          <w:left w:val="nil"/>
          <w:bottom w:val="nil"/>
          <w:right w:val="nil"/>
          <w:between w:val="nil"/>
        </w:pBdr>
        <w:ind w:left="426"/>
        <w:jc w:val="both"/>
        <w:rPr>
          <w:rFonts w:eastAsia="Times New Roman"/>
          <w:color w:val="000000"/>
          <w:szCs w:val="24"/>
        </w:rPr>
      </w:pPr>
      <w:r>
        <w:rPr>
          <w:rFonts w:eastAsia="Times New Roman" w:cs="Times New Roman"/>
          <w:color w:val="000000"/>
          <w:szCs w:val="24"/>
        </w:rPr>
        <w:t>– organiziranje vatrogasne djelatnosti u izvanrednim događajima koji se protežu na dvije ili više jedinica lokalne samouprave</w:t>
      </w:r>
    </w:p>
    <w:p w:rsidR="00D21E95" w:rsidRDefault="00D21E95" w:rsidP="00D21E95">
      <w:pPr>
        <w:pBdr>
          <w:top w:val="nil"/>
          <w:left w:val="nil"/>
          <w:bottom w:val="nil"/>
          <w:right w:val="nil"/>
          <w:between w:val="nil"/>
        </w:pBdr>
        <w:ind w:left="426"/>
        <w:jc w:val="both"/>
        <w:rPr>
          <w:rFonts w:eastAsia="Times New Roman"/>
          <w:color w:val="000000"/>
          <w:szCs w:val="24"/>
        </w:rPr>
      </w:pPr>
      <w:r>
        <w:rPr>
          <w:rFonts w:eastAsia="Times New Roman" w:cs="Times New Roman"/>
          <w:color w:val="000000"/>
          <w:szCs w:val="24"/>
        </w:rPr>
        <w:t xml:space="preserve">– sjedište, način djelovanja i financiranje vatrogasnog operativnog centra vatrogasne zajednice županije </w:t>
      </w:r>
    </w:p>
    <w:p w:rsidR="00D21E95" w:rsidRDefault="00D21E95" w:rsidP="00D21E95">
      <w:pPr>
        <w:pBdr>
          <w:top w:val="nil"/>
          <w:left w:val="nil"/>
          <w:bottom w:val="nil"/>
          <w:right w:val="nil"/>
          <w:between w:val="nil"/>
        </w:pBdr>
        <w:ind w:left="426"/>
        <w:jc w:val="both"/>
        <w:rPr>
          <w:rFonts w:eastAsia="Times New Roman"/>
          <w:color w:val="000000"/>
          <w:szCs w:val="24"/>
        </w:rPr>
      </w:pPr>
      <w:r>
        <w:rPr>
          <w:rFonts w:eastAsia="Times New Roman" w:cs="Times New Roman"/>
          <w:color w:val="000000"/>
          <w:szCs w:val="24"/>
        </w:rPr>
        <w:t xml:space="preserve">– provedba vatrogasne djelatnosti od interesa za županiju </w:t>
      </w:r>
    </w:p>
    <w:p w:rsidR="00D21E95" w:rsidRDefault="00D21E95" w:rsidP="00D21E95">
      <w:pPr>
        <w:pBdr>
          <w:top w:val="nil"/>
          <w:left w:val="nil"/>
          <w:bottom w:val="nil"/>
          <w:right w:val="nil"/>
          <w:between w:val="nil"/>
        </w:pBdr>
        <w:ind w:left="426"/>
        <w:jc w:val="both"/>
        <w:rPr>
          <w:rFonts w:eastAsia="Times New Roman"/>
          <w:color w:val="000000"/>
          <w:szCs w:val="24"/>
        </w:rPr>
      </w:pPr>
      <w:r>
        <w:rPr>
          <w:rFonts w:eastAsia="Times New Roman" w:cs="Times New Roman"/>
          <w:color w:val="000000"/>
          <w:szCs w:val="24"/>
        </w:rPr>
        <w:t xml:space="preserve">– popis i područje odgovornosti vatrogasnih postrojbi od županijskog interesa </w:t>
      </w:r>
    </w:p>
    <w:p w:rsidR="00D21E95" w:rsidRDefault="00D21E95" w:rsidP="00D21E95">
      <w:pPr>
        <w:pBdr>
          <w:top w:val="nil"/>
          <w:left w:val="nil"/>
          <w:bottom w:val="nil"/>
          <w:right w:val="nil"/>
          <w:between w:val="nil"/>
        </w:pBdr>
        <w:ind w:left="426"/>
        <w:jc w:val="both"/>
        <w:rPr>
          <w:rFonts w:eastAsia="Times New Roman"/>
          <w:color w:val="000000"/>
          <w:szCs w:val="24"/>
        </w:rPr>
      </w:pPr>
      <w:r>
        <w:rPr>
          <w:rFonts w:eastAsia="Times New Roman" w:cs="Times New Roman"/>
          <w:color w:val="000000"/>
          <w:szCs w:val="24"/>
        </w:rPr>
        <w:t>– potrebe u vatrogastvu za područje županija.</w:t>
      </w:r>
    </w:p>
    <w:p w:rsidR="00D21E95" w:rsidRDefault="00D21E95" w:rsidP="00D21E95">
      <w:pPr>
        <w:pBdr>
          <w:top w:val="nil"/>
          <w:left w:val="nil"/>
          <w:bottom w:val="nil"/>
          <w:right w:val="nil"/>
          <w:between w:val="nil"/>
        </w:pBdr>
        <w:spacing w:line="257" w:lineRule="auto"/>
        <w:ind w:left="720"/>
        <w:jc w:val="both"/>
        <w:rPr>
          <w:rFonts w:eastAsia="Times New Roman"/>
          <w:color w:val="000000"/>
          <w:szCs w:val="24"/>
          <w:highlight w:val="yellow"/>
        </w:rPr>
      </w:pPr>
    </w:p>
    <w:p w:rsidR="00D21E95" w:rsidRDefault="00D21E95" w:rsidP="00D21E95">
      <w:pPr>
        <w:spacing w:line="257" w:lineRule="auto"/>
        <w:ind w:left="709"/>
        <w:jc w:val="both"/>
        <w:rPr>
          <w:rFonts w:eastAsia="Times New Roman"/>
          <w:b/>
          <w:i/>
          <w:szCs w:val="24"/>
        </w:rPr>
      </w:pPr>
      <w:bookmarkStart w:id="1" w:name="_heading=h.30j0zll" w:colFirst="0" w:colLast="0"/>
      <w:bookmarkEnd w:id="1"/>
      <w:r>
        <w:rPr>
          <w:rFonts w:eastAsia="Times New Roman" w:cs="Times New Roman"/>
          <w:b/>
          <w:i/>
          <w:szCs w:val="24"/>
        </w:rPr>
        <w:t xml:space="preserve">Izvršitelj zadatka: </w:t>
      </w:r>
      <w:r>
        <w:rPr>
          <w:rFonts w:eastAsia="Times New Roman" w:cs="Times New Roman"/>
          <w:i/>
          <w:szCs w:val="24"/>
        </w:rPr>
        <w:t>Zagrebačka županija</w:t>
      </w:r>
    </w:p>
    <w:p w:rsidR="00D21E95" w:rsidRDefault="00D21E95" w:rsidP="00D21E95">
      <w:pPr>
        <w:spacing w:line="257" w:lineRule="auto"/>
        <w:ind w:left="709"/>
        <w:jc w:val="both"/>
        <w:rPr>
          <w:rFonts w:eastAsia="Times New Roman"/>
          <w:b/>
          <w:i/>
          <w:szCs w:val="24"/>
        </w:rPr>
      </w:pPr>
      <w:r>
        <w:rPr>
          <w:rFonts w:eastAsia="Times New Roman" w:cs="Times New Roman"/>
          <w:b/>
          <w:i/>
          <w:szCs w:val="24"/>
        </w:rPr>
        <w:t xml:space="preserve">                                Općina Kloštar Ivanić</w:t>
      </w:r>
    </w:p>
    <w:p w:rsidR="00D21E95" w:rsidRDefault="00D21E95" w:rsidP="00D21E95">
      <w:pPr>
        <w:spacing w:line="257" w:lineRule="auto"/>
        <w:ind w:left="709"/>
        <w:jc w:val="both"/>
        <w:rPr>
          <w:rFonts w:eastAsia="Times New Roman"/>
          <w:i/>
          <w:szCs w:val="24"/>
        </w:rPr>
      </w:pPr>
      <w:r>
        <w:rPr>
          <w:rFonts w:eastAsia="Times New Roman" w:cs="Times New Roman"/>
          <w:i/>
          <w:szCs w:val="24"/>
        </w:rPr>
        <w:t xml:space="preserve">                                Vatrogasne zajednice odnosno vatrogasni zapovjednici</w:t>
      </w:r>
    </w:p>
    <w:p w:rsidR="00D21E95" w:rsidRDefault="00D21E95" w:rsidP="00D21E95">
      <w:pPr>
        <w:jc w:val="center"/>
        <w:rPr>
          <w:rFonts w:eastAsia="Times New Roman"/>
          <w:b/>
          <w:szCs w:val="24"/>
          <w:highlight w:val="yellow"/>
        </w:rPr>
      </w:pPr>
    </w:p>
    <w:p w:rsidR="00D21E95" w:rsidRDefault="00D21E95" w:rsidP="00D21E95">
      <w:pPr>
        <w:rPr>
          <w:rFonts w:eastAsia="Times New Roman"/>
          <w:szCs w:val="24"/>
        </w:rPr>
      </w:pPr>
      <w:r>
        <w:rPr>
          <w:rFonts w:eastAsia="Times New Roman" w:cs="Times New Roman"/>
          <w:szCs w:val="24"/>
        </w:rPr>
        <w:t xml:space="preserve">1.2.  Normativni ustroj zaštite od požara </w:t>
      </w:r>
    </w:p>
    <w:p w:rsidR="00D21E95" w:rsidRDefault="00D21E95" w:rsidP="00D21E95">
      <w:pPr>
        <w:ind w:firstLine="708"/>
        <w:jc w:val="both"/>
        <w:rPr>
          <w:rFonts w:eastAsia="Times New Roman"/>
          <w:szCs w:val="24"/>
        </w:rPr>
      </w:pPr>
      <w:r>
        <w:rPr>
          <w:rFonts w:eastAsia="Times New Roman" w:cs="Times New Roman"/>
          <w:szCs w:val="24"/>
        </w:rPr>
        <w:t xml:space="preserve">Jedinice lokalne samouprave s područja Zagrebačke županije, dužne su imati organiziranu dimnjačarsku službu na svom području sukladno važećim propisima. </w:t>
      </w:r>
    </w:p>
    <w:p w:rsidR="00D21E95" w:rsidRDefault="00D21E95" w:rsidP="00D21E95">
      <w:pPr>
        <w:ind w:left="709"/>
        <w:rPr>
          <w:rFonts w:eastAsia="Times New Roman"/>
          <w:b/>
          <w:i/>
          <w:szCs w:val="24"/>
        </w:rPr>
      </w:pPr>
      <w:r>
        <w:rPr>
          <w:rFonts w:eastAsia="Times New Roman" w:cs="Times New Roman"/>
          <w:b/>
          <w:i/>
          <w:szCs w:val="24"/>
        </w:rPr>
        <w:t>Izvršitelj zadatka: Općina Kloštar Ivanić</w:t>
      </w:r>
    </w:p>
    <w:p w:rsidR="00D21E95" w:rsidRDefault="00D21E95" w:rsidP="00D21E95">
      <w:pPr>
        <w:spacing w:line="257" w:lineRule="auto"/>
        <w:rPr>
          <w:rFonts w:eastAsia="Times New Roman"/>
          <w:b/>
          <w:szCs w:val="24"/>
        </w:rPr>
      </w:pPr>
      <w:r>
        <w:rPr>
          <w:rFonts w:eastAsia="Times New Roman" w:cs="Times New Roman"/>
          <w:b/>
          <w:szCs w:val="24"/>
        </w:rPr>
        <w:t xml:space="preserve">2. Tehničke mjere </w:t>
      </w:r>
    </w:p>
    <w:p w:rsidR="00D21E95" w:rsidRDefault="00D21E95" w:rsidP="00D21E95">
      <w:pPr>
        <w:spacing w:line="257" w:lineRule="auto"/>
        <w:rPr>
          <w:rFonts w:eastAsia="Times New Roman"/>
          <w:szCs w:val="24"/>
        </w:rPr>
      </w:pPr>
      <w:r>
        <w:rPr>
          <w:rFonts w:eastAsia="Times New Roman" w:cs="Times New Roman"/>
          <w:szCs w:val="24"/>
        </w:rPr>
        <w:t xml:space="preserve">2.1.  Vatrogasna oprema i tehnika </w:t>
      </w:r>
    </w:p>
    <w:p w:rsidR="00D21E95" w:rsidRDefault="00D21E95" w:rsidP="00D21E95">
      <w:pPr>
        <w:pBdr>
          <w:top w:val="nil"/>
          <w:left w:val="nil"/>
          <w:bottom w:val="nil"/>
          <w:right w:val="nil"/>
          <w:between w:val="nil"/>
        </w:pBdr>
        <w:ind w:firstLine="708"/>
        <w:jc w:val="both"/>
        <w:rPr>
          <w:rFonts w:eastAsia="Times New Roman"/>
          <w:color w:val="000000"/>
          <w:szCs w:val="24"/>
        </w:rPr>
      </w:pPr>
      <w:r>
        <w:rPr>
          <w:rFonts w:eastAsia="Times New Roman" w:cs="Times New Roman"/>
          <w:color w:val="000000"/>
          <w:szCs w:val="24"/>
        </w:rPr>
        <w:t xml:space="preserve">Opremanje vatrogasnih postrojbi izvršiti sukladno važećim propisima i usvojenim planovima zaštite od požara. Za potrebe vatrogasnih  postrojbi osigurati odgovarajuća spremišta za vatrogasna vozila  i tehniku. </w:t>
      </w:r>
    </w:p>
    <w:p w:rsidR="00D21E95" w:rsidRDefault="00D21E95" w:rsidP="00D21E95">
      <w:pPr>
        <w:pBdr>
          <w:top w:val="nil"/>
          <w:left w:val="nil"/>
          <w:bottom w:val="nil"/>
          <w:right w:val="nil"/>
          <w:between w:val="nil"/>
        </w:pBdr>
        <w:jc w:val="both"/>
        <w:rPr>
          <w:rFonts w:eastAsia="Times New Roman"/>
          <w:color w:val="000000"/>
          <w:szCs w:val="24"/>
        </w:rPr>
      </w:pPr>
    </w:p>
    <w:p w:rsidR="00D21E95" w:rsidRDefault="00D21E95" w:rsidP="00D21E95">
      <w:pPr>
        <w:ind w:left="708"/>
        <w:jc w:val="both"/>
        <w:rPr>
          <w:rFonts w:eastAsia="Times New Roman"/>
          <w:b/>
          <w:i/>
          <w:szCs w:val="24"/>
        </w:rPr>
      </w:pPr>
      <w:r>
        <w:rPr>
          <w:rFonts w:eastAsia="Times New Roman" w:cs="Times New Roman"/>
          <w:b/>
          <w:i/>
          <w:szCs w:val="24"/>
        </w:rPr>
        <w:t>Izvršitelj zadatka: Općina Kloštar Ivanić</w:t>
      </w:r>
    </w:p>
    <w:p w:rsidR="00D21E95" w:rsidRDefault="00D21E95" w:rsidP="00D21E95">
      <w:pPr>
        <w:ind w:left="708"/>
        <w:jc w:val="both"/>
        <w:rPr>
          <w:rFonts w:eastAsia="Times New Roman"/>
          <w:i/>
          <w:szCs w:val="24"/>
        </w:rPr>
      </w:pPr>
      <w:r>
        <w:rPr>
          <w:rFonts w:eastAsia="Times New Roman" w:cs="Times New Roman"/>
          <w:i/>
          <w:szCs w:val="24"/>
        </w:rPr>
        <w:t xml:space="preserve">                                Pravne osobe koje imaju vatrogasne postrojbe s područja Zagrebačke</w:t>
      </w:r>
    </w:p>
    <w:p w:rsidR="00D21E95" w:rsidRDefault="00D21E95" w:rsidP="00D21E95">
      <w:pPr>
        <w:ind w:left="708"/>
        <w:jc w:val="both"/>
        <w:rPr>
          <w:rFonts w:eastAsia="Times New Roman"/>
          <w:szCs w:val="24"/>
        </w:rPr>
      </w:pPr>
      <w:r>
        <w:rPr>
          <w:rFonts w:eastAsia="Times New Roman" w:cs="Times New Roman"/>
          <w:i/>
          <w:szCs w:val="24"/>
        </w:rPr>
        <w:t xml:space="preserve">                                županije</w:t>
      </w:r>
    </w:p>
    <w:p w:rsidR="00D21E95" w:rsidRDefault="00D21E95" w:rsidP="00D21E95">
      <w:pPr>
        <w:ind w:left="708"/>
        <w:jc w:val="both"/>
        <w:rPr>
          <w:rFonts w:eastAsia="Times New Roman"/>
          <w:szCs w:val="24"/>
        </w:rPr>
      </w:pPr>
    </w:p>
    <w:p w:rsidR="00D21E95" w:rsidRDefault="00D21E95" w:rsidP="00D21E95">
      <w:pPr>
        <w:rPr>
          <w:rFonts w:eastAsia="Times New Roman"/>
          <w:szCs w:val="24"/>
        </w:rPr>
      </w:pPr>
      <w:r>
        <w:rPr>
          <w:rFonts w:eastAsia="Times New Roman" w:cs="Times New Roman"/>
          <w:szCs w:val="24"/>
        </w:rPr>
        <w:t xml:space="preserve">2.2.  Sredstva veze, javljanja i uzbunjivanja </w:t>
      </w:r>
    </w:p>
    <w:p w:rsidR="00D21E95" w:rsidRDefault="00D21E95" w:rsidP="00D21E95">
      <w:pPr>
        <w:ind w:firstLine="708"/>
        <w:jc w:val="both"/>
        <w:rPr>
          <w:rFonts w:eastAsia="Times New Roman"/>
          <w:szCs w:val="24"/>
        </w:rPr>
      </w:pPr>
      <w:r>
        <w:rPr>
          <w:rFonts w:eastAsia="Times New Roman" w:cs="Times New Roman"/>
          <w:szCs w:val="24"/>
        </w:rPr>
        <w:t xml:space="preserve">Za učinkovito i uspješno djelovanje vatrogasaca od trenutka uzbunjivanja i početka  intervencije do lokaliziranja i gašenja požara, potrebno je, sukladno Procjeni ugroženosti od požara i tehnoloških eksplozija, osigurati dovoljan broj stabilnih, mobilnih i ručnih radio uređaja za potrebe  vatrogasnih postrojbi. </w:t>
      </w:r>
    </w:p>
    <w:p w:rsidR="00D21E95" w:rsidRDefault="00D21E95" w:rsidP="00D21E95">
      <w:pPr>
        <w:ind w:left="708"/>
        <w:jc w:val="both"/>
        <w:rPr>
          <w:rFonts w:eastAsia="Times New Roman"/>
          <w:b/>
          <w:i/>
          <w:szCs w:val="24"/>
        </w:rPr>
      </w:pPr>
      <w:r>
        <w:rPr>
          <w:rFonts w:eastAsia="Times New Roman" w:cs="Times New Roman"/>
          <w:szCs w:val="24"/>
        </w:rPr>
        <w:t xml:space="preserve"> </w:t>
      </w:r>
      <w:r>
        <w:rPr>
          <w:rFonts w:eastAsia="Times New Roman" w:cs="Times New Roman"/>
          <w:b/>
          <w:i/>
          <w:szCs w:val="24"/>
        </w:rPr>
        <w:t>Izvršitelj zadatka: Općina Kloštar Ivanić</w:t>
      </w:r>
    </w:p>
    <w:p w:rsidR="00D21E95" w:rsidRDefault="00D21E95" w:rsidP="00D21E95">
      <w:pPr>
        <w:ind w:left="708"/>
        <w:jc w:val="both"/>
        <w:rPr>
          <w:rFonts w:eastAsia="Times New Roman"/>
          <w:i/>
          <w:szCs w:val="24"/>
        </w:rPr>
      </w:pPr>
      <w:r>
        <w:rPr>
          <w:rFonts w:eastAsia="Times New Roman" w:cs="Times New Roman"/>
          <w:i/>
          <w:szCs w:val="24"/>
        </w:rPr>
        <w:t xml:space="preserve">                                Pravne osobe koje imaju vatrogasne postrojbe s područja Zagrebačke</w:t>
      </w:r>
    </w:p>
    <w:p w:rsidR="00D21E95" w:rsidRDefault="00D21E95" w:rsidP="00D21E95">
      <w:pPr>
        <w:ind w:left="709"/>
        <w:jc w:val="both"/>
        <w:rPr>
          <w:rFonts w:eastAsia="Times New Roman"/>
          <w:szCs w:val="24"/>
        </w:rPr>
      </w:pPr>
      <w:r>
        <w:rPr>
          <w:rFonts w:eastAsia="Times New Roman" w:cs="Times New Roman"/>
          <w:i/>
          <w:szCs w:val="24"/>
        </w:rPr>
        <w:t xml:space="preserve">                                županije</w:t>
      </w:r>
    </w:p>
    <w:p w:rsidR="00D21E95" w:rsidRDefault="00D21E95" w:rsidP="00D21E95">
      <w:pPr>
        <w:rPr>
          <w:rFonts w:eastAsia="Times New Roman"/>
          <w:b/>
          <w:szCs w:val="24"/>
        </w:rPr>
      </w:pPr>
    </w:p>
    <w:p w:rsidR="00D21E95" w:rsidRDefault="00D21E95" w:rsidP="00D21E95">
      <w:pPr>
        <w:rPr>
          <w:rFonts w:eastAsia="Times New Roman"/>
          <w:b/>
          <w:szCs w:val="24"/>
        </w:rPr>
      </w:pPr>
    </w:p>
    <w:p w:rsidR="00D21E95" w:rsidRDefault="00D21E95" w:rsidP="00D21E95">
      <w:pPr>
        <w:rPr>
          <w:rFonts w:eastAsia="Times New Roman"/>
          <w:b/>
          <w:szCs w:val="24"/>
        </w:rPr>
      </w:pPr>
      <w:r>
        <w:rPr>
          <w:rFonts w:eastAsia="Times New Roman" w:cs="Times New Roman"/>
          <w:b/>
          <w:szCs w:val="24"/>
        </w:rPr>
        <w:t xml:space="preserve">3. Urbanističke mjere </w:t>
      </w:r>
    </w:p>
    <w:p w:rsidR="00D21E95" w:rsidRDefault="00D21E95" w:rsidP="00D21E95">
      <w:pPr>
        <w:jc w:val="both"/>
        <w:rPr>
          <w:rFonts w:eastAsia="Times New Roman"/>
          <w:szCs w:val="24"/>
        </w:rPr>
      </w:pPr>
      <w:r>
        <w:rPr>
          <w:rFonts w:eastAsia="Times New Roman" w:cs="Times New Roman"/>
          <w:szCs w:val="24"/>
        </w:rPr>
        <w:t xml:space="preserve">3.1.  U postupku izrade i donošenja prostorno planske dokumentacije (prvenstveno provedbene), ovisno o  razini prostornih planova, obvezno je utvrditi  mjere zaštite od požara sukladno važećim propisima. </w:t>
      </w:r>
    </w:p>
    <w:p w:rsidR="00D21E95" w:rsidRDefault="00D21E95" w:rsidP="00D21E95">
      <w:pPr>
        <w:ind w:left="709"/>
        <w:jc w:val="both"/>
        <w:rPr>
          <w:rFonts w:eastAsia="Times New Roman"/>
          <w:b/>
          <w:i/>
          <w:szCs w:val="24"/>
        </w:rPr>
      </w:pPr>
      <w:r>
        <w:rPr>
          <w:rFonts w:eastAsia="Times New Roman" w:cs="Times New Roman"/>
          <w:b/>
          <w:i/>
          <w:szCs w:val="24"/>
        </w:rPr>
        <w:t xml:space="preserve">Izvršitelj zadatka: Općina Kloštar Ivanić </w:t>
      </w:r>
    </w:p>
    <w:p w:rsidR="00D21E95" w:rsidRDefault="00D21E95" w:rsidP="00D21E95">
      <w:pPr>
        <w:ind w:left="709"/>
        <w:jc w:val="both"/>
        <w:rPr>
          <w:rFonts w:eastAsia="Times New Roman"/>
          <w:szCs w:val="24"/>
        </w:rPr>
      </w:pPr>
      <w:r>
        <w:rPr>
          <w:rFonts w:eastAsia="Times New Roman" w:cs="Times New Roman"/>
          <w:i/>
          <w:szCs w:val="24"/>
        </w:rPr>
        <w:t xml:space="preserve">                                Zavod za prostorno uređenje Zagrebačke županije </w:t>
      </w:r>
    </w:p>
    <w:p w:rsidR="00D21E95" w:rsidRDefault="00D21E95" w:rsidP="00D21E95">
      <w:pPr>
        <w:ind w:left="709"/>
        <w:jc w:val="both"/>
        <w:rPr>
          <w:rFonts w:eastAsia="Times New Roman"/>
          <w:szCs w:val="24"/>
        </w:rPr>
      </w:pPr>
    </w:p>
    <w:p w:rsidR="00D21E95" w:rsidRDefault="00D21E95" w:rsidP="00D21E95">
      <w:pPr>
        <w:jc w:val="both"/>
        <w:rPr>
          <w:rFonts w:eastAsia="Times New Roman"/>
          <w:szCs w:val="24"/>
        </w:rPr>
      </w:pPr>
      <w:r>
        <w:rPr>
          <w:rFonts w:eastAsia="Times New Roman" w:cs="Times New Roman"/>
          <w:szCs w:val="24"/>
        </w:rPr>
        <w:t xml:space="preserve">3.2.  U naseljima gradskog karaktera i središtima ostalih većih naselja sustavno poduzimati potrebne mjere kako bi prometnice i javne površine bile uvijek prohodne u svrhu nesmetane intervencije. U većim kompleksima pravnih osoba osigurati stalnu prohodnost vatrogasnih pristupa i putova evakuacije. </w:t>
      </w:r>
    </w:p>
    <w:p w:rsidR="00D21E95" w:rsidRDefault="00D21E95" w:rsidP="00D21E95">
      <w:pPr>
        <w:ind w:left="709"/>
        <w:jc w:val="both"/>
        <w:rPr>
          <w:rFonts w:eastAsia="Times New Roman"/>
          <w:i/>
          <w:szCs w:val="24"/>
        </w:rPr>
      </w:pPr>
      <w:r>
        <w:rPr>
          <w:rFonts w:eastAsia="Times New Roman" w:cs="Times New Roman"/>
          <w:b/>
          <w:i/>
          <w:szCs w:val="24"/>
        </w:rPr>
        <w:t>Izvršitelj zadatka:</w:t>
      </w:r>
      <w:r>
        <w:rPr>
          <w:rFonts w:eastAsia="Times New Roman" w:cs="Times New Roman"/>
          <w:i/>
          <w:szCs w:val="24"/>
        </w:rPr>
        <w:t xml:space="preserve"> Pravne  osobe  koje  upravljaju javnim cestama sukladno važećim  propisima</w:t>
      </w:r>
    </w:p>
    <w:p w:rsidR="00D21E95" w:rsidRDefault="00D21E95" w:rsidP="00D21E95">
      <w:pPr>
        <w:ind w:left="709"/>
        <w:jc w:val="both"/>
        <w:rPr>
          <w:rFonts w:eastAsia="Times New Roman"/>
          <w:b/>
          <w:i/>
          <w:szCs w:val="24"/>
        </w:rPr>
      </w:pPr>
      <w:r>
        <w:rPr>
          <w:rFonts w:eastAsia="Times New Roman" w:cs="Times New Roman"/>
          <w:b/>
          <w:i/>
          <w:szCs w:val="24"/>
        </w:rPr>
        <w:t xml:space="preserve">                                Općina Kloštar Ivanić </w:t>
      </w:r>
    </w:p>
    <w:p w:rsidR="00D21E95" w:rsidRDefault="00D21E95" w:rsidP="00D21E95">
      <w:pPr>
        <w:ind w:left="709"/>
        <w:jc w:val="both"/>
        <w:rPr>
          <w:rFonts w:eastAsia="Times New Roman"/>
          <w:szCs w:val="24"/>
        </w:rPr>
      </w:pPr>
      <w:r>
        <w:rPr>
          <w:rFonts w:eastAsia="Times New Roman" w:cs="Times New Roman"/>
          <w:i/>
          <w:szCs w:val="24"/>
        </w:rPr>
        <w:t xml:space="preserve">                                Pravne osobe koje su vlasnici većih  proizvodnih kompleksa </w:t>
      </w:r>
    </w:p>
    <w:p w:rsidR="00D21E95" w:rsidRDefault="00D21E95" w:rsidP="00D21E95">
      <w:pPr>
        <w:jc w:val="center"/>
        <w:rPr>
          <w:rFonts w:eastAsia="Times New Roman"/>
          <w:b/>
          <w:szCs w:val="24"/>
          <w:highlight w:val="yellow"/>
        </w:rPr>
      </w:pPr>
    </w:p>
    <w:p w:rsidR="00D21E95" w:rsidRDefault="00D21E95" w:rsidP="00D21E95">
      <w:pPr>
        <w:rPr>
          <w:rFonts w:eastAsia="Times New Roman"/>
          <w:szCs w:val="24"/>
        </w:rPr>
      </w:pPr>
      <w:r>
        <w:rPr>
          <w:rFonts w:eastAsia="Times New Roman" w:cs="Times New Roman"/>
          <w:szCs w:val="24"/>
        </w:rPr>
        <w:t xml:space="preserve">3.3.  Ostali izvori vode za gašenje požara </w:t>
      </w:r>
    </w:p>
    <w:p w:rsidR="00D21E95" w:rsidRDefault="00D21E95" w:rsidP="00D21E95">
      <w:pPr>
        <w:jc w:val="both"/>
        <w:rPr>
          <w:rFonts w:eastAsia="Times New Roman"/>
          <w:szCs w:val="24"/>
        </w:rPr>
      </w:pPr>
      <w:r>
        <w:rPr>
          <w:rFonts w:eastAsia="Times New Roman" w:cs="Times New Roman"/>
          <w:szCs w:val="24"/>
        </w:rPr>
        <w:t xml:space="preserve">Urediti prilaze za vatrogasna vozila  i pristupe do površine voda koje svojom izdašnošću udovoljavaju potrebama kod gašenja požara, a u svrhu crpljenja vode za potrebe  gašenja požara. </w:t>
      </w:r>
    </w:p>
    <w:p w:rsidR="00D21E95" w:rsidRDefault="00D21E95" w:rsidP="00D21E95">
      <w:pPr>
        <w:ind w:left="709"/>
        <w:jc w:val="both"/>
        <w:rPr>
          <w:rFonts w:eastAsia="Times New Roman"/>
          <w:b/>
          <w:szCs w:val="24"/>
        </w:rPr>
      </w:pPr>
      <w:r>
        <w:rPr>
          <w:rFonts w:eastAsia="Times New Roman" w:cs="Times New Roman"/>
          <w:b/>
          <w:i/>
          <w:szCs w:val="24"/>
        </w:rPr>
        <w:t>Izvršitelj zadatka: Općina Kloštar Ivanić</w:t>
      </w:r>
    </w:p>
    <w:p w:rsidR="00D21E95" w:rsidRDefault="00D21E95" w:rsidP="00D21E95">
      <w:pPr>
        <w:rPr>
          <w:rFonts w:eastAsia="Times New Roman"/>
          <w:b/>
          <w:szCs w:val="24"/>
        </w:rPr>
      </w:pPr>
      <w:r>
        <w:rPr>
          <w:rFonts w:eastAsia="Times New Roman" w:cs="Times New Roman"/>
          <w:b/>
          <w:szCs w:val="24"/>
        </w:rPr>
        <w:t xml:space="preserve">4. Organizacijske i administrativne mjere zaštite od požara na otvorenom prostoru </w:t>
      </w:r>
    </w:p>
    <w:p w:rsidR="00D21E95" w:rsidRDefault="00D21E95" w:rsidP="00D21E95">
      <w:pPr>
        <w:pBdr>
          <w:top w:val="nil"/>
          <w:left w:val="nil"/>
          <w:bottom w:val="nil"/>
          <w:right w:val="nil"/>
          <w:between w:val="nil"/>
        </w:pBdr>
        <w:jc w:val="both"/>
        <w:rPr>
          <w:rFonts w:eastAsia="Times New Roman"/>
          <w:color w:val="000000"/>
          <w:szCs w:val="24"/>
        </w:rPr>
      </w:pPr>
      <w:r>
        <w:rPr>
          <w:rFonts w:eastAsia="Times New Roman" w:cs="Times New Roman"/>
          <w:color w:val="000000"/>
          <w:szCs w:val="24"/>
        </w:rPr>
        <w:t>4.1.   Sukladno važećim propisima koji reguliraju zaštitu od  požara na otvorenom prostoru, nužno je urediti okvire ponašanja na otvorenom prostoru, posebice u vrijeme povećane opasnosti od  požara kroz donošenje odluka koje uređuju  uvjete i načine spaljivanja poljoprivrednog i drugog gorivog otpada biljnog porijekla na otvorenom prostoru.</w:t>
      </w:r>
    </w:p>
    <w:p w:rsidR="00D21E95" w:rsidRDefault="00D21E95" w:rsidP="00D21E95">
      <w:pPr>
        <w:pBdr>
          <w:top w:val="nil"/>
          <w:left w:val="nil"/>
          <w:bottom w:val="nil"/>
          <w:right w:val="nil"/>
          <w:between w:val="nil"/>
        </w:pBdr>
        <w:jc w:val="both"/>
        <w:rPr>
          <w:rFonts w:eastAsia="Times New Roman"/>
          <w:color w:val="000000"/>
          <w:szCs w:val="24"/>
        </w:rPr>
      </w:pPr>
    </w:p>
    <w:p w:rsidR="00D21E95" w:rsidRDefault="00D21E95" w:rsidP="00D21E95">
      <w:pPr>
        <w:ind w:left="709"/>
        <w:jc w:val="both"/>
        <w:rPr>
          <w:rFonts w:eastAsia="Times New Roman"/>
          <w:b/>
          <w:szCs w:val="24"/>
        </w:rPr>
      </w:pPr>
      <w:r>
        <w:rPr>
          <w:rFonts w:eastAsia="Times New Roman" w:cs="Times New Roman"/>
          <w:b/>
          <w:i/>
          <w:szCs w:val="24"/>
        </w:rPr>
        <w:t>Izvršitelj zadatka:  Općina Kloštar Ivanić</w:t>
      </w:r>
    </w:p>
    <w:p w:rsidR="00D21E95" w:rsidRDefault="00D21E95" w:rsidP="00D21E95">
      <w:pPr>
        <w:pBdr>
          <w:top w:val="nil"/>
          <w:left w:val="nil"/>
          <w:bottom w:val="nil"/>
          <w:right w:val="nil"/>
          <w:between w:val="nil"/>
        </w:pBdr>
        <w:jc w:val="both"/>
        <w:rPr>
          <w:rFonts w:eastAsia="Times New Roman"/>
          <w:color w:val="000000"/>
          <w:szCs w:val="24"/>
        </w:rPr>
      </w:pPr>
      <w:r>
        <w:rPr>
          <w:rFonts w:eastAsia="Times New Roman" w:cs="Times New Roman"/>
          <w:color w:val="000000"/>
          <w:szCs w:val="24"/>
        </w:rPr>
        <w:t xml:space="preserve">4.2.   Koristeći sve oblike javnog priopćavanja (radio, televizija, tisak, plakati, letci i slično), sustavno i redovito obavještavati i upozoravati stanovništvo na potrebu provođenja preventivnih mjera zaštite od požara.  </w:t>
      </w:r>
    </w:p>
    <w:p w:rsidR="00D21E95" w:rsidRDefault="00D21E95" w:rsidP="00D21E95">
      <w:pPr>
        <w:pBdr>
          <w:top w:val="nil"/>
          <w:left w:val="nil"/>
          <w:bottom w:val="nil"/>
          <w:right w:val="nil"/>
          <w:between w:val="nil"/>
        </w:pBdr>
        <w:ind w:left="851"/>
        <w:jc w:val="both"/>
        <w:rPr>
          <w:rFonts w:eastAsia="Times New Roman"/>
          <w:b/>
          <w:color w:val="000000"/>
          <w:szCs w:val="24"/>
        </w:rPr>
      </w:pPr>
    </w:p>
    <w:p w:rsidR="00D21E95" w:rsidRDefault="00D21E95" w:rsidP="00D21E95">
      <w:pPr>
        <w:ind w:left="851"/>
        <w:jc w:val="both"/>
        <w:rPr>
          <w:rFonts w:eastAsia="Times New Roman"/>
          <w:b/>
          <w:szCs w:val="24"/>
        </w:rPr>
      </w:pPr>
      <w:r>
        <w:rPr>
          <w:rFonts w:eastAsia="Times New Roman" w:cs="Times New Roman"/>
          <w:b/>
          <w:i/>
          <w:szCs w:val="24"/>
        </w:rPr>
        <w:t>Izvršitelj zadatka:  Općina Kloštar Ivanić</w:t>
      </w:r>
    </w:p>
    <w:p w:rsidR="00D21E95" w:rsidRDefault="00D21E95" w:rsidP="00D21E95">
      <w:pPr>
        <w:pBdr>
          <w:top w:val="nil"/>
          <w:left w:val="nil"/>
          <w:bottom w:val="nil"/>
          <w:right w:val="nil"/>
          <w:between w:val="nil"/>
        </w:pBdr>
        <w:jc w:val="both"/>
        <w:rPr>
          <w:rFonts w:eastAsia="Times New Roman"/>
          <w:color w:val="000000"/>
          <w:szCs w:val="24"/>
        </w:rPr>
      </w:pPr>
      <w:r>
        <w:rPr>
          <w:rFonts w:eastAsia="Times New Roman" w:cs="Times New Roman"/>
          <w:color w:val="000000"/>
          <w:szCs w:val="24"/>
        </w:rPr>
        <w:t xml:space="preserve">4.3.  Organizirati savjetodavne sastanke sa svim sudionicima i obveznicima provođenja zaštite od požara u cilju poduzimanja potrebnih mjera, kako bi se opasnost od nastajanja i  širenja požara smanjila na najmanju moguću mjeru. </w:t>
      </w:r>
    </w:p>
    <w:p w:rsidR="00D21E95" w:rsidRDefault="00D21E95" w:rsidP="00D21E95">
      <w:pPr>
        <w:spacing w:line="257" w:lineRule="auto"/>
        <w:rPr>
          <w:rFonts w:eastAsia="Times New Roman"/>
          <w:b/>
          <w:szCs w:val="24"/>
          <w:highlight w:val="yellow"/>
        </w:rPr>
      </w:pPr>
      <w:r>
        <w:rPr>
          <w:rFonts w:eastAsia="Times New Roman" w:cs="Times New Roman"/>
          <w:szCs w:val="24"/>
          <w:highlight w:val="yellow"/>
        </w:rPr>
        <w:t xml:space="preserve"> </w:t>
      </w:r>
    </w:p>
    <w:p w:rsidR="00D21E95" w:rsidRDefault="00D21E95" w:rsidP="00D21E95">
      <w:pPr>
        <w:ind w:left="709"/>
        <w:jc w:val="both"/>
        <w:rPr>
          <w:rFonts w:eastAsia="Times New Roman"/>
          <w:b/>
          <w:szCs w:val="24"/>
        </w:rPr>
      </w:pPr>
      <w:r>
        <w:rPr>
          <w:rFonts w:eastAsia="Times New Roman" w:cs="Times New Roman"/>
          <w:b/>
          <w:i/>
          <w:szCs w:val="24"/>
        </w:rPr>
        <w:t>Izvršitelj zadatka: Općina Kloštar Ivanić</w:t>
      </w:r>
    </w:p>
    <w:p w:rsidR="00D21E95" w:rsidRDefault="00D21E95" w:rsidP="00D21E95">
      <w:pPr>
        <w:pBdr>
          <w:top w:val="nil"/>
          <w:left w:val="nil"/>
          <w:bottom w:val="nil"/>
          <w:right w:val="nil"/>
          <w:between w:val="nil"/>
        </w:pBdr>
        <w:jc w:val="both"/>
        <w:rPr>
          <w:rFonts w:eastAsia="Times New Roman"/>
          <w:color w:val="000000"/>
          <w:szCs w:val="24"/>
        </w:rPr>
      </w:pPr>
      <w:r>
        <w:rPr>
          <w:rFonts w:eastAsia="Times New Roman" w:cs="Times New Roman"/>
          <w:color w:val="000000"/>
          <w:szCs w:val="24"/>
        </w:rPr>
        <w:t>4.4.   Nužno je propisati mjere za uređivanje i održavanje rudina, živica, međa, poljskih i šumskih put</w:t>
      </w:r>
      <w:r>
        <w:rPr>
          <w:rFonts w:eastAsia="Times New Roman" w:cs="Times New Roman"/>
          <w:szCs w:val="24"/>
        </w:rPr>
        <w:t>e</w:t>
      </w:r>
      <w:r>
        <w:rPr>
          <w:rFonts w:eastAsia="Times New Roman" w:cs="Times New Roman"/>
          <w:color w:val="000000"/>
          <w:szCs w:val="24"/>
        </w:rPr>
        <w:t xml:space="preserve">va i kanala sukladno važećim propisima. </w:t>
      </w:r>
    </w:p>
    <w:p w:rsidR="00D21E95" w:rsidRDefault="00D21E95" w:rsidP="00D21E95">
      <w:pPr>
        <w:spacing w:line="257" w:lineRule="auto"/>
        <w:rPr>
          <w:rFonts w:eastAsia="Times New Roman"/>
          <w:szCs w:val="24"/>
        </w:rPr>
      </w:pPr>
    </w:p>
    <w:p w:rsidR="00D21E95" w:rsidRDefault="00D21E95" w:rsidP="00D21E95">
      <w:pPr>
        <w:ind w:left="709"/>
        <w:jc w:val="both"/>
        <w:rPr>
          <w:rFonts w:eastAsia="Times New Roman"/>
          <w:b/>
          <w:szCs w:val="24"/>
        </w:rPr>
      </w:pPr>
      <w:r>
        <w:rPr>
          <w:rFonts w:eastAsia="Times New Roman" w:cs="Times New Roman"/>
          <w:b/>
          <w:i/>
          <w:szCs w:val="24"/>
        </w:rPr>
        <w:t>Izvršitelj zadatka: Općina Kloštar Ivanić</w:t>
      </w:r>
    </w:p>
    <w:p w:rsidR="00D21E95" w:rsidRDefault="00D21E95" w:rsidP="00D21E95">
      <w:pPr>
        <w:pBdr>
          <w:top w:val="nil"/>
          <w:left w:val="nil"/>
          <w:bottom w:val="nil"/>
          <w:right w:val="nil"/>
          <w:between w:val="nil"/>
        </w:pBdr>
        <w:jc w:val="both"/>
        <w:rPr>
          <w:rFonts w:eastAsia="Times New Roman"/>
          <w:color w:val="000000"/>
          <w:szCs w:val="24"/>
        </w:rPr>
      </w:pPr>
      <w:r>
        <w:rPr>
          <w:rFonts w:eastAsia="Times New Roman" w:cs="Times New Roman"/>
          <w:color w:val="000000"/>
          <w:szCs w:val="24"/>
        </w:rPr>
        <w:t>4.5.  Bunari i ostale prirodne pričuve vode koje se mogu koristiti za gašenje požara na otvorenom prostoru moraju se redovito  čistiti, a prilazni put</w:t>
      </w:r>
      <w:r>
        <w:rPr>
          <w:rFonts w:eastAsia="Times New Roman" w:cs="Times New Roman"/>
          <w:szCs w:val="24"/>
        </w:rPr>
        <w:t>e</w:t>
      </w:r>
      <w:r>
        <w:rPr>
          <w:rFonts w:eastAsia="Times New Roman" w:cs="Times New Roman"/>
          <w:color w:val="000000"/>
          <w:szCs w:val="24"/>
        </w:rPr>
        <w:t xml:space="preserve">vi za vatrogasna vozila održavati  prohodnima. </w:t>
      </w:r>
    </w:p>
    <w:p w:rsidR="00D21E95" w:rsidRDefault="00D21E95" w:rsidP="00D21E95">
      <w:pPr>
        <w:spacing w:line="257" w:lineRule="auto"/>
        <w:rPr>
          <w:rFonts w:eastAsia="Times New Roman"/>
          <w:b/>
          <w:szCs w:val="24"/>
        </w:rPr>
      </w:pPr>
      <w:r>
        <w:rPr>
          <w:rFonts w:eastAsia="Times New Roman" w:cs="Times New Roman"/>
          <w:b/>
          <w:szCs w:val="24"/>
        </w:rPr>
        <w:t xml:space="preserve"> </w:t>
      </w:r>
    </w:p>
    <w:p w:rsidR="00D21E95" w:rsidRDefault="00D21E95" w:rsidP="00D21E95">
      <w:pPr>
        <w:ind w:left="709"/>
        <w:jc w:val="both"/>
        <w:rPr>
          <w:rFonts w:eastAsia="Times New Roman"/>
          <w:b/>
          <w:i/>
          <w:szCs w:val="24"/>
        </w:rPr>
      </w:pPr>
      <w:r>
        <w:rPr>
          <w:rFonts w:eastAsia="Times New Roman" w:cs="Times New Roman"/>
          <w:b/>
          <w:i/>
          <w:szCs w:val="24"/>
        </w:rPr>
        <w:t>Izvršitelj zadatka:  Općina Kloštar Ivanić</w:t>
      </w:r>
    </w:p>
    <w:p w:rsidR="00D21E95" w:rsidRDefault="00D21E95" w:rsidP="00D21E95">
      <w:pPr>
        <w:ind w:left="709"/>
        <w:jc w:val="both"/>
        <w:rPr>
          <w:rFonts w:eastAsia="Times New Roman"/>
          <w:i/>
          <w:szCs w:val="24"/>
        </w:rPr>
      </w:pPr>
      <w:r>
        <w:rPr>
          <w:rFonts w:eastAsia="Times New Roman" w:cs="Times New Roman"/>
          <w:i/>
          <w:szCs w:val="24"/>
        </w:rPr>
        <w:t xml:space="preserve">                                 Pravne osobe koje obavljaju komunalnu djelatnost</w:t>
      </w:r>
    </w:p>
    <w:p w:rsidR="00D21E95" w:rsidRDefault="00D21E95" w:rsidP="00D21E95">
      <w:pPr>
        <w:ind w:left="709"/>
        <w:jc w:val="both"/>
        <w:rPr>
          <w:rFonts w:eastAsia="Times New Roman"/>
          <w:i/>
          <w:szCs w:val="24"/>
        </w:rPr>
      </w:pPr>
      <w:r>
        <w:rPr>
          <w:rFonts w:eastAsia="Times New Roman" w:cs="Times New Roman"/>
          <w:i/>
          <w:szCs w:val="24"/>
        </w:rPr>
        <w:t xml:space="preserve">                                 Fizičke i pravne osobe koje su vlasnici zemljišta na kojem se nalaze pričuve</w:t>
      </w:r>
    </w:p>
    <w:p w:rsidR="00D21E95" w:rsidRDefault="00D21E95" w:rsidP="00D21E95">
      <w:pPr>
        <w:ind w:left="709"/>
        <w:jc w:val="both"/>
        <w:rPr>
          <w:rFonts w:eastAsia="Times New Roman"/>
          <w:i/>
          <w:szCs w:val="24"/>
        </w:rPr>
      </w:pPr>
      <w:r>
        <w:rPr>
          <w:rFonts w:eastAsia="Times New Roman" w:cs="Times New Roman"/>
          <w:i/>
          <w:szCs w:val="24"/>
        </w:rPr>
        <w:t xml:space="preserve">                                 vode za gašenje požara </w:t>
      </w:r>
    </w:p>
    <w:p w:rsidR="00D21E95" w:rsidRDefault="00D21E95" w:rsidP="00D21E95">
      <w:pPr>
        <w:jc w:val="both"/>
        <w:rPr>
          <w:rFonts w:eastAsia="Times New Roman"/>
          <w:b/>
          <w:szCs w:val="24"/>
          <w:highlight w:val="yellow"/>
        </w:rPr>
      </w:pPr>
    </w:p>
    <w:p w:rsidR="00D21E95" w:rsidRDefault="00D21E95" w:rsidP="00D21E95">
      <w:pPr>
        <w:pBdr>
          <w:top w:val="nil"/>
          <w:left w:val="nil"/>
          <w:bottom w:val="nil"/>
          <w:right w:val="nil"/>
          <w:between w:val="nil"/>
        </w:pBdr>
        <w:jc w:val="both"/>
        <w:rPr>
          <w:rFonts w:eastAsia="Times New Roman"/>
          <w:color w:val="000000"/>
          <w:szCs w:val="24"/>
        </w:rPr>
      </w:pPr>
      <w:r>
        <w:rPr>
          <w:rFonts w:eastAsia="Times New Roman" w:cs="Times New Roman"/>
          <w:color w:val="000000"/>
          <w:szCs w:val="24"/>
        </w:rPr>
        <w:t xml:space="preserve">4.6.   Obvezan je nadzor i skrb nad državnim, županijskim i lokalnim cestama te zemljišnim  pojasom uz cestu.  Zemljišni pojas uz ceste mora biti  čist i pregledan kako zbog sigurnosti  prometa tako i zbog sprječavanja nastajanja i širenja požara na njemu. Stoga je obvezno čišćenje zemljišnog pojasa uz ceste od lakozapaljivih tvari, odnosno, onih tvari koje bi mogle  izazvati požar ili omogućiti odnosno olakšati njegovo širenje. </w:t>
      </w:r>
    </w:p>
    <w:p w:rsidR="00D21E95" w:rsidRDefault="00D21E95" w:rsidP="00D21E95">
      <w:pPr>
        <w:rPr>
          <w:rFonts w:eastAsia="Times New Roman"/>
          <w:szCs w:val="24"/>
        </w:rPr>
      </w:pPr>
      <w:r>
        <w:rPr>
          <w:rFonts w:eastAsia="Times New Roman" w:cs="Times New Roman"/>
          <w:szCs w:val="24"/>
        </w:rPr>
        <w:t xml:space="preserve"> </w:t>
      </w:r>
    </w:p>
    <w:p w:rsidR="00D21E95" w:rsidRDefault="00D21E95" w:rsidP="00D21E95">
      <w:pPr>
        <w:ind w:left="709"/>
        <w:jc w:val="both"/>
        <w:rPr>
          <w:rFonts w:eastAsia="Times New Roman"/>
          <w:i/>
          <w:szCs w:val="24"/>
        </w:rPr>
      </w:pPr>
      <w:r>
        <w:rPr>
          <w:rFonts w:eastAsia="Times New Roman" w:cs="Times New Roman"/>
          <w:b/>
          <w:i/>
          <w:szCs w:val="24"/>
        </w:rPr>
        <w:t>Izvršitelj zadatka:</w:t>
      </w:r>
      <w:r>
        <w:rPr>
          <w:rFonts w:eastAsia="Times New Roman" w:cs="Times New Roman"/>
          <w:i/>
          <w:szCs w:val="24"/>
        </w:rPr>
        <w:t xml:space="preserve">  Hrvatske autoceste d.o.o.</w:t>
      </w:r>
    </w:p>
    <w:p w:rsidR="00D21E95" w:rsidRDefault="00D21E95" w:rsidP="00D21E95">
      <w:pPr>
        <w:ind w:left="709"/>
        <w:jc w:val="both"/>
        <w:rPr>
          <w:rFonts w:eastAsia="Times New Roman"/>
          <w:i/>
          <w:szCs w:val="24"/>
        </w:rPr>
      </w:pPr>
      <w:r>
        <w:rPr>
          <w:rFonts w:eastAsia="Times New Roman" w:cs="Times New Roman"/>
          <w:i/>
          <w:szCs w:val="24"/>
        </w:rPr>
        <w:t xml:space="preserve">                                 Hrvatske ceste d.o.o.</w:t>
      </w:r>
    </w:p>
    <w:p w:rsidR="00D21E95" w:rsidRDefault="00D21E95" w:rsidP="00D21E95">
      <w:pPr>
        <w:ind w:left="709"/>
        <w:jc w:val="both"/>
        <w:rPr>
          <w:rFonts w:eastAsia="Times New Roman"/>
          <w:i/>
          <w:szCs w:val="24"/>
        </w:rPr>
      </w:pPr>
      <w:r>
        <w:rPr>
          <w:rFonts w:eastAsia="Times New Roman" w:cs="Times New Roman"/>
          <w:i/>
          <w:szCs w:val="24"/>
        </w:rPr>
        <w:t xml:space="preserve">                                 Županijska Uprava za ceste Zagrebačke županije</w:t>
      </w:r>
    </w:p>
    <w:p w:rsidR="00D21E95" w:rsidRDefault="00D21E95" w:rsidP="00D21E95">
      <w:pPr>
        <w:ind w:left="709"/>
        <w:jc w:val="both"/>
        <w:rPr>
          <w:rFonts w:eastAsia="Times New Roman"/>
          <w:b/>
          <w:szCs w:val="24"/>
        </w:rPr>
      </w:pPr>
      <w:r>
        <w:rPr>
          <w:rFonts w:eastAsia="Times New Roman" w:cs="Times New Roman"/>
          <w:b/>
          <w:i/>
          <w:szCs w:val="24"/>
        </w:rPr>
        <w:t xml:space="preserve">                                 Općina Kloštar Ivanić </w:t>
      </w:r>
    </w:p>
    <w:p w:rsidR="00D21E95" w:rsidRDefault="00D21E95" w:rsidP="00D21E95">
      <w:pPr>
        <w:jc w:val="center"/>
        <w:rPr>
          <w:rFonts w:eastAsia="Times New Roman"/>
          <w:szCs w:val="24"/>
          <w:highlight w:val="yellow"/>
        </w:rPr>
      </w:pPr>
    </w:p>
    <w:p w:rsidR="00D21E95" w:rsidRDefault="00D21E95" w:rsidP="00D21E95">
      <w:pPr>
        <w:jc w:val="center"/>
        <w:rPr>
          <w:rFonts w:eastAsia="Times New Roman"/>
          <w:b/>
          <w:szCs w:val="24"/>
        </w:rPr>
      </w:pPr>
      <w:r>
        <w:rPr>
          <w:rFonts w:eastAsia="Times New Roman" w:cs="Times New Roman"/>
          <w:b/>
          <w:szCs w:val="24"/>
        </w:rPr>
        <w:t>III.</w:t>
      </w:r>
    </w:p>
    <w:p w:rsidR="00D21E95" w:rsidRDefault="00D21E95" w:rsidP="00D21E95">
      <w:pPr>
        <w:ind w:firstLine="708"/>
        <w:jc w:val="both"/>
        <w:rPr>
          <w:rFonts w:eastAsia="Times New Roman"/>
          <w:szCs w:val="24"/>
        </w:rPr>
      </w:pPr>
      <w:r>
        <w:rPr>
          <w:rFonts w:eastAsia="Times New Roman" w:cs="Times New Roman"/>
          <w:szCs w:val="24"/>
        </w:rPr>
        <w:t xml:space="preserve">Stručna služba Općine Kloštar Ivanić upoznat će sa sadržajem ovog Provedbenog plana sve pravne subjekte koji su istim predviđeni kao izvršitelji pojedinih zadataka. </w:t>
      </w:r>
    </w:p>
    <w:p w:rsidR="00D21E95" w:rsidRDefault="00D21E95" w:rsidP="00D21E95">
      <w:pPr>
        <w:jc w:val="both"/>
        <w:rPr>
          <w:rFonts w:eastAsia="Times New Roman"/>
          <w:szCs w:val="24"/>
        </w:rPr>
      </w:pPr>
    </w:p>
    <w:p w:rsidR="00D21E95" w:rsidRDefault="00D21E95" w:rsidP="00D21E95">
      <w:pPr>
        <w:jc w:val="center"/>
        <w:rPr>
          <w:rFonts w:eastAsia="Times New Roman"/>
          <w:b/>
          <w:szCs w:val="24"/>
        </w:rPr>
      </w:pPr>
      <w:r>
        <w:rPr>
          <w:rFonts w:eastAsia="Times New Roman" w:cs="Times New Roman"/>
          <w:b/>
          <w:szCs w:val="24"/>
        </w:rPr>
        <w:t>IV.</w:t>
      </w:r>
    </w:p>
    <w:p w:rsidR="00D21E95" w:rsidRDefault="00D21E95" w:rsidP="00D21E95">
      <w:pPr>
        <w:ind w:firstLine="708"/>
        <w:jc w:val="both"/>
        <w:rPr>
          <w:rFonts w:eastAsia="Times New Roman"/>
          <w:szCs w:val="24"/>
        </w:rPr>
      </w:pPr>
      <w:r>
        <w:rPr>
          <w:rFonts w:eastAsia="Times New Roman" w:cs="Times New Roman"/>
          <w:szCs w:val="24"/>
        </w:rPr>
        <w:t xml:space="preserve">Sredstva za provedbu obaveza Općine Kloštar Ivanić koje proizlaze iz ovog Provedbenog plana osigurat će se Proračunom Općine Kloštar Ivanić za 2023. godinu. </w:t>
      </w:r>
    </w:p>
    <w:p w:rsidR="00D21E95" w:rsidRDefault="00D21E95" w:rsidP="00D21E95">
      <w:pPr>
        <w:jc w:val="both"/>
        <w:rPr>
          <w:rFonts w:eastAsia="Times New Roman"/>
          <w:szCs w:val="24"/>
          <w:highlight w:val="yellow"/>
        </w:rPr>
      </w:pPr>
    </w:p>
    <w:p w:rsidR="00D21E95" w:rsidRDefault="00D21E95" w:rsidP="00D21E95">
      <w:pPr>
        <w:jc w:val="center"/>
        <w:rPr>
          <w:rFonts w:eastAsia="Times New Roman"/>
          <w:b/>
          <w:szCs w:val="24"/>
        </w:rPr>
      </w:pPr>
      <w:r>
        <w:rPr>
          <w:rFonts w:eastAsia="Times New Roman" w:cs="Times New Roman"/>
          <w:b/>
          <w:szCs w:val="24"/>
        </w:rPr>
        <w:t xml:space="preserve">V. </w:t>
      </w:r>
    </w:p>
    <w:p w:rsidR="00D21E95" w:rsidRDefault="00D21E95" w:rsidP="00D21E95">
      <w:pPr>
        <w:ind w:firstLine="708"/>
        <w:jc w:val="both"/>
        <w:rPr>
          <w:rFonts w:eastAsia="Times New Roman"/>
          <w:szCs w:val="24"/>
        </w:rPr>
      </w:pPr>
      <w:r>
        <w:rPr>
          <w:rFonts w:eastAsia="Times New Roman" w:cs="Times New Roman"/>
          <w:szCs w:val="24"/>
        </w:rPr>
        <w:t xml:space="preserve">Ovaj provedbeni plan donosi se na temelju Provedbenog plana unapređenja zaštite od požara na području Zagrebačke županije za 2023. godinu (KLASA: 024-04/22-02/07, URBROJ: 238-01-22-63, od 5. prosinca 2022. godine). </w:t>
      </w:r>
    </w:p>
    <w:p w:rsidR="00D21E95" w:rsidRDefault="00D21E95" w:rsidP="00D21E95">
      <w:pPr>
        <w:jc w:val="both"/>
        <w:rPr>
          <w:rFonts w:eastAsia="Times New Roman"/>
          <w:szCs w:val="24"/>
        </w:rPr>
      </w:pPr>
    </w:p>
    <w:p w:rsidR="00D21E95" w:rsidRDefault="00D21E95" w:rsidP="00D21E95">
      <w:pPr>
        <w:jc w:val="center"/>
        <w:rPr>
          <w:rFonts w:eastAsia="Times New Roman"/>
          <w:b/>
          <w:szCs w:val="24"/>
        </w:rPr>
      </w:pPr>
      <w:r>
        <w:rPr>
          <w:rFonts w:eastAsia="Times New Roman" w:cs="Times New Roman"/>
          <w:b/>
          <w:szCs w:val="24"/>
        </w:rPr>
        <w:t>VI.</w:t>
      </w:r>
    </w:p>
    <w:p w:rsidR="00D21E95" w:rsidRDefault="00D21E95" w:rsidP="00D21E95">
      <w:pPr>
        <w:ind w:firstLine="708"/>
        <w:jc w:val="both"/>
        <w:rPr>
          <w:rFonts w:eastAsia="Times New Roman"/>
          <w:szCs w:val="24"/>
        </w:rPr>
      </w:pPr>
      <w:r>
        <w:rPr>
          <w:rFonts w:eastAsia="Times New Roman" w:cs="Times New Roman"/>
          <w:szCs w:val="24"/>
        </w:rPr>
        <w:t>Sukladno članku 13. stavku 8. Zakona o zaštiti od požara („Narodne novine“ broj 92/10, 114/22), Općinsko vijeće Općine Kloštar Ivanić najmanje jednom godišnje razmatra izvješće o stanju zaštite od požara na svom području i stanju provedbe godišnjeg provedbenog plana unapređenja zaštite od požara za svoje područje.</w:t>
      </w:r>
    </w:p>
    <w:p w:rsidR="00D21E95" w:rsidRDefault="00D21E95" w:rsidP="00D21E95">
      <w:pPr>
        <w:jc w:val="both"/>
        <w:rPr>
          <w:rFonts w:eastAsia="Times New Roman"/>
          <w:szCs w:val="24"/>
        </w:rPr>
      </w:pPr>
    </w:p>
    <w:p w:rsidR="00D21E95" w:rsidRDefault="00D21E95" w:rsidP="00D21E95">
      <w:pPr>
        <w:jc w:val="center"/>
        <w:rPr>
          <w:rFonts w:eastAsia="Times New Roman"/>
          <w:szCs w:val="24"/>
        </w:rPr>
      </w:pPr>
      <w:r>
        <w:rPr>
          <w:rFonts w:eastAsia="Times New Roman" w:cs="Times New Roman"/>
          <w:szCs w:val="24"/>
        </w:rPr>
        <w:t>VI.</w:t>
      </w:r>
    </w:p>
    <w:p w:rsidR="00D21E95" w:rsidRDefault="00D21E95" w:rsidP="00D21E95">
      <w:pPr>
        <w:ind w:firstLine="708"/>
        <w:rPr>
          <w:rFonts w:eastAsia="Times New Roman"/>
          <w:szCs w:val="24"/>
        </w:rPr>
      </w:pPr>
      <w:r>
        <w:rPr>
          <w:rFonts w:eastAsia="Times New Roman" w:cs="Times New Roman"/>
          <w:szCs w:val="24"/>
        </w:rPr>
        <w:t xml:space="preserve">Ovaj Provedbeni plan objavit će se u „Glasniku Zagrebačke županije“, a stupa na snagu osmi dan od dana objave. </w:t>
      </w:r>
    </w:p>
    <w:p w:rsidR="00A87F19" w:rsidRDefault="00A87F19" w:rsidP="00A47100">
      <w:pPr>
        <w:ind w:left="-66"/>
        <w:jc w:val="both"/>
        <w:rPr>
          <w:b/>
          <w:szCs w:val="24"/>
        </w:rPr>
      </w:pPr>
    </w:p>
    <w:p w:rsidR="00A47100" w:rsidRDefault="00A87F19" w:rsidP="00A47100">
      <w:pPr>
        <w:ind w:left="-66"/>
        <w:jc w:val="both"/>
        <w:rPr>
          <w:szCs w:val="24"/>
        </w:rPr>
      </w:pPr>
      <w:r w:rsidRPr="00A87F19">
        <w:rPr>
          <w:b/>
          <w:szCs w:val="24"/>
        </w:rPr>
        <w:t xml:space="preserve">                                                     T </w:t>
      </w:r>
      <w:r w:rsidR="00914024">
        <w:rPr>
          <w:b/>
          <w:szCs w:val="24"/>
        </w:rPr>
        <w:t>o č k a  9</w:t>
      </w:r>
      <w:r>
        <w:rPr>
          <w:szCs w:val="24"/>
        </w:rPr>
        <w:t xml:space="preserve">. </w:t>
      </w:r>
    </w:p>
    <w:p w:rsidR="00C14FD9" w:rsidRPr="00A87F19" w:rsidRDefault="00C14FD9" w:rsidP="00A87F19">
      <w:pPr>
        <w:rPr>
          <w:color w:val="000000"/>
          <w:szCs w:val="24"/>
        </w:rPr>
      </w:pPr>
      <w:r w:rsidRPr="00A87F19">
        <w:rPr>
          <w:color w:val="000000"/>
          <w:szCs w:val="24"/>
        </w:rPr>
        <w:t>Rasprava o prijedlogu i donošenje Odluke o izboru najpovoljnijih ponuda na natječaju za prodaju poljoprivrednog zemljišta u vlasništvu RH na području Općine Kloštar Ivanić,</w:t>
      </w:r>
    </w:p>
    <w:p w:rsidR="00C14FD9" w:rsidRDefault="00C14FD9" w:rsidP="00C14FD9">
      <w:pPr>
        <w:rPr>
          <w:rStyle w:val="Naglaeno"/>
          <w:b w:val="0"/>
          <w:szCs w:val="24"/>
        </w:rPr>
      </w:pPr>
      <w:r>
        <w:rPr>
          <w:rStyle w:val="Naglaeno"/>
          <w:b w:val="0"/>
          <w:szCs w:val="24"/>
        </w:rPr>
        <w:t>predlagatelj: Povjerenstvo za zakup poljoprivrednog zemljišta u vlasništvu RH</w:t>
      </w:r>
    </w:p>
    <w:p w:rsidR="00A87F19" w:rsidRDefault="00A87F19" w:rsidP="00C14FD9">
      <w:pPr>
        <w:rPr>
          <w:rStyle w:val="Naglaeno"/>
          <w:b w:val="0"/>
          <w:szCs w:val="24"/>
        </w:rPr>
      </w:pPr>
    </w:p>
    <w:p w:rsidR="00A87F19" w:rsidRDefault="00A87F19" w:rsidP="00A87F19">
      <w:pPr>
        <w:ind w:left="-66"/>
        <w:rPr>
          <w:color w:val="000000"/>
          <w:szCs w:val="24"/>
        </w:rPr>
      </w:pPr>
      <w:r>
        <w:rPr>
          <w:color w:val="000000"/>
          <w:szCs w:val="24"/>
        </w:rPr>
        <w:t>Pročelnica JUO, Sanela Đura upoznaje prisutne</w:t>
      </w:r>
      <w:r w:rsidRPr="006B7652">
        <w:rPr>
          <w:color w:val="000000"/>
          <w:szCs w:val="24"/>
        </w:rPr>
        <w:t xml:space="preserve"> </w:t>
      </w:r>
      <w:r>
        <w:rPr>
          <w:color w:val="000000"/>
          <w:szCs w:val="24"/>
        </w:rPr>
        <w:t xml:space="preserve">sa </w:t>
      </w:r>
      <w:r>
        <w:rPr>
          <w:szCs w:val="24"/>
        </w:rPr>
        <w:t>prijedlogom</w:t>
      </w:r>
      <w:r w:rsidRPr="00A47100">
        <w:rPr>
          <w:szCs w:val="24"/>
        </w:rPr>
        <w:t xml:space="preserve"> </w:t>
      </w:r>
      <w:r w:rsidRPr="00A87F19">
        <w:rPr>
          <w:color w:val="000000"/>
          <w:szCs w:val="24"/>
        </w:rPr>
        <w:t>Odluke o izboru najpovoljnijih ponuda na natječaju za prodaju poljoprivrednog zemljišta u vlasništvu RH na području Općine Kloštar Ivanić</w:t>
      </w:r>
    </w:p>
    <w:p w:rsidR="00A87F19" w:rsidRDefault="00A87F19" w:rsidP="00A87F19">
      <w:pPr>
        <w:ind w:left="-66"/>
        <w:rPr>
          <w:color w:val="000000"/>
          <w:szCs w:val="24"/>
        </w:rPr>
      </w:pPr>
      <w:r>
        <w:rPr>
          <w:color w:val="000000"/>
          <w:szCs w:val="24"/>
        </w:rPr>
        <w:t xml:space="preserve">Otvara se rasprava. </w:t>
      </w:r>
    </w:p>
    <w:p w:rsidR="00A87F19" w:rsidRDefault="00A87F19" w:rsidP="00A87F19">
      <w:pPr>
        <w:ind w:left="-66"/>
        <w:rPr>
          <w:color w:val="000000"/>
          <w:szCs w:val="24"/>
        </w:rPr>
      </w:pPr>
      <w:r>
        <w:rPr>
          <w:color w:val="000000"/>
          <w:szCs w:val="24"/>
        </w:rPr>
        <w:t xml:space="preserve">U raspravi učestvuje vijećnik Zlatko Bunjevac. </w:t>
      </w:r>
    </w:p>
    <w:p w:rsidR="00A87F19" w:rsidRDefault="00A87F19" w:rsidP="00A87F19">
      <w:pPr>
        <w:ind w:left="-66"/>
        <w:jc w:val="both"/>
        <w:rPr>
          <w:color w:val="000000"/>
          <w:szCs w:val="24"/>
        </w:rPr>
      </w:pPr>
      <w:r>
        <w:rPr>
          <w:color w:val="000000"/>
          <w:szCs w:val="24"/>
        </w:rPr>
        <w:t xml:space="preserve">Zatvara se rasprava i daje na glasanje. </w:t>
      </w:r>
    </w:p>
    <w:p w:rsidR="00A87F19" w:rsidRDefault="00A87F19" w:rsidP="00A87F19">
      <w:pPr>
        <w:ind w:left="-66"/>
        <w:jc w:val="both"/>
        <w:rPr>
          <w:color w:val="000000"/>
          <w:szCs w:val="24"/>
        </w:rPr>
      </w:pPr>
      <w:r>
        <w:rPr>
          <w:color w:val="000000"/>
          <w:szCs w:val="24"/>
        </w:rPr>
        <w:t xml:space="preserve">Konstatira se da je u vijećnici prisutno 9 vijećnika. </w:t>
      </w:r>
    </w:p>
    <w:p w:rsidR="00A87F19" w:rsidRDefault="00A87F19" w:rsidP="00A87F19">
      <w:pPr>
        <w:ind w:left="-66"/>
        <w:jc w:val="both"/>
        <w:rPr>
          <w:color w:val="000000"/>
          <w:szCs w:val="24"/>
        </w:rPr>
      </w:pPr>
      <w:r>
        <w:rPr>
          <w:color w:val="000000"/>
          <w:szCs w:val="24"/>
        </w:rPr>
        <w:t>Sa 9 glasova „za“ donosi se</w:t>
      </w:r>
    </w:p>
    <w:p w:rsidR="00EE1F47" w:rsidRPr="00CD3EDD" w:rsidRDefault="00EE1F47" w:rsidP="00EE1F47">
      <w:pPr>
        <w:jc w:val="both"/>
        <w:rPr>
          <w:rFonts w:cs="Times New Roman"/>
        </w:rPr>
      </w:pPr>
    </w:p>
    <w:p w:rsidR="00EE1F47" w:rsidRPr="00CD3EDD" w:rsidRDefault="00EE1F47" w:rsidP="00EE1F47">
      <w:pPr>
        <w:jc w:val="both"/>
        <w:rPr>
          <w:rFonts w:cs="Times New Roman"/>
        </w:rPr>
      </w:pPr>
    </w:p>
    <w:p w:rsidR="00EE1F47" w:rsidRPr="00CD3EDD" w:rsidRDefault="00EE1F47" w:rsidP="00EE1F47">
      <w:pPr>
        <w:jc w:val="center"/>
        <w:rPr>
          <w:rFonts w:cs="Times New Roman"/>
          <w:b/>
        </w:rPr>
      </w:pPr>
      <w:r>
        <w:rPr>
          <w:rFonts w:cs="Times New Roman"/>
          <w:b/>
        </w:rPr>
        <w:t>ODLUKA</w:t>
      </w:r>
      <w:r w:rsidRPr="00CD3EDD">
        <w:rPr>
          <w:rFonts w:cs="Times New Roman"/>
          <w:b/>
        </w:rPr>
        <w:t xml:space="preserve"> O IZBORU NAJPOVOLJNIJIH  PONUDA</w:t>
      </w:r>
    </w:p>
    <w:p w:rsidR="00EE1F47" w:rsidRPr="00CD3EDD" w:rsidRDefault="00EE1F47" w:rsidP="00EE1F47">
      <w:pPr>
        <w:jc w:val="center"/>
        <w:rPr>
          <w:rFonts w:cs="Times New Roman"/>
          <w:b/>
        </w:rPr>
      </w:pPr>
      <w:r w:rsidRPr="00CD3EDD">
        <w:rPr>
          <w:rFonts w:cs="Times New Roman"/>
          <w:b/>
        </w:rPr>
        <w:t xml:space="preserve">na natječaju za prodaju poljoprivrednog zemljišta u vlasništvu RH </w:t>
      </w:r>
    </w:p>
    <w:p w:rsidR="00EE1F47" w:rsidRPr="00CD3EDD" w:rsidRDefault="00EE1F47" w:rsidP="00EE1F47">
      <w:pPr>
        <w:jc w:val="center"/>
        <w:rPr>
          <w:rFonts w:cs="Times New Roman"/>
          <w:b/>
        </w:rPr>
      </w:pPr>
      <w:r w:rsidRPr="00CD3EDD">
        <w:rPr>
          <w:rFonts w:cs="Times New Roman"/>
          <w:b/>
        </w:rPr>
        <w:t xml:space="preserve">na području Općine Kloštar Ivanić </w:t>
      </w:r>
    </w:p>
    <w:p w:rsidR="00EE1F47" w:rsidRPr="00CD3EDD" w:rsidRDefault="00EE1F47" w:rsidP="00EE1F47">
      <w:pPr>
        <w:jc w:val="both"/>
        <w:rPr>
          <w:rFonts w:cs="Times New Roman"/>
        </w:rPr>
      </w:pPr>
    </w:p>
    <w:p w:rsidR="00EE1F47" w:rsidRPr="00CD3EDD" w:rsidRDefault="00EE1F47" w:rsidP="00EE1F47">
      <w:pPr>
        <w:jc w:val="center"/>
        <w:rPr>
          <w:rFonts w:cs="Times New Roman"/>
          <w:b/>
        </w:rPr>
      </w:pPr>
      <w:r w:rsidRPr="00CD3EDD">
        <w:rPr>
          <w:rFonts w:cs="Times New Roman"/>
          <w:b/>
        </w:rPr>
        <w:t>Članak 1.</w:t>
      </w:r>
    </w:p>
    <w:p w:rsidR="00EE1F47" w:rsidRPr="00CD3EDD" w:rsidRDefault="00EE1F47" w:rsidP="00EE1F47">
      <w:pPr>
        <w:jc w:val="both"/>
        <w:rPr>
          <w:rFonts w:cs="Times New Roman"/>
        </w:rPr>
      </w:pPr>
      <w:r w:rsidRPr="00CD3EDD">
        <w:rPr>
          <w:rFonts w:cs="Times New Roman"/>
        </w:rPr>
        <w:t xml:space="preserve">Ovom se Odlukom izabiru najpovoljnije ponude na Javnom natječaju za prodaju poljoprivrednog zemljišta u vlasništvu Republike Hrvatske na području Općine Kloštar Ivanić (KLASA: 320-01/22-01/03, URBROJ: 238/14-01-22-2 od 27.01.2022. godine), objavljenog na Oglasnoj ploči i službenim stranicama Općine Kloštar Ivanić, </w:t>
      </w:r>
      <w:hyperlink r:id="rId7" w:history="1">
        <w:r w:rsidRPr="00CD3EDD">
          <w:rPr>
            <w:rStyle w:val="Hiperveza"/>
            <w:rFonts w:cs="Times New Roman"/>
          </w:rPr>
          <w:t>https://www.klostar-ivanic.hr/</w:t>
        </w:r>
      </w:hyperlink>
      <w:r w:rsidRPr="00CD3EDD">
        <w:rPr>
          <w:rFonts w:cs="Times New Roman"/>
        </w:rPr>
        <w:t xml:space="preserve">, dana </w:t>
      </w:r>
      <w:r>
        <w:rPr>
          <w:rFonts w:cs="Times New Roman"/>
        </w:rPr>
        <w:t>27</w:t>
      </w:r>
      <w:r w:rsidRPr="00CD3EDD">
        <w:rPr>
          <w:rFonts w:cs="Times New Roman"/>
        </w:rPr>
        <w:t>.</w:t>
      </w:r>
      <w:r>
        <w:rPr>
          <w:rFonts w:cs="Times New Roman"/>
        </w:rPr>
        <w:t>10</w:t>
      </w:r>
      <w:r w:rsidRPr="00CD3EDD">
        <w:rPr>
          <w:rFonts w:cs="Times New Roman"/>
        </w:rPr>
        <w:t>.202</w:t>
      </w:r>
      <w:r>
        <w:rPr>
          <w:rFonts w:cs="Times New Roman"/>
        </w:rPr>
        <w:t>2</w:t>
      </w:r>
      <w:r w:rsidRPr="00CD3EDD">
        <w:rPr>
          <w:rFonts w:cs="Times New Roman"/>
        </w:rPr>
        <w:t xml:space="preserve">. godine, </w:t>
      </w:r>
      <w:r>
        <w:rPr>
          <w:rFonts w:cs="Times New Roman"/>
        </w:rPr>
        <w:t xml:space="preserve">a sukladno dobivenoj suglasnosti Ministarstva poljoprivrede (KLASA: 320-02/22-06/25, URBROJ: 525-06/182-22-2, od 16.rujna 2022. g.) </w:t>
      </w:r>
      <w:r w:rsidRPr="00CD3EDD">
        <w:rPr>
          <w:rFonts w:cs="Times New Roman"/>
        </w:rPr>
        <w:t xml:space="preserve">kako slijedi: </w:t>
      </w:r>
    </w:p>
    <w:p w:rsidR="00EE1F47" w:rsidRPr="00CD3EDD" w:rsidRDefault="00EE1F47" w:rsidP="00EE1F47">
      <w:pPr>
        <w:jc w:val="both"/>
        <w:rPr>
          <w:rFonts w:eastAsia="Times New Roman" w:cs="Times New Roman"/>
          <w:b/>
          <w:bCs/>
          <w:kern w:val="2"/>
          <w:u w:val="single"/>
          <w:lang w:eastAsia="hr-HR"/>
        </w:rPr>
      </w:pPr>
    </w:p>
    <w:p w:rsidR="00EE1F47" w:rsidRPr="00CD3EDD" w:rsidRDefault="00EE1F47" w:rsidP="00EE1F47">
      <w:pPr>
        <w:pStyle w:val="Odlomakpopisa"/>
        <w:numPr>
          <w:ilvl w:val="0"/>
          <w:numId w:val="19"/>
        </w:numPr>
        <w:spacing w:line="256" w:lineRule="auto"/>
        <w:jc w:val="both"/>
        <w:rPr>
          <w:b/>
          <w:u w:val="single"/>
        </w:rPr>
      </w:pPr>
      <w:r w:rsidRPr="00CD3EDD">
        <w:rPr>
          <w:b/>
          <w:u w:val="single"/>
        </w:rPr>
        <w:t>k.č.br. 1132, k.o. Caginec, površina 0,4560 ha, početna cijena 11.400,00 kn</w:t>
      </w:r>
    </w:p>
    <w:p w:rsidR="00EE1F47" w:rsidRPr="00CD3EDD" w:rsidRDefault="00EE1F47" w:rsidP="00EE1F47">
      <w:pPr>
        <w:jc w:val="both"/>
        <w:rPr>
          <w:rFonts w:cs="Times New Roman"/>
          <w:b/>
          <w:u w:val="single"/>
        </w:rPr>
      </w:pPr>
    </w:p>
    <w:p w:rsidR="00EE1F47" w:rsidRPr="00CD3EDD" w:rsidRDefault="00EE1F47" w:rsidP="00EE1F47">
      <w:pPr>
        <w:jc w:val="both"/>
        <w:rPr>
          <w:rFonts w:cs="Times New Roman"/>
        </w:rPr>
      </w:pPr>
      <w:r w:rsidRPr="00CD3EDD">
        <w:rPr>
          <w:rFonts w:cs="Times New Roman"/>
        </w:rPr>
        <w:t>Ponuditelj MARTINA KOŠČEVIĆ, Čikada 20, Sobočani,  Kloštar Ivanić, OIB: 49212530392 odabran je kao najpovoljniji ponuditelj za  k.č.br. 1132, k.o. Caginec, sukladno članku 64. stavak 1. točka d. Zakona o poljoprivrednom zemljištu. Ponuđena cijena zakupnine iznosi 11.500,00 kn/1.526,31 EUR</w:t>
      </w:r>
      <w:r w:rsidRPr="00CD3EDD">
        <w:rPr>
          <w:rFonts w:cs="Times New Roman"/>
          <w:vertAlign w:val="superscript"/>
        </w:rPr>
        <w:t>1</w:t>
      </w:r>
      <w:r w:rsidRPr="00CD3EDD">
        <w:rPr>
          <w:rFonts w:cs="Times New Roman"/>
        </w:rPr>
        <w:t>.</w:t>
      </w:r>
    </w:p>
    <w:p w:rsidR="00EE1F47" w:rsidRPr="00CD3EDD" w:rsidRDefault="00EE1F47" w:rsidP="00EE1F47">
      <w:pPr>
        <w:jc w:val="both"/>
        <w:rPr>
          <w:rFonts w:cs="Times New Roman"/>
        </w:rPr>
      </w:pPr>
    </w:p>
    <w:p w:rsidR="00EE1F47" w:rsidRPr="00CD3EDD" w:rsidRDefault="00EE1F47" w:rsidP="00EE1F47">
      <w:pPr>
        <w:pStyle w:val="Odlomakpopisa"/>
        <w:numPr>
          <w:ilvl w:val="0"/>
          <w:numId w:val="19"/>
        </w:numPr>
        <w:spacing w:line="256" w:lineRule="auto"/>
        <w:jc w:val="both"/>
        <w:rPr>
          <w:b/>
          <w:u w:val="single"/>
        </w:rPr>
      </w:pPr>
      <w:r w:rsidRPr="00CD3EDD">
        <w:rPr>
          <w:b/>
          <w:u w:val="single"/>
        </w:rPr>
        <w:t>k.č.br. 3011, k.o. Kloštar Ivanić, površina 0,0929 ha, početna cijena 2.991,38 kn</w:t>
      </w:r>
    </w:p>
    <w:p w:rsidR="00EE1F47" w:rsidRPr="00CD3EDD" w:rsidRDefault="00EE1F47" w:rsidP="00EE1F47">
      <w:pPr>
        <w:jc w:val="both"/>
        <w:rPr>
          <w:rFonts w:cs="Times New Roman"/>
          <w:b/>
          <w:u w:val="single"/>
        </w:rPr>
      </w:pPr>
    </w:p>
    <w:p w:rsidR="00EE1F47" w:rsidRPr="00CD3EDD" w:rsidRDefault="00EE1F47" w:rsidP="00EE1F47">
      <w:pPr>
        <w:jc w:val="both"/>
        <w:rPr>
          <w:rFonts w:cs="Times New Roman"/>
        </w:rPr>
      </w:pPr>
      <w:r w:rsidRPr="00CD3EDD">
        <w:rPr>
          <w:rFonts w:cs="Times New Roman"/>
        </w:rPr>
        <w:t>Ponuditelj MARTINA KOŠČEVIĆ, Čikada 20, Sobočani,  Kloštar Ivanić, OIB: 49212530392 odabran je kao najpovoljniji ponuditelj za k.č.br. 3011, k.o. Kloštar Ivanić</w:t>
      </w:r>
      <w:r w:rsidRPr="00CD3EDD">
        <w:rPr>
          <w:rFonts w:cs="Times New Roman"/>
          <w:b/>
        </w:rPr>
        <w:t xml:space="preserve">, </w:t>
      </w:r>
      <w:r w:rsidRPr="00CD3EDD">
        <w:rPr>
          <w:rFonts w:cs="Times New Roman"/>
        </w:rPr>
        <w:t xml:space="preserve"> sukladno članku 64. stavak 1. točka d. Zakona o poljoprivrednom zemljištu. Ponuđena cijena zakupnine iznosi 3.000,00 kn/398,17</w:t>
      </w:r>
      <w:r>
        <w:rPr>
          <w:rFonts w:cs="Times New Roman"/>
        </w:rPr>
        <w:t xml:space="preserve"> </w:t>
      </w:r>
      <w:r w:rsidRPr="00CD3EDD">
        <w:rPr>
          <w:rFonts w:cs="Times New Roman"/>
        </w:rPr>
        <w:t>EUR</w:t>
      </w:r>
      <w:r w:rsidRPr="00CD3EDD">
        <w:rPr>
          <w:rFonts w:cs="Times New Roman"/>
          <w:vertAlign w:val="superscript"/>
        </w:rPr>
        <w:t>1</w:t>
      </w:r>
      <w:r w:rsidRPr="00CD3EDD">
        <w:rPr>
          <w:rFonts w:cs="Times New Roman"/>
        </w:rPr>
        <w:t>.</w:t>
      </w:r>
    </w:p>
    <w:p w:rsidR="00EE1F47" w:rsidRPr="00CD3EDD" w:rsidRDefault="00EE1F47" w:rsidP="00EE1F47">
      <w:pPr>
        <w:jc w:val="both"/>
        <w:rPr>
          <w:rFonts w:cs="Times New Roman"/>
        </w:rPr>
      </w:pPr>
    </w:p>
    <w:p w:rsidR="00EE1F47" w:rsidRPr="00CD3EDD" w:rsidRDefault="00EE1F47" w:rsidP="00EE1F47">
      <w:pPr>
        <w:pStyle w:val="Odlomakpopisa"/>
        <w:numPr>
          <w:ilvl w:val="0"/>
          <w:numId w:val="19"/>
        </w:numPr>
        <w:spacing w:line="259" w:lineRule="auto"/>
        <w:jc w:val="both"/>
        <w:rPr>
          <w:b/>
          <w:u w:val="single"/>
        </w:rPr>
      </w:pPr>
      <w:r w:rsidRPr="00CD3EDD">
        <w:rPr>
          <w:b/>
          <w:u w:val="single"/>
        </w:rPr>
        <w:t>k.č.br. 1041, k.o. Obreška, površina 0,0251 ha, početna cijena 682,72 kn</w:t>
      </w:r>
    </w:p>
    <w:p w:rsidR="00EE1F47" w:rsidRPr="00CD3EDD" w:rsidRDefault="00EE1F47" w:rsidP="00EE1F47">
      <w:pPr>
        <w:spacing w:line="259" w:lineRule="auto"/>
        <w:jc w:val="both"/>
        <w:rPr>
          <w:rFonts w:cs="Times New Roman"/>
          <w:b/>
          <w:u w:val="single"/>
        </w:rPr>
      </w:pPr>
    </w:p>
    <w:p w:rsidR="00EE1F47" w:rsidRPr="00CD3EDD" w:rsidRDefault="00EE1F47" w:rsidP="00EE1F47">
      <w:pPr>
        <w:jc w:val="both"/>
        <w:rPr>
          <w:rFonts w:cs="Times New Roman"/>
        </w:rPr>
      </w:pPr>
      <w:r w:rsidRPr="00CD3EDD">
        <w:rPr>
          <w:rFonts w:cs="Times New Roman"/>
        </w:rPr>
        <w:t>Ponuditelj MARTINA KOŠČEVIĆ, Čikada 20, Sobočani,  Kloštar Ivanić, OIB: 49212530392</w:t>
      </w:r>
    </w:p>
    <w:p w:rsidR="00EE1F47" w:rsidRPr="00CD3EDD" w:rsidRDefault="00EE1F47" w:rsidP="00EE1F47">
      <w:pPr>
        <w:jc w:val="both"/>
        <w:rPr>
          <w:rFonts w:cs="Times New Roman"/>
        </w:rPr>
      </w:pPr>
      <w:r w:rsidRPr="00CD3EDD">
        <w:rPr>
          <w:rFonts w:cs="Times New Roman"/>
        </w:rPr>
        <w:t>odabran je kao najpovoljniji ponuditelj za k.č.br. 1041, k.o. Obreška sukladno članku 64. stavak 1. točka d. Zakona o poljoprivrednom zemljištu.  Ponuđena cijena zakupnine iznosi 700,00 kn/92,91</w:t>
      </w:r>
      <w:r>
        <w:rPr>
          <w:rFonts w:cs="Times New Roman"/>
        </w:rPr>
        <w:t xml:space="preserve"> </w:t>
      </w:r>
      <w:r w:rsidRPr="00CD3EDD">
        <w:rPr>
          <w:rFonts w:cs="Times New Roman"/>
        </w:rPr>
        <w:t xml:space="preserve">EUR </w:t>
      </w:r>
      <w:r w:rsidRPr="00CD3EDD">
        <w:rPr>
          <w:rFonts w:cs="Times New Roman"/>
          <w:vertAlign w:val="superscript"/>
        </w:rPr>
        <w:t>1</w:t>
      </w:r>
      <w:r w:rsidRPr="00CD3EDD">
        <w:rPr>
          <w:rFonts w:cs="Times New Roman"/>
        </w:rPr>
        <w:t>.</w:t>
      </w:r>
    </w:p>
    <w:p w:rsidR="00EE1F47" w:rsidRPr="00CD3EDD" w:rsidRDefault="00EE1F47" w:rsidP="00EE1F47">
      <w:pPr>
        <w:jc w:val="both"/>
        <w:rPr>
          <w:rFonts w:cs="Times New Roman"/>
        </w:rPr>
      </w:pPr>
    </w:p>
    <w:p w:rsidR="00EE1F47" w:rsidRPr="00CD3EDD" w:rsidRDefault="00EE1F47" w:rsidP="00EE1F47">
      <w:pPr>
        <w:pStyle w:val="Odlomakpopisa"/>
        <w:numPr>
          <w:ilvl w:val="0"/>
          <w:numId w:val="19"/>
        </w:numPr>
        <w:spacing w:line="259" w:lineRule="auto"/>
        <w:jc w:val="both"/>
        <w:rPr>
          <w:b/>
          <w:u w:val="single"/>
        </w:rPr>
      </w:pPr>
      <w:r w:rsidRPr="00CD3EDD">
        <w:rPr>
          <w:b/>
          <w:u w:val="single"/>
        </w:rPr>
        <w:t>k.č.br. 953, k.o. Obreška, površina 0,2239 ha, početna cijena 6.090,08 kn</w:t>
      </w:r>
    </w:p>
    <w:p w:rsidR="00EE1F47" w:rsidRPr="00CD3EDD" w:rsidRDefault="00EE1F47" w:rsidP="00EE1F47">
      <w:pPr>
        <w:jc w:val="both"/>
        <w:rPr>
          <w:rFonts w:cs="Times New Roman"/>
        </w:rPr>
      </w:pPr>
    </w:p>
    <w:p w:rsidR="00EE1F47" w:rsidRPr="00CD3EDD" w:rsidRDefault="00EE1F47" w:rsidP="00EE1F47">
      <w:pPr>
        <w:jc w:val="both"/>
        <w:rPr>
          <w:rFonts w:cs="Times New Roman"/>
        </w:rPr>
      </w:pPr>
      <w:r w:rsidRPr="00CD3EDD">
        <w:rPr>
          <w:rFonts w:cs="Times New Roman"/>
        </w:rPr>
        <w:t>Ponuditelj MARTINA KOŠČEVIĆ, Čikada 20, Sobočani,  Kloštar Ivanić, OIB: 49212530392</w:t>
      </w:r>
    </w:p>
    <w:p w:rsidR="00EE1F47" w:rsidRDefault="00EE1F47" w:rsidP="00EE1F47">
      <w:pPr>
        <w:jc w:val="both"/>
        <w:rPr>
          <w:rFonts w:cs="Times New Roman"/>
        </w:rPr>
      </w:pPr>
      <w:r w:rsidRPr="00CD3EDD">
        <w:rPr>
          <w:rFonts w:cs="Times New Roman"/>
        </w:rPr>
        <w:t>odabran je kao najpovoljniji ponuditelj za k.č.br. 953, k.o. Obreška sukladno članku 64. stavak 1. točka d. Zakona o poljoprivrednom zemljištu.  Ponuđena cijena zakupnine iznosi 6.100,00 kn/809,61</w:t>
      </w:r>
      <w:r>
        <w:rPr>
          <w:rFonts w:cs="Times New Roman"/>
        </w:rPr>
        <w:t xml:space="preserve"> </w:t>
      </w:r>
      <w:r w:rsidRPr="00CD3EDD">
        <w:rPr>
          <w:rFonts w:cs="Times New Roman"/>
        </w:rPr>
        <w:t xml:space="preserve">EUR </w:t>
      </w:r>
      <w:r w:rsidRPr="00CD3EDD">
        <w:rPr>
          <w:rFonts w:cs="Times New Roman"/>
          <w:vertAlign w:val="superscript"/>
        </w:rPr>
        <w:t>1</w:t>
      </w:r>
      <w:r w:rsidRPr="00CD3EDD">
        <w:rPr>
          <w:rFonts w:cs="Times New Roman"/>
        </w:rPr>
        <w:t>.</w:t>
      </w:r>
    </w:p>
    <w:p w:rsidR="00EE1F47" w:rsidRPr="00CD3EDD" w:rsidRDefault="00EE1F47" w:rsidP="00EE1F47">
      <w:pPr>
        <w:jc w:val="both"/>
        <w:rPr>
          <w:rFonts w:cs="Times New Roman"/>
        </w:rPr>
      </w:pPr>
    </w:p>
    <w:p w:rsidR="00EE1F47" w:rsidRDefault="00EE1F47" w:rsidP="00EE1F47">
      <w:pPr>
        <w:jc w:val="both"/>
        <w:rPr>
          <w:rFonts w:cs="Times New Roman"/>
        </w:rPr>
      </w:pPr>
    </w:p>
    <w:p w:rsidR="00EE1F47" w:rsidRPr="00CD3EDD" w:rsidRDefault="00EE1F47" w:rsidP="00EE1F47">
      <w:pPr>
        <w:rPr>
          <w:rFonts w:cs="Times New Roman"/>
        </w:rPr>
      </w:pPr>
    </w:p>
    <w:p w:rsidR="00EE1F47" w:rsidRPr="00CD3EDD" w:rsidRDefault="00EE1F47" w:rsidP="00EE1F47">
      <w:pPr>
        <w:jc w:val="center"/>
        <w:rPr>
          <w:rFonts w:cs="Times New Roman"/>
          <w:b/>
        </w:rPr>
      </w:pPr>
      <w:r w:rsidRPr="00CD3EDD">
        <w:rPr>
          <w:rFonts w:cs="Times New Roman"/>
          <w:b/>
        </w:rPr>
        <w:t>Članak 2.</w:t>
      </w:r>
    </w:p>
    <w:p w:rsidR="00EE1F47" w:rsidRPr="00CD3EDD" w:rsidRDefault="00EE1F47" w:rsidP="00EE1F47">
      <w:pPr>
        <w:rPr>
          <w:rFonts w:cs="Times New Roman"/>
        </w:rPr>
      </w:pPr>
      <w:r w:rsidRPr="00CD3EDD">
        <w:rPr>
          <w:rFonts w:cs="Times New Roman"/>
        </w:rPr>
        <w:t xml:space="preserve">Nije izvršen odabir za slijedeće </w:t>
      </w:r>
      <w:r>
        <w:rPr>
          <w:rFonts w:cs="Times New Roman"/>
        </w:rPr>
        <w:t>katastarske čestice</w:t>
      </w:r>
      <w:r w:rsidRPr="00CD3EDD">
        <w:rPr>
          <w:rFonts w:cs="Times New Roman"/>
        </w:rPr>
        <w:t xml:space="preserve">: </w:t>
      </w:r>
    </w:p>
    <w:p w:rsidR="00EE1F47" w:rsidRPr="007A3AE0" w:rsidRDefault="00EE1F47" w:rsidP="00EE1F47">
      <w:pPr>
        <w:pStyle w:val="Odlomakpopisa"/>
        <w:numPr>
          <w:ilvl w:val="0"/>
          <w:numId w:val="18"/>
        </w:numPr>
        <w:spacing w:line="256" w:lineRule="auto"/>
      </w:pPr>
      <w:r w:rsidRPr="00CD3EDD">
        <w:rPr>
          <w:b/>
        </w:rPr>
        <w:t xml:space="preserve">k.č.br. 1155, k.o. Obreška, površina 0,0960 ha, </w:t>
      </w:r>
      <w:r w:rsidRPr="007A3AE0">
        <w:t>jer niti jedan ponuditelj nije predao ponudu.</w:t>
      </w:r>
    </w:p>
    <w:p w:rsidR="00EE1F47" w:rsidRPr="007A3AE0" w:rsidRDefault="00EE1F47" w:rsidP="00EE1F47">
      <w:pPr>
        <w:pStyle w:val="Odlomakpopisa"/>
        <w:numPr>
          <w:ilvl w:val="0"/>
          <w:numId w:val="18"/>
        </w:numPr>
        <w:spacing w:after="160" w:line="256" w:lineRule="auto"/>
      </w:pPr>
      <w:r w:rsidRPr="007A3AE0">
        <w:rPr>
          <w:b/>
        </w:rPr>
        <w:t xml:space="preserve">k.č.br. 1157, k.o. Obreška, površina 0,1301 ha, </w:t>
      </w:r>
      <w:r w:rsidRPr="007A3AE0">
        <w:t>jer niti jedan ponuditelj nije predao ponudu.</w:t>
      </w:r>
    </w:p>
    <w:p w:rsidR="00EE1F47" w:rsidRPr="007A3AE0" w:rsidRDefault="00EE1F47" w:rsidP="00EE1F47">
      <w:pPr>
        <w:pStyle w:val="Odlomakpopisa"/>
        <w:numPr>
          <w:ilvl w:val="0"/>
          <w:numId w:val="18"/>
        </w:numPr>
        <w:spacing w:after="160" w:line="256" w:lineRule="auto"/>
        <w:rPr>
          <w:b/>
        </w:rPr>
      </w:pPr>
      <w:r w:rsidRPr="007A3AE0">
        <w:rPr>
          <w:b/>
        </w:rPr>
        <w:t xml:space="preserve">k.č.br. 145/3, k.o. Obreška, površina 0,0365 ha, </w:t>
      </w:r>
      <w:r w:rsidRPr="007A3AE0">
        <w:t>jer niti jedan ponuditelj nije predao ponudu.</w:t>
      </w:r>
    </w:p>
    <w:p w:rsidR="00EE1F47" w:rsidRPr="007A3AE0" w:rsidRDefault="00EE1F47" w:rsidP="00EE1F47">
      <w:pPr>
        <w:pStyle w:val="Odlomakpopisa"/>
        <w:numPr>
          <w:ilvl w:val="0"/>
          <w:numId w:val="18"/>
        </w:numPr>
        <w:spacing w:line="256" w:lineRule="auto"/>
      </w:pPr>
      <w:r w:rsidRPr="00CD3EDD">
        <w:rPr>
          <w:b/>
        </w:rPr>
        <w:t xml:space="preserve">k.č.br. 318, k.o. Obreška, površina 0,3658 ha, </w:t>
      </w:r>
      <w:r w:rsidRPr="007A3AE0">
        <w:t>jer niti jedan ponuditelj nije predao ponudu.</w:t>
      </w:r>
    </w:p>
    <w:p w:rsidR="00EE1F47" w:rsidRPr="007A3AE0" w:rsidRDefault="00EE1F47" w:rsidP="00EE1F47">
      <w:pPr>
        <w:pStyle w:val="Odlomakpopisa"/>
        <w:numPr>
          <w:ilvl w:val="0"/>
          <w:numId w:val="18"/>
        </w:numPr>
        <w:spacing w:after="160" w:line="256" w:lineRule="auto"/>
      </w:pPr>
      <w:r w:rsidRPr="007A3AE0">
        <w:rPr>
          <w:b/>
        </w:rPr>
        <w:t xml:space="preserve">k.č.br. 41/1, k.o. Obreška, površina 0,2076 ha, </w:t>
      </w:r>
      <w:r w:rsidRPr="007A3AE0">
        <w:t>jer niti jedan ponuditelj nije predao ponudu.</w:t>
      </w:r>
    </w:p>
    <w:p w:rsidR="00EE1F47" w:rsidRPr="007A3AE0" w:rsidRDefault="00EE1F47" w:rsidP="00EE1F47">
      <w:pPr>
        <w:pStyle w:val="Odlomakpopisa"/>
        <w:numPr>
          <w:ilvl w:val="0"/>
          <w:numId w:val="18"/>
        </w:numPr>
        <w:spacing w:after="160" w:line="256" w:lineRule="auto"/>
        <w:rPr>
          <w:b/>
        </w:rPr>
      </w:pPr>
      <w:r w:rsidRPr="007A3AE0">
        <w:rPr>
          <w:b/>
        </w:rPr>
        <w:t xml:space="preserve">k.č.br. 46, k.o. Obreška, površina 0,5654 ha, </w:t>
      </w:r>
      <w:r w:rsidRPr="007A3AE0">
        <w:t>jer niti jedan ponuditelj nije predao ponudu.</w:t>
      </w:r>
    </w:p>
    <w:p w:rsidR="00EE1F47" w:rsidRPr="007A3AE0" w:rsidRDefault="00EE1F47" w:rsidP="00EE1F47">
      <w:pPr>
        <w:pStyle w:val="Odlomakpopisa"/>
        <w:numPr>
          <w:ilvl w:val="0"/>
          <w:numId w:val="18"/>
        </w:numPr>
        <w:spacing w:after="160" w:line="256" w:lineRule="auto"/>
      </w:pPr>
      <w:r w:rsidRPr="007A3AE0">
        <w:rPr>
          <w:b/>
        </w:rPr>
        <w:t xml:space="preserve">k.č.br. 60/2, k.o. Obreška, površina 0,0004 ha, </w:t>
      </w:r>
      <w:r w:rsidRPr="007A3AE0">
        <w:t>jer niti jedan ponuditelj nije predao ponudu.</w:t>
      </w:r>
    </w:p>
    <w:p w:rsidR="00EE1F47" w:rsidRDefault="00EE1F47" w:rsidP="00EE1F47">
      <w:pPr>
        <w:pStyle w:val="Odlomakpopisa"/>
        <w:numPr>
          <w:ilvl w:val="0"/>
          <w:numId w:val="18"/>
        </w:numPr>
        <w:spacing w:line="256" w:lineRule="auto"/>
      </w:pPr>
      <w:r w:rsidRPr="00CD3EDD">
        <w:rPr>
          <w:b/>
        </w:rPr>
        <w:t xml:space="preserve">k.č.br. 625, k.o. Obreška, površina 0,1900 ha, </w:t>
      </w:r>
      <w:r w:rsidRPr="007A3AE0">
        <w:t>jer niti jedan ponuditelj nije predao ponudu.</w:t>
      </w:r>
    </w:p>
    <w:p w:rsidR="00EE1F47" w:rsidRPr="007A3AE0" w:rsidRDefault="00EE1F47" w:rsidP="00EE1F47">
      <w:pPr>
        <w:pStyle w:val="Odlomakpopisa"/>
      </w:pPr>
    </w:p>
    <w:p w:rsidR="00EE1F47" w:rsidRPr="00CD3EDD" w:rsidRDefault="00EE1F47" w:rsidP="00EE1F47">
      <w:pPr>
        <w:jc w:val="both"/>
        <w:rPr>
          <w:rFonts w:cs="Times New Roman"/>
        </w:rPr>
      </w:pPr>
      <w:r w:rsidRPr="00CD3EDD">
        <w:rPr>
          <w:rFonts w:cs="Times New Roman"/>
        </w:rPr>
        <w:t xml:space="preserve">Ovom Odlukom poništava se dio Javnog natječaja za </w:t>
      </w:r>
      <w:r>
        <w:rPr>
          <w:rFonts w:cs="Times New Roman"/>
        </w:rPr>
        <w:t>prodaju</w:t>
      </w:r>
      <w:r w:rsidRPr="00CD3EDD">
        <w:rPr>
          <w:rFonts w:cs="Times New Roman"/>
        </w:rPr>
        <w:t xml:space="preserve"> poljoprivrednog zemljišta u vlasništvu Republike Hrvatske na </w:t>
      </w:r>
      <w:r>
        <w:rPr>
          <w:rFonts w:cs="Times New Roman"/>
        </w:rPr>
        <w:t xml:space="preserve">području Općine Kloštar Ivanić </w:t>
      </w:r>
      <w:r w:rsidRPr="007A3AE0">
        <w:rPr>
          <w:rFonts w:cs="Times New Roman"/>
        </w:rPr>
        <w:t>(KLASA: 320-01/22-01/03, URBROJ: 238/14-01-22-2 od 27.01.2022. godine)</w:t>
      </w:r>
      <w:r w:rsidRPr="00CD3EDD">
        <w:rPr>
          <w:rFonts w:cs="Times New Roman"/>
        </w:rPr>
        <w:t xml:space="preserve">, objavljenog na Oglasnoj ploči i službenim stranicama Općine Kloštar Ivanić, https://www.klostar-ivanic.hr/, dana </w:t>
      </w:r>
      <w:r>
        <w:rPr>
          <w:rFonts w:cs="Times New Roman"/>
        </w:rPr>
        <w:t>27</w:t>
      </w:r>
      <w:r w:rsidRPr="00CD3EDD">
        <w:rPr>
          <w:rFonts w:cs="Times New Roman"/>
        </w:rPr>
        <w:t>.</w:t>
      </w:r>
      <w:r>
        <w:rPr>
          <w:rFonts w:cs="Times New Roman"/>
        </w:rPr>
        <w:t>10</w:t>
      </w:r>
      <w:r w:rsidRPr="00CD3EDD">
        <w:rPr>
          <w:rFonts w:cs="Times New Roman"/>
        </w:rPr>
        <w:t>.202</w:t>
      </w:r>
      <w:r>
        <w:rPr>
          <w:rFonts w:cs="Times New Roman"/>
        </w:rPr>
        <w:t>2</w:t>
      </w:r>
      <w:r w:rsidRPr="00CD3EDD">
        <w:rPr>
          <w:rFonts w:cs="Times New Roman"/>
        </w:rPr>
        <w:t xml:space="preserve">. godine, za </w:t>
      </w:r>
      <w:r>
        <w:rPr>
          <w:rFonts w:cs="Times New Roman"/>
        </w:rPr>
        <w:t>katastarske čestice</w:t>
      </w:r>
      <w:r w:rsidRPr="00CD3EDD">
        <w:rPr>
          <w:rFonts w:cs="Times New Roman"/>
        </w:rPr>
        <w:t xml:space="preserve"> navedene u stavku 1. ovog članka. </w:t>
      </w:r>
    </w:p>
    <w:p w:rsidR="00EE1F47" w:rsidRPr="00CD3EDD" w:rsidRDefault="00EE1F47" w:rsidP="00EE1F47">
      <w:pPr>
        <w:jc w:val="center"/>
        <w:rPr>
          <w:rFonts w:eastAsia="Calibri" w:cs="Times New Roman"/>
        </w:rPr>
      </w:pPr>
      <w:r w:rsidRPr="00CD3EDD">
        <w:rPr>
          <w:rFonts w:cs="Times New Roman"/>
          <w:b/>
        </w:rPr>
        <w:t>Članak 3.</w:t>
      </w:r>
    </w:p>
    <w:p w:rsidR="00EE1F47" w:rsidRPr="00CD3EDD" w:rsidRDefault="00EE1F47" w:rsidP="00EE1F47">
      <w:pPr>
        <w:jc w:val="both"/>
        <w:rPr>
          <w:rFonts w:cs="Times New Roman"/>
        </w:rPr>
      </w:pPr>
      <w:r w:rsidRPr="00CD3EDD">
        <w:rPr>
          <w:rFonts w:cs="Times New Roman"/>
        </w:rPr>
        <w:t xml:space="preserve">Ova se Odluka, odmah po donošenju, dostavlja na prethodno mišljenje Zagrebačkoj županiji te na suglasnost Ministarstvu poljoprivrede.  </w:t>
      </w:r>
    </w:p>
    <w:p w:rsidR="00EE1F47" w:rsidRPr="00CD3EDD" w:rsidRDefault="00EE1F47" w:rsidP="00EE1F47">
      <w:pPr>
        <w:jc w:val="center"/>
        <w:rPr>
          <w:rFonts w:cs="Times New Roman"/>
          <w:b/>
        </w:rPr>
      </w:pPr>
      <w:r w:rsidRPr="00CD3EDD">
        <w:rPr>
          <w:rFonts w:cs="Times New Roman"/>
          <w:b/>
        </w:rPr>
        <w:t>Članak 4.</w:t>
      </w:r>
    </w:p>
    <w:p w:rsidR="00EE1F47" w:rsidRPr="00CD3EDD" w:rsidRDefault="00EE1F47" w:rsidP="00EE1F47">
      <w:pPr>
        <w:jc w:val="both"/>
        <w:rPr>
          <w:rFonts w:cs="Times New Roman"/>
        </w:rPr>
      </w:pPr>
      <w:r w:rsidRPr="00CD3EDD">
        <w:rPr>
          <w:rFonts w:cs="Times New Roman"/>
        </w:rPr>
        <w:t xml:space="preserve">Ugovor o </w:t>
      </w:r>
      <w:r>
        <w:rPr>
          <w:rFonts w:cs="Times New Roman"/>
        </w:rPr>
        <w:t>prodaji</w:t>
      </w:r>
      <w:r w:rsidRPr="00CD3EDD">
        <w:rPr>
          <w:rFonts w:cs="Times New Roman"/>
        </w:rPr>
        <w:t xml:space="preserve"> s odabranim najpovoljni</w:t>
      </w:r>
      <w:r>
        <w:rPr>
          <w:rFonts w:cs="Times New Roman"/>
        </w:rPr>
        <w:t>jim ponuditeljem</w:t>
      </w:r>
      <w:r w:rsidRPr="00CD3EDD">
        <w:rPr>
          <w:rFonts w:cs="Times New Roman"/>
        </w:rPr>
        <w:t xml:space="preserve"> sklopit će načelnik Općine Kloštar Ivanić u ime Republike Hrvatske sukladno članku </w:t>
      </w:r>
      <w:r>
        <w:rPr>
          <w:rFonts w:cs="Times New Roman"/>
        </w:rPr>
        <w:t>66</w:t>
      </w:r>
      <w:r w:rsidRPr="00CD3EDD">
        <w:rPr>
          <w:rFonts w:cs="Times New Roman"/>
        </w:rPr>
        <w:t xml:space="preserve">. Zakona o poljoprivrednom zemljištu. </w:t>
      </w:r>
    </w:p>
    <w:p w:rsidR="00EE1F47" w:rsidRPr="00CD3EDD" w:rsidRDefault="00EE1F47" w:rsidP="00EE1F47">
      <w:pPr>
        <w:jc w:val="center"/>
        <w:rPr>
          <w:rFonts w:cs="Times New Roman"/>
          <w:b/>
        </w:rPr>
      </w:pPr>
      <w:r w:rsidRPr="00CD3EDD">
        <w:rPr>
          <w:rFonts w:cs="Times New Roman"/>
          <w:b/>
        </w:rPr>
        <w:t>Članak 5.</w:t>
      </w:r>
    </w:p>
    <w:p w:rsidR="00EE1F47" w:rsidRPr="00CD3EDD" w:rsidRDefault="00EE1F47" w:rsidP="00EE1F47">
      <w:pPr>
        <w:jc w:val="both"/>
        <w:rPr>
          <w:rFonts w:cs="Times New Roman"/>
        </w:rPr>
      </w:pPr>
      <w:r w:rsidRPr="00CD3EDD">
        <w:rPr>
          <w:rFonts w:cs="Times New Roman"/>
        </w:rPr>
        <w:t>Ova se Odluka objavljuje u Glasniku Zagrebačke županije te na web stranici Općine Kloštar Ivanić,  a stupa na snagu prvi dan nakon dobivanja suglasnosti Ministarstva poljoprivrede.</w:t>
      </w:r>
    </w:p>
    <w:p w:rsidR="00A87F19" w:rsidRDefault="00A87F19" w:rsidP="00C14FD9">
      <w:pPr>
        <w:rPr>
          <w:rStyle w:val="Naglaeno"/>
          <w:b w:val="0"/>
          <w:szCs w:val="24"/>
        </w:rPr>
      </w:pPr>
    </w:p>
    <w:p w:rsidR="00A87F19" w:rsidRPr="00A87F19" w:rsidRDefault="00A87F19" w:rsidP="00C14FD9">
      <w:pPr>
        <w:rPr>
          <w:rStyle w:val="Naglaeno"/>
          <w:szCs w:val="24"/>
        </w:rPr>
      </w:pPr>
    </w:p>
    <w:p w:rsidR="00A87F19" w:rsidRPr="00A87F19" w:rsidRDefault="00A87F19" w:rsidP="00C14FD9">
      <w:pPr>
        <w:rPr>
          <w:rStyle w:val="Naglaeno"/>
          <w:szCs w:val="24"/>
        </w:rPr>
      </w:pPr>
      <w:r w:rsidRPr="00A87F19">
        <w:rPr>
          <w:rStyle w:val="Naglaeno"/>
          <w:szCs w:val="24"/>
        </w:rPr>
        <w:t xml:space="preserve">                                              </w:t>
      </w:r>
      <w:r w:rsidR="00EE1F47">
        <w:rPr>
          <w:rStyle w:val="Naglaeno"/>
          <w:szCs w:val="24"/>
        </w:rPr>
        <w:t xml:space="preserve">           </w:t>
      </w:r>
      <w:r w:rsidRPr="00A87F19">
        <w:rPr>
          <w:rStyle w:val="Naglaeno"/>
          <w:szCs w:val="24"/>
        </w:rPr>
        <w:t xml:space="preserve">    </w:t>
      </w:r>
      <w:r w:rsidR="00D84DFF">
        <w:rPr>
          <w:rStyle w:val="Naglaeno"/>
          <w:szCs w:val="24"/>
        </w:rPr>
        <w:t>T o č k a 10</w:t>
      </w:r>
      <w:r w:rsidRPr="00A87F19">
        <w:rPr>
          <w:rStyle w:val="Naglaeno"/>
          <w:szCs w:val="24"/>
        </w:rPr>
        <w:t xml:space="preserve">. </w:t>
      </w:r>
    </w:p>
    <w:p w:rsidR="00A87F19" w:rsidRDefault="00A87F19" w:rsidP="00C14FD9">
      <w:pPr>
        <w:rPr>
          <w:bCs/>
          <w:szCs w:val="24"/>
        </w:rPr>
      </w:pPr>
    </w:p>
    <w:p w:rsidR="00C14FD9" w:rsidRPr="00A87F19" w:rsidRDefault="00C14FD9" w:rsidP="00A87F19">
      <w:pPr>
        <w:tabs>
          <w:tab w:val="left" w:pos="390"/>
        </w:tabs>
        <w:ind w:left="-66"/>
        <w:jc w:val="both"/>
        <w:rPr>
          <w:szCs w:val="24"/>
        </w:rPr>
      </w:pPr>
      <w:r w:rsidRPr="00A87F19">
        <w:rPr>
          <w:color w:val="000000"/>
          <w:szCs w:val="24"/>
        </w:rPr>
        <w:t>Rasprava o prijedlogu i donošenje Zaključka o prijedlogu za imenovanje suca porotnika za Općinski sud u Velikoj Gorici,</w:t>
      </w:r>
    </w:p>
    <w:p w:rsidR="00C14FD9" w:rsidRDefault="00C14FD9" w:rsidP="00C14FD9">
      <w:pPr>
        <w:tabs>
          <w:tab w:val="left" w:pos="390"/>
        </w:tabs>
        <w:ind w:left="-66"/>
        <w:jc w:val="both"/>
        <w:rPr>
          <w:color w:val="000000"/>
          <w:szCs w:val="24"/>
        </w:rPr>
      </w:pPr>
      <w:r>
        <w:rPr>
          <w:color w:val="000000"/>
          <w:szCs w:val="24"/>
        </w:rPr>
        <w:t xml:space="preserve">      predlagatelj: općinski načelnik</w:t>
      </w:r>
    </w:p>
    <w:p w:rsidR="00A87F19" w:rsidRDefault="00EA7D68" w:rsidP="00C14FD9">
      <w:pPr>
        <w:tabs>
          <w:tab w:val="left" w:pos="390"/>
        </w:tabs>
        <w:ind w:left="-66"/>
        <w:jc w:val="both"/>
        <w:rPr>
          <w:color w:val="000000"/>
          <w:szCs w:val="24"/>
        </w:rPr>
      </w:pPr>
      <w:r>
        <w:rPr>
          <w:color w:val="000000"/>
          <w:szCs w:val="24"/>
        </w:rPr>
        <w:t>Načelnik Željko Filipović upoznaje prisutne sa  prijedlogom</w:t>
      </w:r>
      <w:r w:rsidRPr="00A87F19">
        <w:rPr>
          <w:color w:val="000000"/>
          <w:szCs w:val="24"/>
        </w:rPr>
        <w:t xml:space="preserve"> za imenovanje suca porotnika z</w:t>
      </w:r>
      <w:r>
        <w:rPr>
          <w:color w:val="000000"/>
          <w:szCs w:val="24"/>
        </w:rPr>
        <w:t>a Općinski sud u Velikoj Gorici.</w:t>
      </w:r>
    </w:p>
    <w:p w:rsidR="00EA7D68" w:rsidRDefault="00EA7D68" w:rsidP="00C14FD9">
      <w:pPr>
        <w:tabs>
          <w:tab w:val="left" w:pos="390"/>
        </w:tabs>
        <w:ind w:left="-66"/>
        <w:jc w:val="both"/>
        <w:rPr>
          <w:color w:val="000000"/>
          <w:szCs w:val="24"/>
        </w:rPr>
      </w:pPr>
      <w:r>
        <w:rPr>
          <w:color w:val="000000"/>
          <w:szCs w:val="24"/>
        </w:rPr>
        <w:t xml:space="preserve">Otvara se rasprava. Zatvara se rasprava i daje na glasanje. </w:t>
      </w:r>
    </w:p>
    <w:p w:rsidR="00EA7D68" w:rsidRDefault="00EA7D68" w:rsidP="00EA7D68">
      <w:pPr>
        <w:ind w:left="-66"/>
        <w:jc w:val="both"/>
        <w:rPr>
          <w:color w:val="000000"/>
          <w:szCs w:val="24"/>
        </w:rPr>
      </w:pPr>
      <w:r>
        <w:rPr>
          <w:color w:val="000000"/>
          <w:szCs w:val="24"/>
        </w:rPr>
        <w:t xml:space="preserve">Konstatira se da je u vijećnici prisutno 9 vijećnika. </w:t>
      </w:r>
    </w:p>
    <w:p w:rsidR="00EA7D68" w:rsidRDefault="00EA7D68" w:rsidP="00EA7D68">
      <w:pPr>
        <w:ind w:left="-66"/>
        <w:jc w:val="both"/>
        <w:rPr>
          <w:color w:val="000000"/>
          <w:szCs w:val="24"/>
        </w:rPr>
      </w:pPr>
      <w:r>
        <w:rPr>
          <w:color w:val="000000"/>
          <w:szCs w:val="24"/>
        </w:rPr>
        <w:t>Sa 9 glasova „za“ donosi se</w:t>
      </w:r>
    </w:p>
    <w:p w:rsidR="00A87F19" w:rsidRDefault="00A87F19" w:rsidP="00C14FD9">
      <w:pPr>
        <w:tabs>
          <w:tab w:val="left" w:pos="390"/>
        </w:tabs>
        <w:ind w:left="-66"/>
        <w:jc w:val="both"/>
        <w:rPr>
          <w:color w:val="000000"/>
          <w:szCs w:val="24"/>
        </w:rPr>
      </w:pPr>
    </w:p>
    <w:p w:rsidR="00EE1F47" w:rsidRDefault="00EE1F47" w:rsidP="00EE1F47">
      <w:r>
        <w:t xml:space="preserve">                                                            Z A K L J U Č A K</w:t>
      </w:r>
    </w:p>
    <w:p w:rsidR="00EE1F47" w:rsidRDefault="00EE1F47" w:rsidP="00EE1F47">
      <w:r>
        <w:t xml:space="preserve">                                     o prijedlogu za imenovanje suca porotnika </w:t>
      </w:r>
    </w:p>
    <w:p w:rsidR="00EE1F47" w:rsidRDefault="00EE1F47" w:rsidP="00EE1F47">
      <w:r>
        <w:t xml:space="preserve">                                             za Općinski sud u Velikoj Gorici</w:t>
      </w:r>
    </w:p>
    <w:p w:rsidR="00EE1F47" w:rsidRDefault="00EE1F47" w:rsidP="00EE1F47">
      <w:r>
        <w:t xml:space="preserve">                                                  </w:t>
      </w:r>
    </w:p>
    <w:p w:rsidR="00EE1F47" w:rsidRDefault="00EE1F47" w:rsidP="00EE1F47"/>
    <w:p w:rsidR="00EE1F47" w:rsidRDefault="00EE1F47" w:rsidP="00EE1F47">
      <w:r>
        <w:t xml:space="preserve">                                                                          I.</w:t>
      </w:r>
    </w:p>
    <w:p w:rsidR="00EE1F47" w:rsidRDefault="00EE1F47" w:rsidP="00EE1F47"/>
    <w:p w:rsidR="00EE1F47" w:rsidRDefault="00EE1F47" w:rsidP="00EE1F47">
      <w:r>
        <w:t xml:space="preserve">Općinsko vijeće predlaže Skupštini Zagrebačke županije da se za suca porotnika za Općinski sud u Velikoj Gorici imenuje gđa. Vesna Dorešić iz Kloštar Ivanića, Ivana Šveara 24. </w:t>
      </w:r>
    </w:p>
    <w:p w:rsidR="00EE1F47" w:rsidRDefault="00EE1F47" w:rsidP="00EE1F47"/>
    <w:p w:rsidR="00EE1F47" w:rsidRDefault="00EE1F47" w:rsidP="00EE1F47">
      <w:r>
        <w:t xml:space="preserve">                                                                         II.</w:t>
      </w:r>
    </w:p>
    <w:p w:rsidR="00EE1F47" w:rsidRDefault="00EE1F47" w:rsidP="00EE1F47">
      <w:pPr>
        <w:pStyle w:val="Default"/>
      </w:pPr>
    </w:p>
    <w:p w:rsidR="00EE1F47" w:rsidRDefault="00EE1F47" w:rsidP="00EE1F47">
      <w:pPr>
        <w:pStyle w:val="Default"/>
      </w:pPr>
      <w:r>
        <w:t>Zaključak</w:t>
      </w:r>
      <w:r w:rsidR="001E31FC">
        <w:t xml:space="preserve"> stupa na snagu danom donošenja a objavit će se na web stranicama Općine Kloštar Ivanić. </w:t>
      </w:r>
    </w:p>
    <w:p w:rsidR="00EA7D68" w:rsidRDefault="00EA7D68" w:rsidP="00C14FD9">
      <w:pPr>
        <w:tabs>
          <w:tab w:val="left" w:pos="390"/>
        </w:tabs>
        <w:ind w:left="-66"/>
        <w:jc w:val="both"/>
        <w:rPr>
          <w:color w:val="000000"/>
          <w:szCs w:val="24"/>
        </w:rPr>
      </w:pPr>
    </w:p>
    <w:p w:rsidR="00A87F19" w:rsidRDefault="00A87F19" w:rsidP="00C14FD9">
      <w:pPr>
        <w:tabs>
          <w:tab w:val="left" w:pos="390"/>
        </w:tabs>
        <w:ind w:left="-66"/>
        <w:jc w:val="both"/>
        <w:rPr>
          <w:color w:val="000000"/>
          <w:szCs w:val="24"/>
        </w:rPr>
      </w:pPr>
    </w:p>
    <w:p w:rsidR="00EA7D68" w:rsidRDefault="00EA7D68" w:rsidP="00EA7D68">
      <w:pPr>
        <w:tabs>
          <w:tab w:val="left" w:pos="390"/>
        </w:tabs>
        <w:ind w:left="-66"/>
        <w:jc w:val="both"/>
        <w:rPr>
          <w:color w:val="000000"/>
          <w:szCs w:val="24"/>
        </w:rPr>
      </w:pPr>
      <w:r>
        <w:rPr>
          <w:color w:val="000000"/>
          <w:szCs w:val="24"/>
        </w:rPr>
        <w:t xml:space="preserve"> </w:t>
      </w:r>
    </w:p>
    <w:p w:rsidR="00EA7D68" w:rsidRPr="00346BE2" w:rsidRDefault="00EA7D68" w:rsidP="00EA7D68">
      <w:pPr>
        <w:tabs>
          <w:tab w:val="left" w:pos="390"/>
        </w:tabs>
        <w:ind w:left="-66"/>
        <w:jc w:val="both"/>
        <w:rPr>
          <w:b/>
          <w:color w:val="000000"/>
          <w:szCs w:val="24"/>
        </w:rPr>
      </w:pPr>
      <w:r w:rsidRPr="00346BE2">
        <w:rPr>
          <w:b/>
          <w:color w:val="000000"/>
          <w:szCs w:val="24"/>
        </w:rPr>
        <w:t xml:space="preserve">                                           </w:t>
      </w:r>
      <w:r w:rsidR="00EE1F47">
        <w:rPr>
          <w:b/>
          <w:color w:val="000000"/>
          <w:szCs w:val="24"/>
        </w:rPr>
        <w:t xml:space="preserve">       </w:t>
      </w:r>
      <w:r w:rsidRPr="00346BE2">
        <w:rPr>
          <w:b/>
          <w:color w:val="000000"/>
          <w:szCs w:val="24"/>
        </w:rPr>
        <w:t xml:space="preserve">    </w:t>
      </w:r>
      <w:r w:rsidR="00D84DFF">
        <w:rPr>
          <w:b/>
          <w:color w:val="000000"/>
          <w:szCs w:val="24"/>
        </w:rPr>
        <w:t>T o č k a 11</w:t>
      </w:r>
      <w:r w:rsidRPr="00346BE2">
        <w:rPr>
          <w:b/>
          <w:color w:val="000000"/>
          <w:szCs w:val="24"/>
        </w:rPr>
        <w:t xml:space="preserve">. </w:t>
      </w:r>
    </w:p>
    <w:p w:rsidR="00C14FD9" w:rsidRPr="00EA7D68" w:rsidRDefault="00C14FD9" w:rsidP="00EA7D68">
      <w:pPr>
        <w:tabs>
          <w:tab w:val="left" w:pos="390"/>
        </w:tabs>
        <w:ind w:left="-66"/>
        <w:jc w:val="both"/>
        <w:rPr>
          <w:szCs w:val="24"/>
        </w:rPr>
      </w:pPr>
      <w:r w:rsidRPr="00EA7D68">
        <w:rPr>
          <w:color w:val="000000"/>
          <w:szCs w:val="24"/>
        </w:rPr>
        <w:t xml:space="preserve">Rasprava o prijedlogu i donošenje Zaključka o prijedlogu za imenovanje suca porotnika za </w:t>
      </w:r>
      <w:r w:rsidR="00EA7D68">
        <w:rPr>
          <w:color w:val="000000"/>
          <w:szCs w:val="24"/>
        </w:rPr>
        <w:t xml:space="preserve">   </w:t>
      </w:r>
      <w:r w:rsidRPr="00EA7D68">
        <w:rPr>
          <w:color w:val="000000"/>
          <w:szCs w:val="24"/>
        </w:rPr>
        <w:t>mladež Općinskog suda u Velikoj Gorici,</w:t>
      </w:r>
    </w:p>
    <w:p w:rsidR="00C14FD9" w:rsidRDefault="00C14FD9" w:rsidP="00C14FD9">
      <w:pPr>
        <w:tabs>
          <w:tab w:val="left" w:pos="390"/>
        </w:tabs>
        <w:ind w:left="-66"/>
        <w:jc w:val="both"/>
        <w:rPr>
          <w:color w:val="000000"/>
          <w:szCs w:val="24"/>
        </w:rPr>
      </w:pPr>
      <w:r>
        <w:rPr>
          <w:color w:val="000000"/>
          <w:szCs w:val="24"/>
        </w:rPr>
        <w:t xml:space="preserve">      predlagatelj: općinski načelnik</w:t>
      </w:r>
    </w:p>
    <w:p w:rsidR="00346BE2" w:rsidRDefault="00346BE2" w:rsidP="00346BE2">
      <w:pPr>
        <w:tabs>
          <w:tab w:val="left" w:pos="390"/>
        </w:tabs>
        <w:ind w:left="-66"/>
        <w:jc w:val="both"/>
        <w:rPr>
          <w:color w:val="000000"/>
          <w:szCs w:val="24"/>
        </w:rPr>
      </w:pPr>
      <w:r>
        <w:rPr>
          <w:color w:val="000000"/>
          <w:szCs w:val="24"/>
        </w:rPr>
        <w:t>Načelnik Željko Filipović upoznaje prisutne sa  prijedlogom</w:t>
      </w:r>
      <w:r w:rsidRPr="00A87F19">
        <w:rPr>
          <w:color w:val="000000"/>
          <w:szCs w:val="24"/>
        </w:rPr>
        <w:t xml:space="preserve"> za imenovanje suca porotnika z</w:t>
      </w:r>
      <w:r>
        <w:rPr>
          <w:color w:val="000000"/>
          <w:szCs w:val="24"/>
        </w:rPr>
        <w:t>a mladež Općinskog suda u Velikoj Gorici.</w:t>
      </w:r>
    </w:p>
    <w:p w:rsidR="00346BE2" w:rsidRDefault="00346BE2" w:rsidP="00346BE2">
      <w:pPr>
        <w:tabs>
          <w:tab w:val="left" w:pos="390"/>
        </w:tabs>
        <w:ind w:left="-66"/>
        <w:jc w:val="both"/>
        <w:rPr>
          <w:color w:val="000000"/>
          <w:szCs w:val="24"/>
        </w:rPr>
      </w:pPr>
      <w:r>
        <w:rPr>
          <w:color w:val="000000"/>
          <w:szCs w:val="24"/>
        </w:rPr>
        <w:t xml:space="preserve">Otvara se rasprava. Zatvara se rasprava i daje na glasanje. </w:t>
      </w:r>
    </w:p>
    <w:p w:rsidR="00346BE2" w:rsidRDefault="00346BE2" w:rsidP="00346BE2">
      <w:pPr>
        <w:ind w:left="-66"/>
        <w:jc w:val="both"/>
        <w:rPr>
          <w:color w:val="000000"/>
          <w:szCs w:val="24"/>
        </w:rPr>
      </w:pPr>
      <w:r>
        <w:rPr>
          <w:color w:val="000000"/>
          <w:szCs w:val="24"/>
        </w:rPr>
        <w:t xml:space="preserve">Konstatira se da je u vijećnici prisutno 9 vijećnika. </w:t>
      </w:r>
    </w:p>
    <w:p w:rsidR="00346BE2" w:rsidRDefault="00346BE2" w:rsidP="00346BE2">
      <w:pPr>
        <w:ind w:left="-66"/>
        <w:jc w:val="both"/>
        <w:rPr>
          <w:color w:val="000000"/>
          <w:szCs w:val="24"/>
        </w:rPr>
      </w:pPr>
      <w:r>
        <w:rPr>
          <w:color w:val="000000"/>
          <w:szCs w:val="24"/>
        </w:rPr>
        <w:t>Sa 9 glasova „za“ donosi se</w:t>
      </w:r>
    </w:p>
    <w:p w:rsidR="00EE1F47" w:rsidRDefault="00EE1F47" w:rsidP="00EE1F47">
      <w:r>
        <w:t xml:space="preserve">                                                            Z A K L J U Č A K</w:t>
      </w:r>
    </w:p>
    <w:p w:rsidR="00EE1F47" w:rsidRDefault="00EE1F47" w:rsidP="00EE1F47">
      <w:r>
        <w:t xml:space="preserve">                              o prijedlogu za imenovanje suca porotnika za mladež</w:t>
      </w:r>
    </w:p>
    <w:p w:rsidR="00EE1F47" w:rsidRDefault="00EE1F47" w:rsidP="00EE1F47">
      <w:r>
        <w:t xml:space="preserve">                                             Općinskog suda u Velikoj Gorici</w:t>
      </w:r>
    </w:p>
    <w:p w:rsidR="00EE1F47" w:rsidRDefault="00EE1F47" w:rsidP="00EE1F47">
      <w:r>
        <w:t xml:space="preserve">                                                  </w:t>
      </w:r>
    </w:p>
    <w:p w:rsidR="00EE1F47" w:rsidRDefault="00EE1F47" w:rsidP="00EE1F47"/>
    <w:p w:rsidR="00EE1F47" w:rsidRDefault="00EE1F47" w:rsidP="00EE1F47">
      <w:r>
        <w:t xml:space="preserve">                                                                          I.</w:t>
      </w:r>
    </w:p>
    <w:p w:rsidR="00EE1F47" w:rsidRDefault="00EE1F47" w:rsidP="00EE1F47"/>
    <w:p w:rsidR="00EE1F47" w:rsidRDefault="00EE1F47" w:rsidP="00EE1F47">
      <w:r>
        <w:t>Općinsko vijeće predlaže Skupštini Zagrebačke županije da se za suca porotnika za mladež Općinskog suda u Velikoj Gorici imenuje gđa. Vesna Vučić, prof. pedagogije iz Kloštar Ivanića, Ščapovec 11.</w:t>
      </w:r>
    </w:p>
    <w:p w:rsidR="00EE1F47" w:rsidRDefault="00EE1F47" w:rsidP="00EE1F47"/>
    <w:p w:rsidR="00EE1F47" w:rsidRDefault="00EE1F47" w:rsidP="00EE1F47"/>
    <w:p w:rsidR="00EE1F47" w:rsidRDefault="00EE1F47" w:rsidP="00EE1F47">
      <w:r>
        <w:t xml:space="preserve">                                                                         II.</w:t>
      </w:r>
    </w:p>
    <w:p w:rsidR="001E31FC" w:rsidRDefault="001E31FC" w:rsidP="001E31FC">
      <w:pPr>
        <w:pStyle w:val="Default"/>
      </w:pPr>
      <w:r>
        <w:t xml:space="preserve">Zaključak stupa na snagu danom donošenja a objavit će se na web stranicama Općine Kloštar Ivanić. </w:t>
      </w:r>
    </w:p>
    <w:p w:rsidR="00EE1F47" w:rsidRDefault="00EE1F47" w:rsidP="00EE1F47">
      <w:pPr>
        <w:pStyle w:val="Default"/>
      </w:pPr>
    </w:p>
    <w:p w:rsidR="00346BE2" w:rsidRPr="00346BE2" w:rsidRDefault="00346BE2" w:rsidP="00C14FD9">
      <w:pPr>
        <w:tabs>
          <w:tab w:val="left" w:pos="390"/>
        </w:tabs>
        <w:ind w:left="-66"/>
        <w:jc w:val="both"/>
        <w:rPr>
          <w:b/>
          <w:color w:val="000000"/>
          <w:szCs w:val="24"/>
        </w:rPr>
      </w:pPr>
      <w:r w:rsidRPr="00346BE2">
        <w:rPr>
          <w:b/>
          <w:color w:val="000000"/>
          <w:szCs w:val="24"/>
        </w:rPr>
        <w:t xml:space="preserve">                                           </w:t>
      </w:r>
      <w:r w:rsidR="00EE1F47">
        <w:rPr>
          <w:b/>
          <w:color w:val="000000"/>
          <w:szCs w:val="24"/>
        </w:rPr>
        <w:t xml:space="preserve">           </w:t>
      </w:r>
      <w:r w:rsidRPr="00346BE2">
        <w:rPr>
          <w:b/>
          <w:color w:val="000000"/>
          <w:szCs w:val="24"/>
        </w:rPr>
        <w:t xml:space="preserve">     T o č k a </w:t>
      </w:r>
      <w:r w:rsidR="00D84DFF">
        <w:rPr>
          <w:b/>
          <w:color w:val="000000"/>
          <w:szCs w:val="24"/>
        </w:rPr>
        <w:t>12</w:t>
      </w:r>
      <w:r w:rsidRPr="00346BE2">
        <w:rPr>
          <w:b/>
          <w:color w:val="000000"/>
          <w:szCs w:val="24"/>
        </w:rPr>
        <w:t xml:space="preserve">. </w:t>
      </w:r>
    </w:p>
    <w:p w:rsidR="00346BE2" w:rsidRDefault="00346BE2" w:rsidP="00C14FD9">
      <w:pPr>
        <w:tabs>
          <w:tab w:val="left" w:pos="390"/>
        </w:tabs>
        <w:ind w:left="-66"/>
        <w:jc w:val="both"/>
        <w:rPr>
          <w:color w:val="000000"/>
          <w:szCs w:val="24"/>
        </w:rPr>
      </w:pPr>
      <w:r>
        <w:rPr>
          <w:color w:val="000000"/>
          <w:szCs w:val="24"/>
        </w:rPr>
        <w:t xml:space="preserve">                                                     </w:t>
      </w:r>
    </w:p>
    <w:p w:rsidR="00C14FD9" w:rsidRPr="00346BE2" w:rsidRDefault="00C14FD9" w:rsidP="00346BE2">
      <w:pPr>
        <w:tabs>
          <w:tab w:val="left" w:pos="390"/>
        </w:tabs>
        <w:jc w:val="both"/>
        <w:rPr>
          <w:szCs w:val="24"/>
        </w:rPr>
      </w:pPr>
      <w:r w:rsidRPr="00346BE2">
        <w:rPr>
          <w:color w:val="000000"/>
          <w:szCs w:val="24"/>
        </w:rPr>
        <w:t>Rasprava o prijedlogu i donošenje Zaključka o prijedlogu za imenovanje suca porotnika za Županijski sud u Velikoj Gorici,</w:t>
      </w:r>
    </w:p>
    <w:p w:rsidR="00C14FD9" w:rsidRDefault="00C14FD9" w:rsidP="00C14FD9">
      <w:pPr>
        <w:tabs>
          <w:tab w:val="left" w:pos="390"/>
        </w:tabs>
        <w:ind w:left="-66"/>
        <w:jc w:val="both"/>
        <w:rPr>
          <w:color w:val="000000"/>
          <w:szCs w:val="24"/>
        </w:rPr>
      </w:pPr>
      <w:r>
        <w:rPr>
          <w:color w:val="000000"/>
          <w:szCs w:val="24"/>
        </w:rPr>
        <w:t xml:space="preserve">      predlagatelj: općinski načelnik</w:t>
      </w:r>
    </w:p>
    <w:p w:rsidR="00346BE2" w:rsidRDefault="00346BE2" w:rsidP="00346BE2">
      <w:pPr>
        <w:tabs>
          <w:tab w:val="left" w:pos="390"/>
        </w:tabs>
        <w:ind w:left="-66"/>
        <w:jc w:val="both"/>
        <w:rPr>
          <w:color w:val="000000"/>
          <w:szCs w:val="24"/>
        </w:rPr>
      </w:pPr>
      <w:r>
        <w:rPr>
          <w:color w:val="000000"/>
          <w:szCs w:val="24"/>
        </w:rPr>
        <w:t>Načelnik Željko Filipović upoznaje prisutne sa  prijedlogom</w:t>
      </w:r>
      <w:r w:rsidRPr="00A87F19">
        <w:rPr>
          <w:color w:val="000000"/>
          <w:szCs w:val="24"/>
        </w:rPr>
        <w:t xml:space="preserve"> za imenovanje suca porotnika z</w:t>
      </w:r>
      <w:r>
        <w:rPr>
          <w:color w:val="000000"/>
          <w:szCs w:val="24"/>
        </w:rPr>
        <w:t xml:space="preserve">a </w:t>
      </w:r>
      <w:r w:rsidR="006A3761">
        <w:rPr>
          <w:color w:val="000000"/>
          <w:szCs w:val="24"/>
        </w:rPr>
        <w:t xml:space="preserve">Županijski </w:t>
      </w:r>
      <w:r>
        <w:rPr>
          <w:color w:val="000000"/>
          <w:szCs w:val="24"/>
        </w:rPr>
        <w:t>sud u Velikoj Gorici.</w:t>
      </w:r>
    </w:p>
    <w:p w:rsidR="00346BE2" w:rsidRDefault="00346BE2" w:rsidP="00346BE2">
      <w:pPr>
        <w:tabs>
          <w:tab w:val="left" w:pos="390"/>
        </w:tabs>
        <w:ind w:left="-66"/>
        <w:jc w:val="both"/>
        <w:rPr>
          <w:color w:val="000000"/>
          <w:szCs w:val="24"/>
        </w:rPr>
      </w:pPr>
      <w:r>
        <w:rPr>
          <w:color w:val="000000"/>
          <w:szCs w:val="24"/>
        </w:rPr>
        <w:t xml:space="preserve">Otvara se rasprava. Zatvara se rasprava i daje na glasanje. </w:t>
      </w:r>
    </w:p>
    <w:p w:rsidR="00346BE2" w:rsidRDefault="00346BE2" w:rsidP="00346BE2">
      <w:pPr>
        <w:ind w:left="-66"/>
        <w:jc w:val="both"/>
        <w:rPr>
          <w:color w:val="000000"/>
          <w:szCs w:val="24"/>
        </w:rPr>
      </w:pPr>
      <w:r>
        <w:rPr>
          <w:color w:val="000000"/>
          <w:szCs w:val="24"/>
        </w:rPr>
        <w:t xml:space="preserve">Konstatira se da je u vijećnici prisutno 9 vijećnika. </w:t>
      </w:r>
    </w:p>
    <w:p w:rsidR="00346BE2" w:rsidRDefault="00346BE2" w:rsidP="00346BE2">
      <w:pPr>
        <w:ind w:left="-66"/>
        <w:jc w:val="both"/>
        <w:rPr>
          <w:color w:val="000000"/>
          <w:szCs w:val="24"/>
        </w:rPr>
      </w:pPr>
      <w:r>
        <w:rPr>
          <w:color w:val="000000"/>
          <w:szCs w:val="24"/>
        </w:rPr>
        <w:t>Sa 9 glasova „za“ donosi se</w:t>
      </w:r>
    </w:p>
    <w:p w:rsidR="00EE1F47" w:rsidRDefault="00EE1F47" w:rsidP="00EE1F47">
      <w:r>
        <w:t xml:space="preserve">                                                            Z A K L J U Č A K</w:t>
      </w:r>
    </w:p>
    <w:p w:rsidR="00EE1F47" w:rsidRDefault="00EE1F47" w:rsidP="00EE1F47">
      <w:r>
        <w:t xml:space="preserve">                                     o prijedlogu za imenovanje suca porotnika </w:t>
      </w:r>
    </w:p>
    <w:p w:rsidR="00EE1F47" w:rsidRDefault="00EE1F47" w:rsidP="00EE1F47">
      <w:r>
        <w:t xml:space="preserve">                                             za Županijski sud u Velikoj Gorici</w:t>
      </w:r>
    </w:p>
    <w:p w:rsidR="00EE1F47" w:rsidRDefault="00EE1F47" w:rsidP="00EE1F47">
      <w:r>
        <w:t xml:space="preserve">                                                  </w:t>
      </w:r>
    </w:p>
    <w:p w:rsidR="00EE1F47" w:rsidRDefault="00EE1F47" w:rsidP="00EE1F47"/>
    <w:p w:rsidR="00EE1F47" w:rsidRDefault="00EE1F47" w:rsidP="00EE1F47">
      <w:r>
        <w:t xml:space="preserve">                                                                          I.</w:t>
      </w:r>
    </w:p>
    <w:p w:rsidR="00EE1F47" w:rsidRDefault="00EE1F47" w:rsidP="00EE1F47"/>
    <w:p w:rsidR="00EE1F47" w:rsidRDefault="00EE1F47" w:rsidP="00EE1F47">
      <w:r>
        <w:t xml:space="preserve">Općinsko vijeće predlaže Skupštini Zagrebačke županije da se za suca porotnika za Županijski sud u Velikoj Gorici imenuje Dražen Božić iz Kloštar Ivanića, Ščapovec 52. </w:t>
      </w:r>
    </w:p>
    <w:p w:rsidR="00EE1F47" w:rsidRDefault="00EE1F47" w:rsidP="00EE1F47"/>
    <w:p w:rsidR="00EE1F47" w:rsidRDefault="00EE1F47" w:rsidP="00EE1F47"/>
    <w:p w:rsidR="00EE1F47" w:rsidRDefault="00EE1F47" w:rsidP="00EE1F47">
      <w:r>
        <w:t xml:space="preserve">                                                                         II.</w:t>
      </w:r>
    </w:p>
    <w:p w:rsidR="001E31FC" w:rsidRDefault="001E31FC" w:rsidP="001E31FC">
      <w:pPr>
        <w:pStyle w:val="Default"/>
      </w:pPr>
      <w:r>
        <w:t xml:space="preserve">Zaključak stupa na snagu danom donošenja a objavit će se na web stranicama Općine Kloštar Ivanić. </w:t>
      </w:r>
    </w:p>
    <w:p w:rsidR="006A3761" w:rsidRDefault="006A3761" w:rsidP="00C14FD9">
      <w:pPr>
        <w:tabs>
          <w:tab w:val="left" w:pos="390"/>
        </w:tabs>
        <w:ind w:left="-66"/>
        <w:jc w:val="both"/>
        <w:rPr>
          <w:color w:val="000000"/>
          <w:szCs w:val="24"/>
        </w:rPr>
      </w:pPr>
    </w:p>
    <w:p w:rsidR="006A3761" w:rsidRDefault="006A3761" w:rsidP="00C14FD9">
      <w:pPr>
        <w:tabs>
          <w:tab w:val="left" w:pos="390"/>
        </w:tabs>
        <w:ind w:left="-66"/>
        <w:jc w:val="both"/>
        <w:rPr>
          <w:color w:val="000000"/>
          <w:szCs w:val="24"/>
        </w:rPr>
      </w:pPr>
    </w:p>
    <w:p w:rsidR="006A3761" w:rsidRPr="006A3761" w:rsidRDefault="006A3761" w:rsidP="00C14FD9">
      <w:pPr>
        <w:tabs>
          <w:tab w:val="left" w:pos="390"/>
        </w:tabs>
        <w:ind w:left="-66"/>
        <w:jc w:val="both"/>
        <w:rPr>
          <w:b/>
          <w:color w:val="000000"/>
          <w:szCs w:val="24"/>
        </w:rPr>
      </w:pPr>
      <w:r w:rsidRPr="006A3761">
        <w:rPr>
          <w:b/>
          <w:color w:val="000000"/>
          <w:szCs w:val="24"/>
        </w:rPr>
        <w:t xml:space="preserve">                                                 </w:t>
      </w:r>
      <w:r w:rsidR="00D84DFF">
        <w:rPr>
          <w:b/>
          <w:color w:val="000000"/>
          <w:szCs w:val="24"/>
        </w:rPr>
        <w:t>T o č k a 13</w:t>
      </w:r>
      <w:r w:rsidRPr="006A3761">
        <w:rPr>
          <w:b/>
          <w:color w:val="000000"/>
          <w:szCs w:val="24"/>
        </w:rPr>
        <w:t xml:space="preserve">. </w:t>
      </w:r>
    </w:p>
    <w:p w:rsidR="00C14FD9" w:rsidRPr="006A3761" w:rsidRDefault="00C14FD9" w:rsidP="006A3761">
      <w:pPr>
        <w:tabs>
          <w:tab w:val="left" w:pos="390"/>
        </w:tabs>
        <w:ind w:left="-66"/>
        <w:jc w:val="both"/>
        <w:rPr>
          <w:szCs w:val="24"/>
        </w:rPr>
      </w:pPr>
      <w:r w:rsidRPr="006A3761">
        <w:rPr>
          <w:color w:val="000000"/>
          <w:szCs w:val="24"/>
        </w:rPr>
        <w:t>Rasprava o prijedlogu i donošenje Zaključka o prijedlogu za imenovanje suca porotnika za mladež Županijskog suda u Velikoj Gorici,</w:t>
      </w:r>
    </w:p>
    <w:p w:rsidR="00C14FD9" w:rsidRDefault="00C14FD9" w:rsidP="00C14FD9">
      <w:pPr>
        <w:tabs>
          <w:tab w:val="left" w:pos="390"/>
        </w:tabs>
        <w:ind w:left="-66"/>
        <w:jc w:val="both"/>
        <w:rPr>
          <w:color w:val="000000"/>
          <w:szCs w:val="24"/>
        </w:rPr>
      </w:pPr>
      <w:r>
        <w:rPr>
          <w:color w:val="000000"/>
          <w:szCs w:val="24"/>
        </w:rPr>
        <w:t xml:space="preserve">      predlagatelj: općinski načelnik</w:t>
      </w:r>
    </w:p>
    <w:p w:rsidR="006A3761" w:rsidRDefault="006A3761" w:rsidP="006A3761">
      <w:pPr>
        <w:tabs>
          <w:tab w:val="left" w:pos="390"/>
        </w:tabs>
        <w:ind w:left="-66"/>
        <w:jc w:val="both"/>
        <w:rPr>
          <w:color w:val="000000"/>
          <w:szCs w:val="24"/>
        </w:rPr>
      </w:pPr>
      <w:r>
        <w:rPr>
          <w:color w:val="000000"/>
          <w:szCs w:val="24"/>
        </w:rPr>
        <w:t>Načelnik Željko Filipović upoznaje prisutne sa  prijedlogom</w:t>
      </w:r>
      <w:r w:rsidRPr="00A87F19">
        <w:rPr>
          <w:color w:val="000000"/>
          <w:szCs w:val="24"/>
        </w:rPr>
        <w:t xml:space="preserve"> za imenovanje suca porotnika z</w:t>
      </w:r>
      <w:r>
        <w:rPr>
          <w:color w:val="000000"/>
          <w:szCs w:val="24"/>
        </w:rPr>
        <w:t>a mladež Županijskog  suda u Velikoj Gorici.</w:t>
      </w:r>
    </w:p>
    <w:p w:rsidR="006A3761" w:rsidRDefault="006A3761" w:rsidP="006A3761">
      <w:pPr>
        <w:tabs>
          <w:tab w:val="left" w:pos="390"/>
        </w:tabs>
        <w:ind w:left="-66"/>
        <w:jc w:val="both"/>
        <w:rPr>
          <w:color w:val="000000"/>
          <w:szCs w:val="24"/>
        </w:rPr>
      </w:pPr>
      <w:r>
        <w:rPr>
          <w:color w:val="000000"/>
          <w:szCs w:val="24"/>
        </w:rPr>
        <w:t xml:space="preserve">Otvara se rasprava. Zatvara se rasprava i daje na glasanje. </w:t>
      </w:r>
    </w:p>
    <w:p w:rsidR="006A3761" w:rsidRDefault="006A3761" w:rsidP="006A3761">
      <w:pPr>
        <w:ind w:left="-66"/>
        <w:jc w:val="both"/>
        <w:rPr>
          <w:color w:val="000000"/>
          <w:szCs w:val="24"/>
        </w:rPr>
      </w:pPr>
      <w:r>
        <w:rPr>
          <w:color w:val="000000"/>
          <w:szCs w:val="24"/>
        </w:rPr>
        <w:t xml:space="preserve">Konstatira se da je u vijećnici prisutno 9 vijećnika. </w:t>
      </w:r>
    </w:p>
    <w:p w:rsidR="006A3761" w:rsidRDefault="006A3761" w:rsidP="006A3761">
      <w:pPr>
        <w:ind w:left="-66"/>
        <w:jc w:val="both"/>
        <w:rPr>
          <w:color w:val="000000"/>
          <w:szCs w:val="24"/>
        </w:rPr>
      </w:pPr>
      <w:r>
        <w:rPr>
          <w:color w:val="000000"/>
          <w:szCs w:val="24"/>
        </w:rPr>
        <w:t>Sa 9 glasova „za“ donosi se</w:t>
      </w:r>
    </w:p>
    <w:p w:rsidR="006A3761" w:rsidRDefault="006A3761" w:rsidP="00C14FD9">
      <w:pPr>
        <w:tabs>
          <w:tab w:val="left" w:pos="390"/>
        </w:tabs>
        <w:ind w:left="-66"/>
        <w:jc w:val="both"/>
        <w:rPr>
          <w:color w:val="000000"/>
          <w:szCs w:val="24"/>
        </w:rPr>
      </w:pPr>
    </w:p>
    <w:p w:rsidR="006A3761" w:rsidRDefault="006A3761" w:rsidP="00C14FD9">
      <w:pPr>
        <w:tabs>
          <w:tab w:val="left" w:pos="390"/>
        </w:tabs>
        <w:ind w:left="-66"/>
        <w:jc w:val="both"/>
        <w:rPr>
          <w:color w:val="000000"/>
          <w:szCs w:val="24"/>
        </w:rPr>
      </w:pPr>
    </w:p>
    <w:p w:rsidR="00EE1F47" w:rsidRDefault="00EE1F47" w:rsidP="00EE1F47">
      <w:r>
        <w:t xml:space="preserve">                                                            Z A K L J U Č A K</w:t>
      </w:r>
    </w:p>
    <w:p w:rsidR="00EE1F47" w:rsidRDefault="00EE1F47" w:rsidP="00EE1F47">
      <w:r>
        <w:t xml:space="preserve">                              o prijedlogu za imenovanje suca porotnika za mladež</w:t>
      </w:r>
    </w:p>
    <w:p w:rsidR="00EE1F47" w:rsidRDefault="00EE1F47" w:rsidP="00EE1F47">
      <w:r>
        <w:t xml:space="preserve">                                             Županijskog suda u Velikoj Gorici</w:t>
      </w:r>
    </w:p>
    <w:p w:rsidR="00EE1F47" w:rsidRDefault="00EE1F47" w:rsidP="00EE1F47">
      <w:r>
        <w:t xml:space="preserve">                                                  </w:t>
      </w:r>
    </w:p>
    <w:p w:rsidR="00EE1F47" w:rsidRDefault="00EE1F47" w:rsidP="00EE1F47"/>
    <w:p w:rsidR="00EE1F47" w:rsidRDefault="00EE1F47" w:rsidP="00EE1F47">
      <w:r>
        <w:t xml:space="preserve">                                                                          I.</w:t>
      </w:r>
    </w:p>
    <w:p w:rsidR="00EE1F47" w:rsidRDefault="00EE1F47" w:rsidP="00EE1F47"/>
    <w:p w:rsidR="00EE1F47" w:rsidRDefault="00EE1F47" w:rsidP="00EE1F47">
      <w:r>
        <w:t>Općinsko vijeće predlaže Skupštini Zagrebačke županije da se za suca porotnika za mladež Županijskog suda u Velikoj Gorici imenuje Josip Bungić,</w:t>
      </w:r>
      <w:r w:rsidRPr="001B5B22">
        <w:rPr>
          <w:rFonts w:cs="Times New Roman"/>
          <w:szCs w:val="24"/>
        </w:rPr>
        <w:t xml:space="preserve"> </w:t>
      </w:r>
      <w:r>
        <w:rPr>
          <w:rFonts w:cs="Times New Roman"/>
          <w:szCs w:val="24"/>
        </w:rPr>
        <w:t>mag. kineziologije i nogometa – tjelesne i zdravstvene kulture i</w:t>
      </w:r>
      <w:r w:rsidRPr="001B5B22">
        <w:rPr>
          <w:rFonts w:cs="Times New Roman"/>
          <w:szCs w:val="24"/>
        </w:rPr>
        <w:t>z Klošta</w:t>
      </w:r>
      <w:r w:rsidRPr="001B5B22">
        <w:t>r</w:t>
      </w:r>
      <w:r>
        <w:t xml:space="preserve"> Ivanića, Vinogradska ulica 53 i Grozdana Jakovljević, odgojiteljica predškolske djece iz Kloštar Ivanića, Vinogradska ulica 117.</w:t>
      </w:r>
    </w:p>
    <w:p w:rsidR="00EE1F47" w:rsidRDefault="00EE1F47" w:rsidP="00EE1F47"/>
    <w:p w:rsidR="00EE1F47" w:rsidRDefault="00EE1F47" w:rsidP="00EE1F47"/>
    <w:p w:rsidR="00EE1F47" w:rsidRDefault="00EE1F47" w:rsidP="00EE1F47">
      <w:r>
        <w:t xml:space="preserve">                                                                         II.</w:t>
      </w:r>
    </w:p>
    <w:p w:rsidR="001E31FC" w:rsidRDefault="001E31FC" w:rsidP="001E31FC">
      <w:pPr>
        <w:pStyle w:val="Default"/>
      </w:pPr>
      <w:r>
        <w:t xml:space="preserve">Zaključak stupa na snagu danom donošenja a objavit će se na web stranicama Općine Kloštar Ivanić. </w:t>
      </w:r>
    </w:p>
    <w:p w:rsidR="00EE1F47" w:rsidRDefault="00EE1F47" w:rsidP="00EE1F47">
      <w:pPr>
        <w:pStyle w:val="Default"/>
      </w:pPr>
    </w:p>
    <w:p w:rsidR="006A3761" w:rsidRDefault="006A3761" w:rsidP="00C14FD9">
      <w:pPr>
        <w:tabs>
          <w:tab w:val="left" w:pos="390"/>
        </w:tabs>
        <w:ind w:left="-66"/>
        <w:jc w:val="both"/>
        <w:rPr>
          <w:color w:val="000000"/>
          <w:szCs w:val="24"/>
        </w:rPr>
      </w:pPr>
    </w:p>
    <w:p w:rsidR="006A3761" w:rsidRPr="006A3761" w:rsidRDefault="006A3761" w:rsidP="00C14FD9">
      <w:pPr>
        <w:tabs>
          <w:tab w:val="left" w:pos="390"/>
        </w:tabs>
        <w:ind w:left="-66"/>
        <w:jc w:val="both"/>
        <w:rPr>
          <w:b/>
          <w:color w:val="000000"/>
          <w:szCs w:val="24"/>
        </w:rPr>
      </w:pPr>
      <w:r>
        <w:rPr>
          <w:color w:val="000000"/>
          <w:szCs w:val="24"/>
        </w:rPr>
        <w:t xml:space="preserve">                                            </w:t>
      </w:r>
      <w:r w:rsidR="0012325E">
        <w:rPr>
          <w:color w:val="000000"/>
          <w:szCs w:val="24"/>
        </w:rPr>
        <w:t xml:space="preserve">          </w:t>
      </w:r>
      <w:r>
        <w:rPr>
          <w:color w:val="000000"/>
          <w:szCs w:val="24"/>
        </w:rPr>
        <w:t xml:space="preserve">     </w:t>
      </w:r>
      <w:r w:rsidR="00D84DFF">
        <w:rPr>
          <w:b/>
          <w:color w:val="000000"/>
          <w:szCs w:val="24"/>
        </w:rPr>
        <w:t>T o č k a 14</w:t>
      </w:r>
      <w:r w:rsidRPr="006A3761">
        <w:rPr>
          <w:b/>
          <w:color w:val="000000"/>
          <w:szCs w:val="24"/>
        </w:rPr>
        <w:t xml:space="preserve">. </w:t>
      </w:r>
    </w:p>
    <w:p w:rsidR="006A3761" w:rsidRDefault="006A3761" w:rsidP="00C14FD9">
      <w:pPr>
        <w:tabs>
          <w:tab w:val="left" w:pos="390"/>
        </w:tabs>
        <w:ind w:left="-66"/>
        <w:jc w:val="both"/>
        <w:rPr>
          <w:color w:val="000000"/>
          <w:szCs w:val="24"/>
        </w:rPr>
      </w:pPr>
    </w:p>
    <w:p w:rsidR="00C14FD9" w:rsidRDefault="00C14FD9" w:rsidP="006A3761">
      <w:pPr>
        <w:ind w:left="-66"/>
        <w:jc w:val="both"/>
        <w:rPr>
          <w:rStyle w:val="Naglaeno"/>
          <w:b w:val="0"/>
          <w:szCs w:val="24"/>
        </w:rPr>
      </w:pPr>
      <w:r w:rsidRPr="006A3761">
        <w:rPr>
          <w:rStyle w:val="Naglaeno"/>
          <w:b w:val="0"/>
          <w:szCs w:val="24"/>
        </w:rPr>
        <w:t xml:space="preserve">Rasprava i donošenje Izvješća o izvršenju Plana djelovanja u području prirodnih nepogoda Općine Kloštar Ivanić za 2022. godinu, </w:t>
      </w:r>
    </w:p>
    <w:p w:rsidR="00C14FD9" w:rsidRDefault="00C14FD9" w:rsidP="00C14FD9">
      <w:pPr>
        <w:jc w:val="both"/>
        <w:rPr>
          <w:rStyle w:val="Naglaeno"/>
          <w:b w:val="0"/>
          <w:szCs w:val="24"/>
        </w:rPr>
      </w:pPr>
      <w:r>
        <w:rPr>
          <w:rStyle w:val="Naglaeno"/>
          <w:b w:val="0"/>
          <w:szCs w:val="24"/>
        </w:rPr>
        <w:t xml:space="preserve">     predlagatelj: općinski načelnik</w:t>
      </w:r>
    </w:p>
    <w:p w:rsidR="006A3761" w:rsidRDefault="006A3761" w:rsidP="00C14FD9">
      <w:pPr>
        <w:jc w:val="both"/>
        <w:rPr>
          <w:rStyle w:val="Naglaeno"/>
          <w:b w:val="0"/>
          <w:szCs w:val="24"/>
        </w:rPr>
      </w:pPr>
    </w:p>
    <w:p w:rsidR="006A3761" w:rsidRDefault="006A3761" w:rsidP="00C14FD9">
      <w:pPr>
        <w:jc w:val="both"/>
        <w:rPr>
          <w:rStyle w:val="Naglaeno"/>
          <w:b w:val="0"/>
          <w:szCs w:val="24"/>
        </w:rPr>
      </w:pPr>
    </w:p>
    <w:p w:rsidR="006A3761" w:rsidRDefault="006A3761" w:rsidP="006A3761">
      <w:pPr>
        <w:ind w:left="-66"/>
        <w:rPr>
          <w:color w:val="000000"/>
          <w:szCs w:val="24"/>
        </w:rPr>
      </w:pPr>
      <w:r>
        <w:rPr>
          <w:color w:val="000000"/>
          <w:szCs w:val="24"/>
        </w:rPr>
        <w:t xml:space="preserve">Pročelnica JUO, Sanela Đura upoznaje prisutne sa  </w:t>
      </w:r>
      <w:r>
        <w:rPr>
          <w:rStyle w:val="Naglaeno"/>
          <w:b w:val="0"/>
          <w:szCs w:val="24"/>
        </w:rPr>
        <w:t>Izvješćem</w:t>
      </w:r>
      <w:r w:rsidRPr="006A3761">
        <w:rPr>
          <w:rStyle w:val="Naglaeno"/>
          <w:b w:val="0"/>
          <w:szCs w:val="24"/>
        </w:rPr>
        <w:t xml:space="preserve"> o izvršenju Plana djelovanja u području prirodnih nepogoda Općine Kloštar Ivanić za 2022. godinu,</w:t>
      </w:r>
    </w:p>
    <w:p w:rsidR="006A3761" w:rsidRDefault="006A3761" w:rsidP="006A3761">
      <w:pPr>
        <w:ind w:left="-66"/>
        <w:rPr>
          <w:color w:val="000000"/>
          <w:szCs w:val="24"/>
        </w:rPr>
      </w:pPr>
      <w:r>
        <w:rPr>
          <w:color w:val="000000"/>
          <w:szCs w:val="24"/>
        </w:rPr>
        <w:t xml:space="preserve">Otvara se rasprava. </w:t>
      </w:r>
    </w:p>
    <w:p w:rsidR="006A3761" w:rsidRDefault="006A3761" w:rsidP="006A3761">
      <w:pPr>
        <w:ind w:left="-66"/>
        <w:jc w:val="both"/>
        <w:rPr>
          <w:color w:val="000000"/>
          <w:szCs w:val="24"/>
        </w:rPr>
      </w:pPr>
      <w:r>
        <w:rPr>
          <w:color w:val="000000"/>
          <w:szCs w:val="24"/>
        </w:rPr>
        <w:t xml:space="preserve">Zatvara se rasprava i daje na glasanje. </w:t>
      </w:r>
    </w:p>
    <w:p w:rsidR="006A3761" w:rsidRDefault="006A3761" w:rsidP="006A3761">
      <w:pPr>
        <w:ind w:left="-66"/>
        <w:jc w:val="both"/>
        <w:rPr>
          <w:color w:val="000000"/>
          <w:szCs w:val="24"/>
        </w:rPr>
      </w:pPr>
      <w:r>
        <w:rPr>
          <w:color w:val="000000"/>
          <w:szCs w:val="24"/>
        </w:rPr>
        <w:t xml:space="preserve">Konstatira se da je u vijećnici prisutno 9 vijećnika. </w:t>
      </w:r>
    </w:p>
    <w:p w:rsidR="006A3761" w:rsidRDefault="006A3761" w:rsidP="006A3761">
      <w:pPr>
        <w:ind w:left="-66"/>
        <w:jc w:val="both"/>
        <w:rPr>
          <w:color w:val="000000"/>
          <w:szCs w:val="24"/>
        </w:rPr>
      </w:pPr>
      <w:r>
        <w:rPr>
          <w:color w:val="000000"/>
          <w:szCs w:val="24"/>
        </w:rPr>
        <w:t>Sa 9 glasova „za“ donosi se</w:t>
      </w:r>
    </w:p>
    <w:p w:rsidR="00EE1F47" w:rsidRPr="005B5516" w:rsidRDefault="00EE1F47" w:rsidP="00EE1F47">
      <w:pPr>
        <w:jc w:val="center"/>
        <w:rPr>
          <w:rFonts w:eastAsia="Times New Roman" w:cs="Times New Roman"/>
          <w:b/>
          <w:szCs w:val="24"/>
          <w:lang w:bidi="en-US"/>
        </w:rPr>
      </w:pPr>
      <w:r w:rsidRPr="005B5516">
        <w:rPr>
          <w:rFonts w:eastAsia="Times New Roman" w:cs="Times New Roman"/>
          <w:b/>
          <w:szCs w:val="24"/>
          <w:lang w:bidi="en-US"/>
        </w:rPr>
        <w:t>IZVJEŠĆE</w:t>
      </w:r>
    </w:p>
    <w:p w:rsidR="00EE1F47" w:rsidRPr="005B5516" w:rsidRDefault="00EE1F47" w:rsidP="00EE1F47">
      <w:pPr>
        <w:jc w:val="center"/>
        <w:rPr>
          <w:rFonts w:eastAsia="Times New Roman" w:cs="Times New Roman"/>
          <w:b/>
          <w:szCs w:val="24"/>
          <w:lang w:bidi="en-US"/>
        </w:rPr>
      </w:pPr>
      <w:r w:rsidRPr="005B5516">
        <w:rPr>
          <w:rFonts w:eastAsia="Times New Roman" w:cs="Times New Roman"/>
          <w:b/>
          <w:szCs w:val="24"/>
          <w:lang w:bidi="en-US"/>
        </w:rPr>
        <w:t xml:space="preserve">o izvršenju Plana djelovanja u području prirodnih nepogoda Općine Kloštar Ivanić </w:t>
      </w:r>
    </w:p>
    <w:p w:rsidR="00EE1F47" w:rsidRPr="005B5516" w:rsidRDefault="00EE1F47" w:rsidP="00EE1F47">
      <w:pPr>
        <w:jc w:val="center"/>
        <w:rPr>
          <w:rFonts w:eastAsia="Times New Roman" w:cs="Times New Roman"/>
          <w:b/>
          <w:szCs w:val="24"/>
          <w:lang w:bidi="en-US"/>
        </w:rPr>
      </w:pPr>
      <w:r w:rsidRPr="005B5516">
        <w:rPr>
          <w:rFonts w:eastAsia="Times New Roman" w:cs="Times New Roman"/>
          <w:b/>
          <w:szCs w:val="24"/>
          <w:lang w:bidi="en-US"/>
        </w:rPr>
        <w:t>za 2022. godinu</w:t>
      </w:r>
    </w:p>
    <w:p w:rsidR="00EE1F47" w:rsidRPr="005B5516" w:rsidRDefault="00EE1F47" w:rsidP="00EE1F47">
      <w:pPr>
        <w:jc w:val="center"/>
        <w:rPr>
          <w:rFonts w:eastAsia="Times New Roman" w:cs="Times New Roman"/>
          <w:b/>
          <w:szCs w:val="24"/>
          <w:lang w:bidi="en-US"/>
        </w:rPr>
      </w:pPr>
    </w:p>
    <w:p w:rsidR="00EE1F47" w:rsidRPr="005B5516" w:rsidRDefault="00EE1F47" w:rsidP="00EE1F47">
      <w:pPr>
        <w:pStyle w:val="Naslov1"/>
        <w:spacing w:before="0" w:after="120"/>
        <w:jc w:val="center"/>
        <w:rPr>
          <w:rFonts w:ascii="Times New Roman" w:eastAsia="Times New Roman" w:hAnsi="Times New Roman" w:cs="Times New Roman"/>
          <w:b w:val="0"/>
          <w:bCs w:val="0"/>
          <w:szCs w:val="24"/>
          <w:lang w:bidi="en-US"/>
        </w:rPr>
      </w:pPr>
      <w:r w:rsidRPr="005B5516">
        <w:rPr>
          <w:rFonts w:ascii="Times New Roman" w:eastAsia="Times New Roman" w:hAnsi="Times New Roman" w:cs="Times New Roman"/>
          <w:b w:val="0"/>
          <w:bCs w:val="0"/>
          <w:szCs w:val="24"/>
          <w:lang w:bidi="en-US"/>
        </w:rPr>
        <w:t xml:space="preserve">I. </w:t>
      </w:r>
    </w:p>
    <w:p w:rsidR="00EE1F47" w:rsidRPr="005B5516" w:rsidRDefault="00EE1F47" w:rsidP="00EE1F47">
      <w:pPr>
        <w:ind w:firstLine="708"/>
        <w:textAlignment w:val="baseline"/>
        <w:rPr>
          <w:rFonts w:eastAsia="Times New Roman" w:cs="Times New Roman"/>
          <w:szCs w:val="24"/>
          <w:lang w:eastAsia="hr-HR"/>
        </w:rPr>
      </w:pPr>
      <w:r w:rsidRPr="005B5516">
        <w:rPr>
          <w:rFonts w:eastAsia="Times New Roman" w:cs="Times New Roman"/>
          <w:szCs w:val="24"/>
          <w:lang w:eastAsia="hr-HR"/>
        </w:rPr>
        <w:t xml:space="preserve">Temeljem članka 17. stavka 1. Zakona o ublažavanju i uklanjanju posljedica prirodnih nepogoda („Narodne novine“ broj 16/19) (u daljnjem tekstu: Zakon) predstavničko tijelo jedinice lokalne i područne (regionalne) samouprave do 30. studenog tekuće godine donosi Plan djelovanja za sljedeću kalendarsku godinu radi određenja mjera i postupanja djelomične sanacije šteta od prirodnih nepogoda. </w:t>
      </w:r>
    </w:p>
    <w:p w:rsidR="00EE1F47" w:rsidRPr="005B5516" w:rsidRDefault="00EE1F47" w:rsidP="00EE1F47">
      <w:pPr>
        <w:textAlignment w:val="baseline"/>
        <w:rPr>
          <w:rFonts w:eastAsia="Times New Roman" w:cs="Times New Roman"/>
          <w:szCs w:val="24"/>
          <w:lang w:eastAsia="hr-HR"/>
        </w:rPr>
      </w:pPr>
    </w:p>
    <w:p w:rsidR="00EE1F47" w:rsidRPr="005B5516" w:rsidRDefault="00EE1F47" w:rsidP="00EE1F47">
      <w:pPr>
        <w:ind w:firstLine="708"/>
        <w:textAlignment w:val="baseline"/>
        <w:rPr>
          <w:rFonts w:eastAsia="Times New Roman" w:cs="Times New Roman"/>
          <w:szCs w:val="24"/>
          <w:lang w:eastAsia="hr-HR"/>
        </w:rPr>
      </w:pPr>
      <w:r w:rsidRPr="005B5516">
        <w:rPr>
          <w:rFonts w:eastAsia="Times New Roman" w:cs="Times New Roman"/>
          <w:szCs w:val="24"/>
          <w:lang w:eastAsia="hr-HR"/>
        </w:rPr>
        <w:t>Člankom 17. stavkom 3. Zakona izvršno tijelo jedinice lokalne i područne (regionalne) samouprave podnosi predstavničkom tijelu jedinice lokalne i područne (regionalne) samouprave do 31. ožujka tekuće godine, izvješće o izvršenju plana djelovanja za proteklu kalendarsku godinu.</w:t>
      </w:r>
      <w:bookmarkStart w:id="2" w:name="_Toc2082171"/>
      <w:bookmarkStart w:id="3" w:name="_Toc2589512"/>
      <w:bookmarkStart w:id="4" w:name="_Toc6480053"/>
    </w:p>
    <w:bookmarkEnd w:id="2"/>
    <w:bookmarkEnd w:id="3"/>
    <w:bookmarkEnd w:id="4"/>
    <w:p w:rsidR="00EE1F47" w:rsidRPr="005B5516" w:rsidRDefault="00EE1F47" w:rsidP="00EE1F47">
      <w:pPr>
        <w:pStyle w:val="Naslov1"/>
        <w:spacing w:before="0"/>
        <w:jc w:val="center"/>
        <w:rPr>
          <w:rFonts w:ascii="Times New Roman" w:eastAsia="Times New Roman" w:hAnsi="Times New Roman" w:cs="Times New Roman"/>
          <w:b w:val="0"/>
          <w:bCs w:val="0"/>
          <w:szCs w:val="24"/>
          <w:lang w:eastAsia="hr-HR"/>
        </w:rPr>
      </w:pPr>
      <w:r w:rsidRPr="005B5516">
        <w:rPr>
          <w:rFonts w:ascii="Times New Roman" w:eastAsia="Times New Roman" w:hAnsi="Times New Roman" w:cs="Times New Roman"/>
          <w:b w:val="0"/>
          <w:bCs w:val="0"/>
          <w:szCs w:val="24"/>
          <w:lang w:eastAsia="hr-HR"/>
        </w:rPr>
        <w:t xml:space="preserve">II. </w:t>
      </w:r>
    </w:p>
    <w:p w:rsidR="00EE1F47" w:rsidRPr="005B5516" w:rsidRDefault="00EE1F47" w:rsidP="00EE1F47">
      <w:pPr>
        <w:pStyle w:val="Naslov1"/>
        <w:spacing w:before="0" w:after="120"/>
        <w:jc w:val="center"/>
        <w:rPr>
          <w:rFonts w:ascii="Times New Roman" w:eastAsia="Times New Roman" w:hAnsi="Times New Roman" w:cs="Times New Roman"/>
          <w:b w:val="0"/>
          <w:bCs w:val="0"/>
          <w:szCs w:val="24"/>
          <w:lang w:eastAsia="hr-HR"/>
        </w:rPr>
      </w:pPr>
      <w:r w:rsidRPr="005B5516">
        <w:rPr>
          <w:rFonts w:ascii="Times New Roman" w:eastAsia="Times New Roman" w:hAnsi="Times New Roman" w:cs="Times New Roman"/>
          <w:b w:val="0"/>
          <w:bCs w:val="0"/>
          <w:i/>
          <w:iCs/>
          <w:szCs w:val="24"/>
          <w:lang w:eastAsia="hr-HR"/>
        </w:rPr>
        <w:t>Prirodne nepogode</w:t>
      </w:r>
    </w:p>
    <w:p w:rsidR="00EE1F47" w:rsidRPr="005B5516" w:rsidRDefault="00EE1F47" w:rsidP="00EE1F47">
      <w:pPr>
        <w:ind w:firstLine="708"/>
        <w:rPr>
          <w:rFonts w:cs="Times New Roman"/>
          <w:szCs w:val="24"/>
        </w:rPr>
      </w:pPr>
      <w:r w:rsidRPr="005B5516">
        <w:rPr>
          <w:rFonts w:eastAsia="Times New Roman" w:cs="Times New Roman"/>
          <w:szCs w:val="24"/>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rsidR="00EE1F47" w:rsidRPr="005B5516" w:rsidRDefault="00EE1F47" w:rsidP="00EE1F47">
      <w:pPr>
        <w:ind w:firstLine="360"/>
        <w:rPr>
          <w:rFonts w:cs="Times New Roman"/>
          <w:szCs w:val="24"/>
          <w:lang w:eastAsia="hr-HR"/>
        </w:rPr>
      </w:pPr>
      <w:r w:rsidRPr="005B5516">
        <w:rPr>
          <w:rFonts w:cs="Times New Roman"/>
          <w:szCs w:val="24"/>
          <w:lang w:eastAsia="hr-HR"/>
        </w:rPr>
        <w:t>Prirodnim nepogodama smatraju se:</w:t>
      </w:r>
    </w:p>
    <w:p w:rsidR="00EE1F47" w:rsidRPr="005B5516" w:rsidRDefault="00EE1F47" w:rsidP="00EE1F47">
      <w:pPr>
        <w:pStyle w:val="Odlomakpopisa"/>
        <w:numPr>
          <w:ilvl w:val="0"/>
          <w:numId w:val="20"/>
        </w:numPr>
        <w:spacing w:after="200" w:line="276" w:lineRule="auto"/>
        <w:jc w:val="both"/>
        <w:rPr>
          <w:sz w:val="24"/>
          <w:szCs w:val="24"/>
          <w:lang w:val="hr-HR"/>
        </w:rPr>
      </w:pPr>
      <w:r w:rsidRPr="005B5516">
        <w:rPr>
          <w:sz w:val="24"/>
          <w:szCs w:val="24"/>
          <w:lang w:val="hr-HR"/>
        </w:rPr>
        <w:t>potres,</w:t>
      </w:r>
    </w:p>
    <w:p w:rsidR="00EE1F47" w:rsidRPr="005B5516" w:rsidRDefault="00EE1F47" w:rsidP="00EE1F47">
      <w:pPr>
        <w:pStyle w:val="Odlomakpopisa"/>
        <w:numPr>
          <w:ilvl w:val="0"/>
          <w:numId w:val="20"/>
        </w:numPr>
        <w:spacing w:after="200" w:line="276" w:lineRule="auto"/>
        <w:jc w:val="both"/>
        <w:rPr>
          <w:sz w:val="24"/>
          <w:szCs w:val="24"/>
          <w:lang w:val="hr-HR"/>
        </w:rPr>
      </w:pPr>
      <w:r w:rsidRPr="005B5516">
        <w:rPr>
          <w:sz w:val="24"/>
          <w:szCs w:val="24"/>
          <w:lang w:val="hr-HR"/>
        </w:rPr>
        <w:t>olujni, orkanski i ostali jak vjetar,</w:t>
      </w:r>
    </w:p>
    <w:p w:rsidR="00EE1F47" w:rsidRPr="005B5516" w:rsidRDefault="00EE1F47" w:rsidP="00EE1F47">
      <w:pPr>
        <w:pStyle w:val="Odlomakpopisa"/>
        <w:numPr>
          <w:ilvl w:val="0"/>
          <w:numId w:val="20"/>
        </w:numPr>
        <w:spacing w:after="200" w:line="276" w:lineRule="auto"/>
        <w:jc w:val="both"/>
        <w:rPr>
          <w:sz w:val="24"/>
          <w:szCs w:val="24"/>
          <w:lang w:val="hr-HR"/>
        </w:rPr>
      </w:pPr>
      <w:r w:rsidRPr="005B5516">
        <w:rPr>
          <w:sz w:val="24"/>
          <w:szCs w:val="24"/>
          <w:lang w:val="hr-HR"/>
        </w:rPr>
        <w:t>požar,</w:t>
      </w:r>
    </w:p>
    <w:p w:rsidR="00EE1F47" w:rsidRPr="005B5516" w:rsidRDefault="00EE1F47" w:rsidP="00EE1F47">
      <w:pPr>
        <w:pStyle w:val="Odlomakpopisa"/>
        <w:numPr>
          <w:ilvl w:val="0"/>
          <w:numId w:val="20"/>
        </w:numPr>
        <w:spacing w:after="200" w:line="276" w:lineRule="auto"/>
        <w:jc w:val="both"/>
        <w:rPr>
          <w:sz w:val="24"/>
          <w:szCs w:val="24"/>
          <w:lang w:val="hr-HR"/>
        </w:rPr>
      </w:pPr>
      <w:r w:rsidRPr="005B5516">
        <w:rPr>
          <w:sz w:val="24"/>
          <w:szCs w:val="24"/>
          <w:lang w:val="hr-HR"/>
        </w:rPr>
        <w:t>poplava,</w:t>
      </w:r>
    </w:p>
    <w:p w:rsidR="00EE1F47" w:rsidRPr="005B5516" w:rsidRDefault="00EE1F47" w:rsidP="00EE1F47">
      <w:pPr>
        <w:pStyle w:val="Odlomakpopisa"/>
        <w:numPr>
          <w:ilvl w:val="0"/>
          <w:numId w:val="20"/>
        </w:numPr>
        <w:spacing w:after="200" w:line="276" w:lineRule="auto"/>
        <w:jc w:val="both"/>
        <w:rPr>
          <w:sz w:val="24"/>
          <w:szCs w:val="24"/>
          <w:lang w:val="hr-HR"/>
        </w:rPr>
      </w:pPr>
      <w:r w:rsidRPr="005B5516">
        <w:rPr>
          <w:sz w:val="24"/>
          <w:szCs w:val="24"/>
          <w:lang w:val="hr-HR"/>
        </w:rPr>
        <w:t>suša,</w:t>
      </w:r>
    </w:p>
    <w:p w:rsidR="00EE1F47" w:rsidRPr="005B5516" w:rsidRDefault="00EE1F47" w:rsidP="00EE1F47">
      <w:pPr>
        <w:pStyle w:val="Odlomakpopisa"/>
        <w:numPr>
          <w:ilvl w:val="0"/>
          <w:numId w:val="20"/>
        </w:numPr>
        <w:spacing w:after="200" w:line="276" w:lineRule="auto"/>
        <w:jc w:val="both"/>
        <w:rPr>
          <w:sz w:val="24"/>
          <w:szCs w:val="24"/>
          <w:lang w:val="hr-HR"/>
        </w:rPr>
      </w:pPr>
      <w:r w:rsidRPr="005B5516">
        <w:rPr>
          <w:sz w:val="24"/>
          <w:szCs w:val="24"/>
          <w:lang w:val="hr-HR"/>
        </w:rPr>
        <w:t>tuča,</w:t>
      </w:r>
    </w:p>
    <w:p w:rsidR="00EE1F47" w:rsidRPr="005B5516" w:rsidRDefault="00EE1F47" w:rsidP="00EE1F47">
      <w:pPr>
        <w:pStyle w:val="Odlomakpopisa"/>
        <w:numPr>
          <w:ilvl w:val="0"/>
          <w:numId w:val="20"/>
        </w:numPr>
        <w:spacing w:after="200" w:line="276" w:lineRule="auto"/>
        <w:jc w:val="both"/>
        <w:rPr>
          <w:sz w:val="24"/>
          <w:szCs w:val="24"/>
          <w:lang w:val="hr-HR"/>
        </w:rPr>
      </w:pPr>
      <w:r w:rsidRPr="005B5516">
        <w:rPr>
          <w:sz w:val="24"/>
          <w:szCs w:val="24"/>
          <w:lang w:val="hr-HR"/>
        </w:rPr>
        <w:t>mraz,</w:t>
      </w:r>
    </w:p>
    <w:p w:rsidR="00EE1F47" w:rsidRPr="005B5516" w:rsidRDefault="00EE1F47" w:rsidP="00EE1F47">
      <w:pPr>
        <w:pStyle w:val="Odlomakpopisa"/>
        <w:numPr>
          <w:ilvl w:val="0"/>
          <w:numId w:val="20"/>
        </w:numPr>
        <w:spacing w:after="200" w:line="276" w:lineRule="auto"/>
        <w:jc w:val="both"/>
        <w:rPr>
          <w:sz w:val="24"/>
          <w:szCs w:val="24"/>
          <w:lang w:val="hr-HR"/>
        </w:rPr>
      </w:pPr>
      <w:r w:rsidRPr="005B5516">
        <w:rPr>
          <w:sz w:val="24"/>
          <w:szCs w:val="24"/>
          <w:lang w:val="hr-HR"/>
        </w:rPr>
        <w:t>izvanredno velika visina snijega,</w:t>
      </w:r>
    </w:p>
    <w:p w:rsidR="00EE1F47" w:rsidRPr="005B5516" w:rsidRDefault="00EE1F47" w:rsidP="00EE1F47">
      <w:pPr>
        <w:pStyle w:val="Odlomakpopisa"/>
        <w:numPr>
          <w:ilvl w:val="0"/>
          <w:numId w:val="20"/>
        </w:numPr>
        <w:spacing w:after="200" w:line="276" w:lineRule="auto"/>
        <w:jc w:val="both"/>
        <w:rPr>
          <w:sz w:val="24"/>
          <w:szCs w:val="24"/>
          <w:lang w:val="hr-HR"/>
        </w:rPr>
      </w:pPr>
      <w:r w:rsidRPr="005B5516">
        <w:rPr>
          <w:sz w:val="24"/>
          <w:szCs w:val="24"/>
          <w:lang w:val="hr-HR"/>
        </w:rPr>
        <w:t>snježni nanos i lavina,</w:t>
      </w:r>
    </w:p>
    <w:p w:rsidR="00EE1F47" w:rsidRPr="005B5516" w:rsidRDefault="00EE1F47" w:rsidP="00EE1F47">
      <w:pPr>
        <w:pStyle w:val="Odlomakpopisa"/>
        <w:numPr>
          <w:ilvl w:val="0"/>
          <w:numId w:val="20"/>
        </w:numPr>
        <w:spacing w:after="200" w:line="276" w:lineRule="auto"/>
        <w:jc w:val="both"/>
        <w:rPr>
          <w:sz w:val="24"/>
          <w:szCs w:val="24"/>
          <w:lang w:val="hr-HR"/>
        </w:rPr>
      </w:pPr>
      <w:r w:rsidRPr="005B5516">
        <w:rPr>
          <w:sz w:val="24"/>
          <w:szCs w:val="24"/>
          <w:lang w:val="hr-HR"/>
        </w:rPr>
        <w:t>nagomilavanje leda na vodotocima,</w:t>
      </w:r>
    </w:p>
    <w:p w:rsidR="00EE1F47" w:rsidRPr="005B5516" w:rsidRDefault="00EE1F47" w:rsidP="00EE1F47">
      <w:pPr>
        <w:pStyle w:val="Odlomakpopisa"/>
        <w:numPr>
          <w:ilvl w:val="0"/>
          <w:numId w:val="20"/>
        </w:numPr>
        <w:spacing w:after="200" w:line="276" w:lineRule="auto"/>
        <w:jc w:val="both"/>
        <w:rPr>
          <w:sz w:val="24"/>
          <w:szCs w:val="24"/>
          <w:lang w:val="hr-HR"/>
        </w:rPr>
      </w:pPr>
      <w:r w:rsidRPr="005B5516">
        <w:rPr>
          <w:sz w:val="24"/>
          <w:szCs w:val="24"/>
          <w:lang w:val="hr-HR"/>
        </w:rPr>
        <w:t>klizanje, tečenje, odronjavanje i prevrtanje zemljišta,</w:t>
      </w:r>
    </w:p>
    <w:p w:rsidR="00EE1F47" w:rsidRPr="005B5516" w:rsidRDefault="00EE1F47" w:rsidP="00EE1F47">
      <w:pPr>
        <w:pStyle w:val="Odlomakpopisa"/>
        <w:numPr>
          <w:ilvl w:val="0"/>
          <w:numId w:val="20"/>
        </w:numPr>
        <w:spacing w:line="276" w:lineRule="auto"/>
        <w:rPr>
          <w:szCs w:val="24"/>
        </w:rPr>
      </w:pPr>
      <w:r w:rsidRPr="005B5516">
        <w:rPr>
          <w:szCs w:val="24"/>
        </w:rPr>
        <w:t>druge pojave takva opsega koje, ovisno o mjesnim prilikama, uzrokuju bitne poremećaje u životu ljudi na određenom području.</w:t>
      </w:r>
    </w:p>
    <w:p w:rsidR="00EE1F47" w:rsidRPr="005B5516" w:rsidRDefault="00EE1F47" w:rsidP="00EE1F47">
      <w:pPr>
        <w:pStyle w:val="Odlomakpopisa"/>
        <w:numPr>
          <w:ilvl w:val="0"/>
          <w:numId w:val="20"/>
        </w:numPr>
        <w:spacing w:line="276" w:lineRule="auto"/>
        <w:rPr>
          <w:szCs w:val="24"/>
        </w:rPr>
      </w:pPr>
      <w:r>
        <w:rPr>
          <w:szCs w:val="24"/>
        </w:rPr>
        <w:t>š</w:t>
      </w:r>
      <w:r w:rsidRPr="005B5516">
        <w:rPr>
          <w:szCs w:val="24"/>
        </w:rPr>
        <w:t>tetama od prirodnih nepogoda ne smatraju se one štete koje su namjerno izazvane na vlastitoj imovini te štete koje su nastale zbog nemara i/ili zbog nepoduzimanja propisanih mjera zaštite.</w:t>
      </w:r>
    </w:p>
    <w:p w:rsidR="00EE1F47" w:rsidRPr="005B5516" w:rsidRDefault="00EE1F47" w:rsidP="00EE1F47">
      <w:pPr>
        <w:pStyle w:val="Naslov1"/>
        <w:spacing w:before="0"/>
        <w:jc w:val="center"/>
        <w:rPr>
          <w:rFonts w:ascii="Times New Roman" w:hAnsi="Times New Roman" w:cs="Times New Roman"/>
          <w:b w:val="0"/>
          <w:bCs w:val="0"/>
          <w:szCs w:val="24"/>
        </w:rPr>
      </w:pPr>
      <w:bookmarkStart w:id="5" w:name="_Toc2082173"/>
      <w:bookmarkStart w:id="6" w:name="_Toc2589514"/>
      <w:bookmarkStart w:id="7" w:name="_Toc6480055"/>
      <w:bookmarkStart w:id="8" w:name="_Toc32500279"/>
      <w:r w:rsidRPr="005B5516">
        <w:rPr>
          <w:rFonts w:ascii="Times New Roman" w:hAnsi="Times New Roman" w:cs="Times New Roman"/>
          <w:b w:val="0"/>
          <w:bCs w:val="0"/>
          <w:szCs w:val="24"/>
        </w:rPr>
        <w:t xml:space="preserve">III. </w:t>
      </w:r>
    </w:p>
    <w:p w:rsidR="00EE1F47" w:rsidRPr="005B5516" w:rsidRDefault="00EE1F47" w:rsidP="00EE1F47">
      <w:pPr>
        <w:pStyle w:val="Naslov1"/>
        <w:spacing w:before="0" w:after="120"/>
        <w:jc w:val="center"/>
        <w:rPr>
          <w:rFonts w:ascii="Times New Roman" w:hAnsi="Times New Roman" w:cs="Times New Roman"/>
          <w:b w:val="0"/>
          <w:bCs w:val="0"/>
          <w:szCs w:val="24"/>
        </w:rPr>
      </w:pPr>
      <w:r w:rsidRPr="005B5516">
        <w:rPr>
          <w:rFonts w:ascii="Times New Roman" w:hAnsi="Times New Roman" w:cs="Times New Roman"/>
          <w:b w:val="0"/>
          <w:bCs w:val="0"/>
          <w:i/>
          <w:iCs/>
          <w:szCs w:val="24"/>
        </w:rPr>
        <w:t>Mjere i nositelji mjera u slučaju nastajanja prirodnih nepogoda na području Općine</w:t>
      </w:r>
      <w:bookmarkEnd w:id="5"/>
      <w:bookmarkEnd w:id="6"/>
      <w:bookmarkEnd w:id="7"/>
      <w:bookmarkEnd w:id="8"/>
    </w:p>
    <w:p w:rsidR="00EE1F47" w:rsidRPr="005B5516" w:rsidRDefault="00EE1F47" w:rsidP="00EE1F47">
      <w:pPr>
        <w:ind w:firstLine="708"/>
        <w:rPr>
          <w:rFonts w:eastAsia="Times New Roman" w:cs="Times New Roman"/>
          <w:szCs w:val="24"/>
          <w:lang w:eastAsia="hr-HR"/>
        </w:rPr>
      </w:pPr>
      <w:r w:rsidRPr="005B5516">
        <w:rPr>
          <w:rFonts w:eastAsia="Times New Roman" w:cs="Times New Roman"/>
          <w:szCs w:val="24"/>
          <w:lang w:eastAsia="hr-HR"/>
        </w:rPr>
        <w:t>Prilikom provedbi mjera radi djelomičnog ublažavanja šteta od prirodnih nepogoda o kojima odlučuju nadležna tijela iz ovoga Zakona obvezno se uzima u obzir opseg nastalih šteta i utjecaj prirodnih nepogoda na stradanja stanovništva, ugrozu života i zdravlja ljudi te onemogućavanje nesmetanog funkcioniranja gospodarstva.</w:t>
      </w:r>
    </w:p>
    <w:p w:rsidR="00EE1F47" w:rsidRPr="005B5516" w:rsidRDefault="00EE1F47" w:rsidP="00EE1F47">
      <w:pPr>
        <w:rPr>
          <w:rFonts w:eastAsia="Times New Roman" w:cs="Times New Roman"/>
          <w:szCs w:val="24"/>
          <w:lang w:eastAsia="hr-HR"/>
        </w:rPr>
      </w:pPr>
    </w:p>
    <w:p w:rsidR="00EE1F47" w:rsidRPr="005B5516" w:rsidRDefault="00EE1F47" w:rsidP="00EE1F47">
      <w:pPr>
        <w:ind w:firstLine="708"/>
        <w:rPr>
          <w:rFonts w:eastAsia="Times New Roman" w:cs="Times New Roman"/>
          <w:szCs w:val="24"/>
          <w:lang w:eastAsia="hr-HR"/>
        </w:rPr>
      </w:pPr>
      <w:r w:rsidRPr="005B5516">
        <w:rPr>
          <w:rFonts w:eastAsia="Times New Roman" w:cs="Times New Roman"/>
          <w:szCs w:val="24"/>
          <w:lang w:eastAsia="hr-HR"/>
        </w:rPr>
        <w:t>Planom djelovanja u području prirodnih nepogoda za 2022.god. Općine Kloštar Ivanić mjere i nositelji mjera u slučaju nastajanja prirodnih nepogoda određeni su za sljedeće prirodne nepogode:</w:t>
      </w:r>
    </w:p>
    <w:p w:rsidR="00EE1F47" w:rsidRPr="005B5516" w:rsidRDefault="00EE1F47" w:rsidP="00EE1F47">
      <w:pPr>
        <w:pStyle w:val="Odlomakpopisa"/>
        <w:numPr>
          <w:ilvl w:val="0"/>
          <w:numId w:val="23"/>
        </w:numPr>
        <w:spacing w:line="276" w:lineRule="auto"/>
        <w:jc w:val="both"/>
        <w:rPr>
          <w:sz w:val="24"/>
          <w:szCs w:val="24"/>
        </w:rPr>
      </w:pPr>
      <w:bookmarkStart w:id="9" w:name="_Toc2082174"/>
      <w:bookmarkStart w:id="10" w:name="_Toc2589515"/>
      <w:bookmarkStart w:id="11" w:name="_Toc6480056"/>
      <w:bookmarkStart w:id="12" w:name="_Toc32500280"/>
      <w:r w:rsidRPr="005B5516">
        <w:rPr>
          <w:sz w:val="24"/>
          <w:szCs w:val="24"/>
        </w:rPr>
        <w:t>Olujni i orkanski vjetar,</w:t>
      </w:r>
    </w:p>
    <w:p w:rsidR="00EE1F47" w:rsidRPr="005B5516" w:rsidRDefault="00EE1F47" w:rsidP="00EE1F47">
      <w:pPr>
        <w:pStyle w:val="Odlomakpopisa"/>
        <w:numPr>
          <w:ilvl w:val="0"/>
          <w:numId w:val="23"/>
        </w:numPr>
        <w:spacing w:line="276" w:lineRule="auto"/>
        <w:jc w:val="both"/>
        <w:rPr>
          <w:sz w:val="24"/>
          <w:szCs w:val="24"/>
        </w:rPr>
      </w:pPr>
      <w:r w:rsidRPr="005B5516">
        <w:rPr>
          <w:sz w:val="24"/>
          <w:szCs w:val="24"/>
        </w:rPr>
        <w:t>Poplava,</w:t>
      </w:r>
    </w:p>
    <w:p w:rsidR="00EE1F47" w:rsidRPr="005B5516" w:rsidRDefault="00EE1F47" w:rsidP="00EE1F47">
      <w:pPr>
        <w:pStyle w:val="Odlomakpopisa"/>
        <w:numPr>
          <w:ilvl w:val="0"/>
          <w:numId w:val="23"/>
        </w:numPr>
        <w:spacing w:line="276" w:lineRule="auto"/>
        <w:jc w:val="both"/>
        <w:rPr>
          <w:sz w:val="24"/>
          <w:szCs w:val="24"/>
        </w:rPr>
      </w:pPr>
      <w:r w:rsidRPr="005B5516">
        <w:rPr>
          <w:sz w:val="24"/>
          <w:szCs w:val="24"/>
        </w:rPr>
        <w:t>Suša,</w:t>
      </w:r>
    </w:p>
    <w:p w:rsidR="00EE1F47" w:rsidRPr="005B5516" w:rsidRDefault="00EE1F47" w:rsidP="00EE1F47">
      <w:pPr>
        <w:pStyle w:val="Odlomakpopisa"/>
        <w:numPr>
          <w:ilvl w:val="0"/>
          <w:numId w:val="23"/>
        </w:numPr>
        <w:spacing w:line="276" w:lineRule="auto"/>
        <w:jc w:val="both"/>
        <w:rPr>
          <w:sz w:val="24"/>
          <w:szCs w:val="24"/>
        </w:rPr>
      </w:pPr>
      <w:r w:rsidRPr="005B5516">
        <w:rPr>
          <w:sz w:val="24"/>
          <w:szCs w:val="24"/>
        </w:rPr>
        <w:t>Tuča,</w:t>
      </w:r>
    </w:p>
    <w:p w:rsidR="00EE1F47" w:rsidRPr="005B5516" w:rsidRDefault="00EE1F47" w:rsidP="00EE1F47">
      <w:pPr>
        <w:pStyle w:val="Odlomakpopisa"/>
        <w:numPr>
          <w:ilvl w:val="0"/>
          <w:numId w:val="23"/>
        </w:numPr>
        <w:spacing w:line="276" w:lineRule="auto"/>
        <w:jc w:val="both"/>
        <w:rPr>
          <w:sz w:val="24"/>
          <w:szCs w:val="24"/>
        </w:rPr>
      </w:pPr>
      <w:r w:rsidRPr="005B5516">
        <w:rPr>
          <w:sz w:val="24"/>
          <w:szCs w:val="24"/>
        </w:rPr>
        <w:t>Mraz,</w:t>
      </w:r>
    </w:p>
    <w:p w:rsidR="00EE1F47" w:rsidRPr="005B5516" w:rsidRDefault="00EE1F47" w:rsidP="00EE1F47">
      <w:pPr>
        <w:pStyle w:val="Odlomakpopisa"/>
        <w:numPr>
          <w:ilvl w:val="0"/>
          <w:numId w:val="23"/>
        </w:numPr>
        <w:spacing w:line="276" w:lineRule="auto"/>
        <w:jc w:val="both"/>
        <w:rPr>
          <w:sz w:val="24"/>
          <w:szCs w:val="24"/>
        </w:rPr>
      </w:pPr>
      <w:r w:rsidRPr="005B5516">
        <w:rPr>
          <w:sz w:val="24"/>
          <w:szCs w:val="24"/>
        </w:rPr>
        <w:t>Kiša – prekomjeren oborine,</w:t>
      </w:r>
    </w:p>
    <w:p w:rsidR="00EE1F47" w:rsidRPr="005B5516" w:rsidRDefault="00EE1F47" w:rsidP="00EE1F47">
      <w:pPr>
        <w:pStyle w:val="Odlomakpopisa"/>
        <w:numPr>
          <w:ilvl w:val="0"/>
          <w:numId w:val="23"/>
        </w:numPr>
        <w:spacing w:line="276" w:lineRule="auto"/>
        <w:jc w:val="both"/>
        <w:rPr>
          <w:sz w:val="24"/>
          <w:szCs w:val="24"/>
        </w:rPr>
      </w:pPr>
      <w:r w:rsidRPr="005B5516">
        <w:rPr>
          <w:sz w:val="24"/>
          <w:szCs w:val="24"/>
        </w:rPr>
        <w:t>Klizišta,</w:t>
      </w:r>
    </w:p>
    <w:p w:rsidR="00EE1F47" w:rsidRPr="005B5516" w:rsidRDefault="00EE1F47" w:rsidP="00EE1F47">
      <w:pPr>
        <w:pStyle w:val="Odlomakpopisa"/>
        <w:numPr>
          <w:ilvl w:val="0"/>
          <w:numId w:val="23"/>
        </w:numPr>
        <w:spacing w:line="276" w:lineRule="auto"/>
        <w:jc w:val="both"/>
        <w:rPr>
          <w:sz w:val="24"/>
          <w:szCs w:val="24"/>
        </w:rPr>
      </w:pPr>
      <w:r w:rsidRPr="005B5516">
        <w:rPr>
          <w:sz w:val="24"/>
          <w:szCs w:val="24"/>
        </w:rPr>
        <w:t>Potres,</w:t>
      </w:r>
    </w:p>
    <w:p w:rsidR="00EE1F47" w:rsidRPr="005B5516" w:rsidRDefault="00EE1F47" w:rsidP="00EE1F47">
      <w:pPr>
        <w:pStyle w:val="Odlomakpopisa"/>
        <w:numPr>
          <w:ilvl w:val="0"/>
          <w:numId w:val="23"/>
        </w:numPr>
        <w:spacing w:line="276" w:lineRule="auto"/>
        <w:jc w:val="both"/>
        <w:rPr>
          <w:sz w:val="24"/>
          <w:szCs w:val="24"/>
        </w:rPr>
      </w:pPr>
      <w:r w:rsidRPr="005B5516">
        <w:rPr>
          <w:sz w:val="24"/>
          <w:szCs w:val="24"/>
        </w:rPr>
        <w:t>Ekstremne temperature.</w:t>
      </w:r>
    </w:p>
    <w:p w:rsidR="00EE1F47" w:rsidRPr="005B5516" w:rsidRDefault="00EE1F47" w:rsidP="00EE1F47">
      <w:pPr>
        <w:pStyle w:val="Naslov1"/>
        <w:spacing w:before="0"/>
        <w:jc w:val="center"/>
        <w:rPr>
          <w:rFonts w:ascii="Times New Roman" w:eastAsia="Times New Roman" w:hAnsi="Times New Roman" w:cs="Times New Roman"/>
          <w:b w:val="0"/>
          <w:bCs w:val="0"/>
          <w:szCs w:val="24"/>
          <w:lang w:eastAsia="hr-HR"/>
        </w:rPr>
      </w:pPr>
      <w:r w:rsidRPr="005B5516">
        <w:rPr>
          <w:rFonts w:ascii="Times New Roman" w:eastAsia="Times New Roman" w:hAnsi="Times New Roman" w:cs="Times New Roman"/>
          <w:b w:val="0"/>
          <w:bCs w:val="0"/>
          <w:szCs w:val="24"/>
          <w:lang w:eastAsia="hr-HR"/>
        </w:rPr>
        <w:t>IV.</w:t>
      </w:r>
    </w:p>
    <w:p w:rsidR="00EE1F47" w:rsidRPr="005B5516" w:rsidRDefault="00EE1F47" w:rsidP="00EE1F47">
      <w:pPr>
        <w:pStyle w:val="Naslov1"/>
        <w:spacing w:before="0" w:after="120"/>
        <w:jc w:val="center"/>
        <w:rPr>
          <w:rFonts w:ascii="Times New Roman" w:eastAsia="Times New Roman" w:hAnsi="Times New Roman" w:cs="Times New Roman"/>
          <w:b w:val="0"/>
          <w:bCs w:val="0"/>
          <w:szCs w:val="24"/>
          <w:lang w:eastAsia="hr-HR"/>
        </w:rPr>
      </w:pPr>
      <w:r w:rsidRPr="005B5516">
        <w:rPr>
          <w:rFonts w:ascii="Times New Roman" w:eastAsia="Times New Roman" w:hAnsi="Times New Roman" w:cs="Times New Roman"/>
          <w:b w:val="0"/>
          <w:bCs w:val="0"/>
          <w:i/>
          <w:iCs/>
          <w:szCs w:val="24"/>
          <w:lang w:eastAsia="hr-HR"/>
        </w:rPr>
        <w:t>Izvori sredstva pomoći za ublažavanje i djelomično uklanjanje posljedica prirodnih nepogoda</w:t>
      </w:r>
      <w:bookmarkEnd w:id="9"/>
      <w:bookmarkEnd w:id="10"/>
      <w:bookmarkEnd w:id="11"/>
      <w:bookmarkEnd w:id="12"/>
    </w:p>
    <w:p w:rsidR="00EE1F47" w:rsidRPr="005B5516" w:rsidRDefault="00EE1F47" w:rsidP="00EE1F47">
      <w:pPr>
        <w:ind w:firstLine="708"/>
        <w:rPr>
          <w:rFonts w:cs="Times New Roman"/>
          <w:szCs w:val="24"/>
        </w:rPr>
      </w:pPr>
      <w:r w:rsidRPr="005B5516">
        <w:rPr>
          <w:rFonts w:cs="Times New Roman"/>
          <w:szCs w:val="24"/>
        </w:rPr>
        <w:t xml:space="preserve">Novčana sredstva i druge vrste pomoći za djelomičnu sanaciju šteta od prirodnih nepogoda na imovini oštećenika osiguravaju se iz: </w:t>
      </w:r>
    </w:p>
    <w:p w:rsidR="00EE1F47" w:rsidRPr="005B5516" w:rsidRDefault="00EE1F47" w:rsidP="00EE1F47">
      <w:pPr>
        <w:pStyle w:val="Odlomakpopisa"/>
        <w:numPr>
          <w:ilvl w:val="0"/>
          <w:numId w:val="24"/>
        </w:numPr>
        <w:spacing w:line="276" w:lineRule="auto"/>
        <w:jc w:val="both"/>
        <w:rPr>
          <w:sz w:val="24"/>
          <w:szCs w:val="24"/>
          <w:lang w:val="hr-HR"/>
        </w:rPr>
      </w:pPr>
      <w:r w:rsidRPr="005B5516">
        <w:rPr>
          <w:sz w:val="24"/>
          <w:szCs w:val="24"/>
          <w:lang w:val="hr-HR"/>
        </w:rPr>
        <w:t>Državnog proračuna s proračunskog razdjela ministarstva nadležnog za financije,</w:t>
      </w:r>
    </w:p>
    <w:p w:rsidR="00EE1F47" w:rsidRPr="005B5516" w:rsidRDefault="00EE1F47" w:rsidP="00EE1F47">
      <w:pPr>
        <w:pStyle w:val="Odlomakpopisa"/>
        <w:numPr>
          <w:ilvl w:val="0"/>
          <w:numId w:val="24"/>
        </w:numPr>
        <w:spacing w:line="276" w:lineRule="auto"/>
        <w:jc w:val="both"/>
        <w:rPr>
          <w:sz w:val="24"/>
          <w:szCs w:val="24"/>
          <w:lang w:val="hr-HR"/>
        </w:rPr>
      </w:pPr>
      <w:r w:rsidRPr="005B5516">
        <w:rPr>
          <w:sz w:val="24"/>
          <w:szCs w:val="24"/>
          <w:lang w:val="hr-HR"/>
        </w:rPr>
        <w:t xml:space="preserve">Fondova Europske unije, i </w:t>
      </w:r>
    </w:p>
    <w:p w:rsidR="00EE1F47" w:rsidRPr="005B5516" w:rsidRDefault="00EE1F47" w:rsidP="00EE1F47">
      <w:pPr>
        <w:pStyle w:val="Odlomakpopisa"/>
        <w:numPr>
          <w:ilvl w:val="0"/>
          <w:numId w:val="24"/>
        </w:numPr>
        <w:spacing w:line="276" w:lineRule="auto"/>
        <w:jc w:val="both"/>
        <w:rPr>
          <w:sz w:val="24"/>
          <w:szCs w:val="24"/>
          <w:lang w:val="hr-HR"/>
        </w:rPr>
      </w:pPr>
      <w:r w:rsidRPr="005B5516">
        <w:rPr>
          <w:sz w:val="24"/>
          <w:szCs w:val="24"/>
          <w:lang w:val="hr-HR"/>
        </w:rPr>
        <w:t>Donacija.</w:t>
      </w:r>
    </w:p>
    <w:p w:rsidR="00EE1F47" w:rsidRPr="005B5516" w:rsidRDefault="00EE1F47" w:rsidP="00EE1F47">
      <w:pPr>
        <w:ind w:firstLine="708"/>
        <w:rPr>
          <w:rFonts w:cs="Times New Roman"/>
          <w:szCs w:val="24"/>
        </w:rPr>
      </w:pPr>
      <w:r w:rsidRPr="005B5516">
        <w:rPr>
          <w:rFonts w:cs="Times New Roman"/>
          <w:szCs w:val="24"/>
        </w:rPr>
        <w:t>Sredstva iz fondova EU se ne mogu osigurati unaprijed, njihova dodjela se provodi prema posebnim propisima kojima se uređuje korištenje sredstava iz fondova EU.</w:t>
      </w:r>
    </w:p>
    <w:p w:rsidR="00EE1F47" w:rsidRPr="005B5516" w:rsidRDefault="00EE1F47" w:rsidP="00EE1F47">
      <w:pPr>
        <w:ind w:firstLine="708"/>
        <w:rPr>
          <w:rFonts w:cs="Times New Roman"/>
          <w:szCs w:val="24"/>
        </w:rPr>
      </w:pPr>
      <w:r w:rsidRPr="005B5516">
        <w:rPr>
          <w:rFonts w:cs="Times New Roman"/>
          <w:szCs w:val="24"/>
        </w:rP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nenamjenska te se ne mogu koristiti kao kreditna sredstva niti zadržati kao prihod proračuna Općina. Općinski načelnik te krajnji korisnici odgovorni su za namjensko korištenje sredstava pomoći za ublažavanje i djelomično uklanjanje posljedica prirodnih nepogoda.</w:t>
      </w:r>
    </w:p>
    <w:p w:rsidR="00EE1F47" w:rsidRPr="005B5516" w:rsidRDefault="00EE1F47" w:rsidP="00EE1F47">
      <w:pPr>
        <w:ind w:firstLine="708"/>
        <w:rPr>
          <w:rFonts w:eastAsia="Times New Roman" w:cs="Times New Roman"/>
          <w:color w:val="000000"/>
          <w:szCs w:val="24"/>
          <w:lang w:eastAsia="hr-HR"/>
        </w:rPr>
      </w:pPr>
      <w:r w:rsidRPr="005B5516">
        <w:rPr>
          <w:rFonts w:eastAsia="Times New Roman" w:cs="Times New Roman"/>
          <w:color w:val="000000"/>
          <w:szCs w:val="24"/>
          <w:lang w:eastAsia="hr-HR"/>
        </w:rPr>
        <w:t>Pomoć za ublažavanje i djelomično uklanjanje posljedica prirodnih nepogoda ne dodjeljuje se za:</w:t>
      </w:r>
    </w:p>
    <w:p w:rsidR="00EE1F47" w:rsidRPr="005B5516" w:rsidRDefault="00EE1F47" w:rsidP="00EE1F47">
      <w:pPr>
        <w:pStyle w:val="Odlomakpopisa"/>
        <w:numPr>
          <w:ilvl w:val="0"/>
          <w:numId w:val="21"/>
        </w:numPr>
        <w:spacing w:line="276" w:lineRule="auto"/>
        <w:jc w:val="both"/>
        <w:rPr>
          <w:color w:val="000000"/>
          <w:sz w:val="24"/>
          <w:szCs w:val="24"/>
          <w:lang w:val="hr-HR"/>
        </w:rPr>
      </w:pPr>
      <w:r w:rsidRPr="005B5516">
        <w:rPr>
          <w:color w:val="000000"/>
          <w:sz w:val="24"/>
          <w:szCs w:val="24"/>
          <w:lang w:val="hr-HR"/>
        </w:rPr>
        <w:t>štete na imovini koja je osigurana,</w:t>
      </w:r>
    </w:p>
    <w:p w:rsidR="00EE1F47" w:rsidRPr="005B5516" w:rsidRDefault="00EE1F47" w:rsidP="00EE1F47">
      <w:pPr>
        <w:pStyle w:val="Odlomakpopisa"/>
        <w:numPr>
          <w:ilvl w:val="0"/>
          <w:numId w:val="21"/>
        </w:numPr>
        <w:spacing w:before="100" w:beforeAutospacing="1" w:after="100" w:afterAutospacing="1" w:line="276" w:lineRule="auto"/>
        <w:jc w:val="both"/>
        <w:rPr>
          <w:color w:val="000000"/>
          <w:sz w:val="24"/>
          <w:szCs w:val="24"/>
          <w:lang w:val="hr-HR"/>
        </w:rPr>
      </w:pPr>
      <w:r w:rsidRPr="005B5516">
        <w:rPr>
          <w:color w:val="000000"/>
          <w:sz w:val="24"/>
          <w:szCs w:val="24"/>
          <w:lang w:val="hr-HR"/>
        </w:rPr>
        <w:t>štete na imovini koje nastanu od prirodnih nepogoda, a izazvane su namjerno, iz krajnjeg nemara ili nisu bile poduzete propisane mjere zaštite,</w:t>
      </w:r>
    </w:p>
    <w:p w:rsidR="00EE1F47" w:rsidRPr="005B5516" w:rsidRDefault="00EE1F47" w:rsidP="00EE1F47">
      <w:pPr>
        <w:pStyle w:val="Odlomakpopisa"/>
        <w:numPr>
          <w:ilvl w:val="0"/>
          <w:numId w:val="21"/>
        </w:numPr>
        <w:spacing w:before="100" w:beforeAutospacing="1" w:after="100" w:afterAutospacing="1" w:line="276" w:lineRule="auto"/>
        <w:jc w:val="both"/>
        <w:rPr>
          <w:color w:val="000000"/>
          <w:sz w:val="24"/>
          <w:szCs w:val="24"/>
          <w:lang w:val="hr-HR"/>
        </w:rPr>
      </w:pPr>
      <w:r w:rsidRPr="005B5516">
        <w:rPr>
          <w:color w:val="000000"/>
          <w:sz w:val="24"/>
          <w:szCs w:val="24"/>
          <w:lang w:val="hr-HR"/>
        </w:rPr>
        <w:t>neizravne štete,</w:t>
      </w:r>
    </w:p>
    <w:p w:rsidR="00EE1F47" w:rsidRPr="005B5516" w:rsidRDefault="00EE1F47" w:rsidP="00EE1F47">
      <w:pPr>
        <w:pStyle w:val="Odlomakpopisa"/>
        <w:numPr>
          <w:ilvl w:val="0"/>
          <w:numId w:val="21"/>
        </w:numPr>
        <w:spacing w:before="100" w:beforeAutospacing="1" w:after="100" w:afterAutospacing="1" w:line="276" w:lineRule="auto"/>
        <w:jc w:val="both"/>
        <w:rPr>
          <w:color w:val="000000"/>
          <w:sz w:val="24"/>
          <w:szCs w:val="24"/>
          <w:lang w:val="hr-HR"/>
        </w:rPr>
      </w:pPr>
      <w:r w:rsidRPr="005B5516">
        <w:rPr>
          <w:color w:val="000000"/>
          <w:sz w:val="24"/>
          <w:szCs w:val="24"/>
          <w:lang w:val="hr-HR"/>
        </w:rPr>
        <w:t>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w:t>
      </w:r>
    </w:p>
    <w:p w:rsidR="00EE1F47" w:rsidRPr="005B5516" w:rsidRDefault="00EE1F47" w:rsidP="00EE1F47">
      <w:pPr>
        <w:pStyle w:val="Odlomakpopisa"/>
        <w:numPr>
          <w:ilvl w:val="0"/>
          <w:numId w:val="21"/>
        </w:numPr>
        <w:spacing w:before="100" w:beforeAutospacing="1" w:after="100" w:afterAutospacing="1" w:line="276" w:lineRule="auto"/>
        <w:jc w:val="both"/>
        <w:rPr>
          <w:color w:val="000000"/>
          <w:sz w:val="24"/>
          <w:szCs w:val="24"/>
          <w:lang w:val="hr-HR"/>
        </w:rPr>
      </w:pPr>
      <w:r w:rsidRPr="005B5516">
        <w:rPr>
          <w:color w:val="000000"/>
          <w:sz w:val="24"/>
          <w:szCs w:val="24"/>
          <w:lang w:val="hr-HR"/>
        </w:rPr>
        <w:t>štete nastale na objektu ili području koje je u skladu s propisima koji uređuju zaštitu kulturnog dobra aktom proglašeno kulturnim dobrom ili je u vrijeme nastanka prirodne nepogode u postupku proglašavanja kulturnim dobrom,</w:t>
      </w:r>
    </w:p>
    <w:p w:rsidR="00EE1F47" w:rsidRPr="005B5516" w:rsidRDefault="00EE1F47" w:rsidP="00EE1F47">
      <w:pPr>
        <w:pStyle w:val="Odlomakpopisa"/>
        <w:numPr>
          <w:ilvl w:val="0"/>
          <w:numId w:val="21"/>
        </w:numPr>
        <w:spacing w:before="100" w:beforeAutospacing="1" w:after="100" w:afterAutospacing="1" w:line="276" w:lineRule="auto"/>
        <w:jc w:val="both"/>
        <w:rPr>
          <w:color w:val="000000"/>
          <w:sz w:val="24"/>
          <w:szCs w:val="24"/>
          <w:lang w:val="hr-HR"/>
        </w:rPr>
      </w:pPr>
      <w:r w:rsidRPr="005B5516">
        <w:rPr>
          <w:color w:val="000000"/>
          <w:sz w:val="24"/>
          <w:szCs w:val="24"/>
          <w:lang w:val="hr-HR"/>
        </w:rPr>
        <w:t xml:space="preserve">štete koje nisu prijavljene i na propisan način i u zadanom roku unijete u Registar šteta prema odredbama </w:t>
      </w:r>
      <w:r w:rsidRPr="005B5516">
        <w:rPr>
          <w:i/>
          <w:color w:val="000000"/>
          <w:sz w:val="24"/>
          <w:szCs w:val="24"/>
          <w:lang w:val="hr-HR"/>
        </w:rPr>
        <w:t>Zakona</w:t>
      </w:r>
      <w:r w:rsidRPr="005B5516">
        <w:rPr>
          <w:color w:val="000000"/>
          <w:sz w:val="24"/>
          <w:szCs w:val="24"/>
          <w:lang w:val="hr-HR"/>
        </w:rPr>
        <w:t>,</w:t>
      </w:r>
    </w:p>
    <w:p w:rsidR="00EE1F47" w:rsidRPr="005B5516" w:rsidRDefault="00EE1F47" w:rsidP="00EE1F47">
      <w:pPr>
        <w:pStyle w:val="Odlomakpopisa"/>
        <w:numPr>
          <w:ilvl w:val="0"/>
          <w:numId w:val="21"/>
        </w:numPr>
        <w:spacing w:before="100" w:beforeAutospacing="1" w:after="100" w:afterAutospacing="1" w:line="276" w:lineRule="auto"/>
        <w:jc w:val="both"/>
        <w:rPr>
          <w:color w:val="000000"/>
          <w:sz w:val="24"/>
          <w:szCs w:val="24"/>
          <w:lang w:val="hr-HR"/>
        </w:rPr>
      </w:pPr>
      <w:r w:rsidRPr="005B5516">
        <w:rPr>
          <w:color w:val="000000"/>
          <w:sz w:val="24"/>
          <w:szCs w:val="24"/>
          <w:lang w:val="hr-HR"/>
        </w:rPr>
        <w:t>štete u slučaju osigurljivih rizika na imovini koja nije osigurana ako je vrijednost oštećene imovine manja od 60 % vrijednosti imovine.</w:t>
      </w:r>
      <w:bookmarkStart w:id="13" w:name="_Toc32500281"/>
    </w:p>
    <w:p w:rsidR="00EE1F47" w:rsidRPr="005B5516" w:rsidRDefault="00EE1F47" w:rsidP="00EE1F47">
      <w:pPr>
        <w:ind w:left="357"/>
        <w:jc w:val="center"/>
        <w:rPr>
          <w:rFonts w:eastAsia="Times New Roman" w:cs="Times New Roman"/>
          <w:color w:val="000000"/>
          <w:szCs w:val="24"/>
          <w:lang w:eastAsia="hr-HR"/>
        </w:rPr>
      </w:pPr>
      <w:r w:rsidRPr="005B5516">
        <w:rPr>
          <w:rFonts w:cs="Times New Roman"/>
          <w:szCs w:val="24"/>
        </w:rPr>
        <w:t>V.</w:t>
      </w:r>
    </w:p>
    <w:p w:rsidR="00EE1F47" w:rsidRPr="005B5516" w:rsidRDefault="00EE1F47" w:rsidP="00EE1F47">
      <w:pPr>
        <w:pStyle w:val="Naslov1"/>
        <w:spacing w:before="0" w:after="120"/>
        <w:jc w:val="center"/>
        <w:rPr>
          <w:rFonts w:ascii="Times New Roman" w:hAnsi="Times New Roman" w:cs="Times New Roman"/>
          <w:b w:val="0"/>
          <w:bCs w:val="0"/>
          <w:szCs w:val="24"/>
        </w:rPr>
      </w:pPr>
      <w:r w:rsidRPr="005B5516">
        <w:rPr>
          <w:rFonts w:ascii="Times New Roman" w:hAnsi="Times New Roman" w:cs="Times New Roman"/>
          <w:b w:val="0"/>
          <w:bCs w:val="0"/>
          <w:i/>
          <w:iCs/>
          <w:szCs w:val="24"/>
        </w:rPr>
        <w:t>Proglašenje prirodne nepogode</w:t>
      </w:r>
      <w:bookmarkEnd w:id="13"/>
    </w:p>
    <w:p w:rsidR="00EE1F47" w:rsidRPr="005B5516" w:rsidRDefault="00EE1F47" w:rsidP="00EE1F47">
      <w:pPr>
        <w:rPr>
          <w:rFonts w:eastAsia="Times New Roman" w:cs="Times New Roman"/>
          <w:szCs w:val="24"/>
          <w:lang w:eastAsia="hr-HR"/>
        </w:rPr>
      </w:pPr>
      <w:r w:rsidRPr="005B5516">
        <w:rPr>
          <w:rFonts w:eastAsia="Times New Roman" w:cs="Times New Roman"/>
          <w:szCs w:val="24"/>
          <w:lang w:eastAsia="hr-HR"/>
        </w:rPr>
        <w:t xml:space="preserve">Za područje Općine Kloštar Ivanić u 2022. godini proglašena je prirodna nepogoda suša kojom je nanijeta velika šteta u poljoprivredi u razdoblju svibanj – kolovoz 2022. godine. </w:t>
      </w:r>
    </w:p>
    <w:p w:rsidR="00EE1F47" w:rsidRPr="005B5516" w:rsidRDefault="00EE1F47" w:rsidP="00EE1F47">
      <w:pPr>
        <w:pStyle w:val="Odlomakpopisa"/>
        <w:numPr>
          <w:ilvl w:val="0"/>
          <w:numId w:val="26"/>
        </w:numPr>
        <w:spacing w:line="276" w:lineRule="auto"/>
        <w:jc w:val="both"/>
        <w:rPr>
          <w:i/>
          <w:iCs/>
          <w:sz w:val="24"/>
          <w:szCs w:val="24"/>
        </w:rPr>
      </w:pPr>
      <w:r w:rsidRPr="005B5516">
        <w:rPr>
          <w:i/>
          <w:iCs/>
          <w:sz w:val="24"/>
          <w:szCs w:val="24"/>
        </w:rPr>
        <w:t xml:space="preserve">Odluka o proglašenju prirodne nepogode potres (“Glasnik Zagrebačke županije” broj 36/22). </w:t>
      </w:r>
    </w:p>
    <w:p w:rsidR="00EE1F47" w:rsidRPr="005B5516" w:rsidRDefault="00EE1F47" w:rsidP="00EE1F47">
      <w:pPr>
        <w:pStyle w:val="Odlomakpopisa"/>
        <w:rPr>
          <w:i/>
          <w:iCs/>
          <w:sz w:val="24"/>
          <w:szCs w:val="24"/>
          <w:highlight w:val="yellow"/>
        </w:rPr>
      </w:pPr>
    </w:p>
    <w:p w:rsidR="00EE1F47" w:rsidRPr="005B5516" w:rsidRDefault="00EE1F47" w:rsidP="00EE1F47">
      <w:pPr>
        <w:pStyle w:val="Naslov1"/>
        <w:spacing w:before="0"/>
        <w:jc w:val="center"/>
        <w:rPr>
          <w:rFonts w:ascii="Times New Roman" w:hAnsi="Times New Roman" w:cs="Times New Roman"/>
          <w:b w:val="0"/>
          <w:bCs w:val="0"/>
          <w:szCs w:val="24"/>
        </w:rPr>
      </w:pPr>
      <w:bookmarkStart w:id="14" w:name="_Toc32500282"/>
      <w:r w:rsidRPr="005B5516">
        <w:rPr>
          <w:rFonts w:ascii="Times New Roman" w:hAnsi="Times New Roman" w:cs="Times New Roman"/>
          <w:b w:val="0"/>
          <w:bCs w:val="0"/>
          <w:szCs w:val="24"/>
        </w:rPr>
        <w:t xml:space="preserve">VI. </w:t>
      </w:r>
    </w:p>
    <w:p w:rsidR="00EE1F47" w:rsidRPr="005B5516" w:rsidRDefault="00EE1F47" w:rsidP="00EE1F47">
      <w:pPr>
        <w:pStyle w:val="Naslov1"/>
        <w:spacing w:before="0" w:after="120"/>
        <w:jc w:val="center"/>
        <w:rPr>
          <w:rFonts w:ascii="Times New Roman" w:hAnsi="Times New Roman" w:cs="Times New Roman"/>
          <w:b w:val="0"/>
          <w:bCs w:val="0"/>
          <w:szCs w:val="24"/>
        </w:rPr>
      </w:pPr>
      <w:r w:rsidRPr="005B5516">
        <w:rPr>
          <w:rFonts w:ascii="Times New Roman" w:hAnsi="Times New Roman" w:cs="Times New Roman"/>
          <w:b w:val="0"/>
          <w:bCs w:val="0"/>
          <w:i/>
          <w:iCs/>
          <w:szCs w:val="24"/>
        </w:rPr>
        <w:t>Procjena prirodnih nepogoda na području Općine Kloštar Ivanić u posljednjih 10 godina</w:t>
      </w:r>
      <w:bookmarkEnd w:id="14"/>
    </w:p>
    <w:p w:rsidR="00EE1F47" w:rsidRPr="005B5516" w:rsidRDefault="00EE1F47" w:rsidP="00EE1F47">
      <w:pPr>
        <w:spacing w:line="360" w:lineRule="auto"/>
        <w:jc w:val="center"/>
        <w:rPr>
          <w:rFonts w:eastAsia="Calibri" w:cs="Times New Roman"/>
          <w:b/>
          <w:bCs/>
          <w:szCs w:val="24"/>
          <w:lang w:eastAsia="hr-HR"/>
        </w:rPr>
      </w:pPr>
      <w:bookmarkStart w:id="15" w:name="_Toc511734948"/>
      <w:bookmarkStart w:id="16" w:name="_Toc6480084"/>
      <w:bookmarkStart w:id="17" w:name="_Toc32500290"/>
      <w:r w:rsidRPr="005B5516">
        <w:rPr>
          <w:rFonts w:eastAsia="Calibri" w:cs="Times New Roman"/>
          <w:b/>
          <w:bCs/>
          <w:szCs w:val="24"/>
        </w:rPr>
        <w:t xml:space="preserve">Tablica </w:t>
      </w:r>
      <w:r w:rsidRPr="005B5516">
        <w:rPr>
          <w:rFonts w:eastAsia="Calibri" w:cs="Times New Roman"/>
          <w:b/>
          <w:bCs/>
          <w:noProof/>
          <w:szCs w:val="24"/>
        </w:rPr>
        <w:fldChar w:fldCharType="begin"/>
      </w:r>
      <w:r w:rsidRPr="005B5516">
        <w:rPr>
          <w:rFonts w:eastAsia="Calibri" w:cs="Times New Roman"/>
          <w:b/>
          <w:bCs/>
          <w:noProof/>
          <w:szCs w:val="24"/>
        </w:rPr>
        <w:instrText xml:space="preserve"> SEQ Tablica \* ARABIC </w:instrText>
      </w:r>
      <w:r w:rsidRPr="005B5516">
        <w:rPr>
          <w:rFonts w:eastAsia="Calibri" w:cs="Times New Roman"/>
          <w:b/>
          <w:bCs/>
          <w:noProof/>
          <w:szCs w:val="24"/>
        </w:rPr>
        <w:fldChar w:fldCharType="separate"/>
      </w:r>
      <w:r w:rsidRPr="005B5516">
        <w:rPr>
          <w:rFonts w:eastAsia="Calibri" w:cs="Times New Roman"/>
          <w:b/>
          <w:bCs/>
          <w:noProof/>
          <w:szCs w:val="24"/>
        </w:rPr>
        <w:t>1</w:t>
      </w:r>
      <w:r w:rsidRPr="005B5516">
        <w:rPr>
          <w:rFonts w:eastAsia="Calibri" w:cs="Times New Roman"/>
          <w:b/>
          <w:bCs/>
          <w:noProof/>
          <w:szCs w:val="24"/>
        </w:rPr>
        <w:fldChar w:fldCharType="end"/>
      </w:r>
      <w:r w:rsidRPr="005B5516">
        <w:rPr>
          <w:rFonts w:eastAsia="Calibri" w:cs="Times New Roman"/>
          <w:b/>
          <w:bCs/>
          <w:szCs w:val="24"/>
        </w:rPr>
        <w:t xml:space="preserve">: Prikaz šteta uslijed elementarnih nepogoda na području Općine </w:t>
      </w:r>
      <w:bookmarkEnd w:id="15"/>
      <w:bookmarkEnd w:id="16"/>
      <w:bookmarkEnd w:id="17"/>
      <w:r w:rsidRPr="005B5516">
        <w:rPr>
          <w:rFonts w:eastAsia="Calibri" w:cs="Times New Roman"/>
          <w:b/>
          <w:bCs/>
          <w:szCs w:val="24"/>
        </w:rPr>
        <w:t>Kloštar Ivanić</w:t>
      </w:r>
    </w:p>
    <w:tbl>
      <w:tblPr>
        <w:tblStyle w:val="Reetkatablice"/>
        <w:tblW w:w="0" w:type="auto"/>
        <w:tblLook w:val="04A0" w:firstRow="1" w:lastRow="0" w:firstColumn="1" w:lastColumn="0" w:noHBand="0" w:noVBand="1"/>
      </w:tblPr>
      <w:tblGrid>
        <w:gridCol w:w="798"/>
        <w:gridCol w:w="3136"/>
        <w:gridCol w:w="2999"/>
        <w:gridCol w:w="2238"/>
      </w:tblGrid>
      <w:tr w:rsidR="00EE1F47" w:rsidRPr="005B5516" w:rsidTr="00F60BDD">
        <w:tc>
          <w:tcPr>
            <w:tcW w:w="687" w:type="dxa"/>
            <w:vAlign w:val="center"/>
          </w:tcPr>
          <w:p w:rsidR="00EE1F47" w:rsidRPr="005B5516" w:rsidRDefault="00EE1F47" w:rsidP="00F60BDD">
            <w:pPr>
              <w:ind w:right="68"/>
              <w:jc w:val="center"/>
              <w:rPr>
                <w:rFonts w:ascii="Times New Roman" w:eastAsia="Times New Roman" w:hAnsi="Times New Roman" w:cs="Times New Roman"/>
                <w:b/>
                <w:bCs/>
                <w:color w:val="000000"/>
                <w:szCs w:val="24"/>
                <w:lang w:eastAsia="hr-HR"/>
              </w:rPr>
            </w:pPr>
            <w:r w:rsidRPr="005B5516">
              <w:rPr>
                <w:rFonts w:ascii="Times New Roman" w:eastAsia="Times New Roman" w:hAnsi="Times New Roman" w:cs="Times New Roman"/>
                <w:b/>
                <w:bCs/>
                <w:color w:val="000000"/>
                <w:szCs w:val="24"/>
                <w:lang w:eastAsia="hr-HR"/>
              </w:rPr>
              <w:t>R.Br.</w:t>
            </w:r>
          </w:p>
        </w:tc>
        <w:tc>
          <w:tcPr>
            <w:tcW w:w="3136" w:type="dxa"/>
            <w:vAlign w:val="center"/>
          </w:tcPr>
          <w:p w:rsidR="00EE1F47" w:rsidRPr="005B5516" w:rsidRDefault="00EE1F47" w:rsidP="00F60BDD">
            <w:pPr>
              <w:ind w:right="68"/>
              <w:jc w:val="center"/>
              <w:rPr>
                <w:rFonts w:ascii="Times New Roman" w:eastAsia="Times New Roman" w:hAnsi="Times New Roman" w:cs="Times New Roman"/>
                <w:b/>
                <w:bCs/>
                <w:color w:val="000000"/>
                <w:szCs w:val="24"/>
                <w:lang w:eastAsia="hr-HR"/>
              </w:rPr>
            </w:pPr>
            <w:r w:rsidRPr="005B5516">
              <w:rPr>
                <w:rFonts w:ascii="Times New Roman" w:eastAsia="Times New Roman" w:hAnsi="Times New Roman" w:cs="Times New Roman"/>
                <w:b/>
                <w:bCs/>
                <w:color w:val="000000"/>
                <w:szCs w:val="24"/>
                <w:lang w:eastAsia="hr-HR"/>
              </w:rPr>
              <w:t>Vrsta prirodne nepogode</w:t>
            </w:r>
          </w:p>
        </w:tc>
        <w:tc>
          <w:tcPr>
            <w:tcW w:w="2999" w:type="dxa"/>
            <w:vAlign w:val="center"/>
          </w:tcPr>
          <w:p w:rsidR="00EE1F47" w:rsidRPr="005B5516" w:rsidRDefault="00EE1F47" w:rsidP="00F60BDD">
            <w:pPr>
              <w:ind w:right="68"/>
              <w:jc w:val="center"/>
              <w:rPr>
                <w:rFonts w:ascii="Times New Roman" w:eastAsia="Times New Roman" w:hAnsi="Times New Roman" w:cs="Times New Roman"/>
                <w:b/>
                <w:bCs/>
                <w:color w:val="000000"/>
                <w:szCs w:val="24"/>
                <w:lang w:eastAsia="hr-HR"/>
              </w:rPr>
            </w:pPr>
            <w:r w:rsidRPr="005B5516">
              <w:rPr>
                <w:rFonts w:ascii="Times New Roman" w:eastAsia="Times New Roman" w:hAnsi="Times New Roman" w:cs="Times New Roman"/>
                <w:b/>
                <w:bCs/>
                <w:color w:val="000000"/>
                <w:szCs w:val="24"/>
                <w:lang w:eastAsia="hr-HR"/>
              </w:rPr>
              <w:t>Godina nastanka prirodne nepogode</w:t>
            </w:r>
          </w:p>
        </w:tc>
        <w:tc>
          <w:tcPr>
            <w:tcW w:w="2238" w:type="dxa"/>
            <w:vAlign w:val="center"/>
          </w:tcPr>
          <w:p w:rsidR="00EE1F47" w:rsidRPr="005B5516" w:rsidRDefault="00EE1F47" w:rsidP="00F60BDD">
            <w:pPr>
              <w:ind w:right="68"/>
              <w:jc w:val="center"/>
              <w:rPr>
                <w:rFonts w:ascii="Times New Roman" w:eastAsia="Times New Roman" w:hAnsi="Times New Roman" w:cs="Times New Roman"/>
                <w:b/>
                <w:bCs/>
                <w:color w:val="000000"/>
                <w:szCs w:val="24"/>
                <w:lang w:eastAsia="hr-HR"/>
              </w:rPr>
            </w:pPr>
            <w:r w:rsidRPr="005B5516">
              <w:rPr>
                <w:rFonts w:ascii="Times New Roman" w:eastAsia="Times New Roman" w:hAnsi="Times New Roman" w:cs="Times New Roman"/>
                <w:b/>
                <w:bCs/>
                <w:color w:val="000000"/>
                <w:szCs w:val="24"/>
                <w:lang w:eastAsia="hr-HR"/>
              </w:rPr>
              <w:t>Prijavljena šteta (kn)</w:t>
            </w:r>
          </w:p>
        </w:tc>
      </w:tr>
      <w:tr w:rsidR="00EE1F47" w:rsidRPr="005B5516" w:rsidTr="00F60BDD">
        <w:tc>
          <w:tcPr>
            <w:tcW w:w="687" w:type="dxa"/>
            <w:vAlign w:val="center"/>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1.</w:t>
            </w:r>
          </w:p>
        </w:tc>
        <w:tc>
          <w:tcPr>
            <w:tcW w:w="3136" w:type="dxa"/>
            <w:shd w:val="clear" w:color="auto" w:fill="auto"/>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hAnsi="Times New Roman" w:cs="Times New Roman"/>
                <w:szCs w:val="24"/>
              </w:rPr>
              <w:t>Mraz</w:t>
            </w:r>
          </w:p>
        </w:tc>
        <w:tc>
          <w:tcPr>
            <w:tcW w:w="2999" w:type="dxa"/>
            <w:shd w:val="clear" w:color="auto" w:fill="auto"/>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hAnsi="Times New Roman" w:cs="Times New Roman"/>
                <w:szCs w:val="24"/>
              </w:rPr>
              <w:t>2012.</w:t>
            </w:r>
          </w:p>
        </w:tc>
        <w:tc>
          <w:tcPr>
            <w:tcW w:w="2238" w:type="dxa"/>
            <w:shd w:val="clear" w:color="auto" w:fill="auto"/>
          </w:tcPr>
          <w:p w:rsidR="00EE1F47" w:rsidRPr="005B5516" w:rsidRDefault="00EE1F47" w:rsidP="00F60BDD">
            <w:pPr>
              <w:ind w:right="68"/>
              <w:jc w:val="right"/>
              <w:rPr>
                <w:rFonts w:ascii="Times New Roman" w:eastAsia="Times New Roman" w:hAnsi="Times New Roman" w:cs="Times New Roman"/>
                <w:color w:val="000000"/>
                <w:szCs w:val="24"/>
                <w:lang w:eastAsia="hr-HR"/>
              </w:rPr>
            </w:pPr>
            <w:r w:rsidRPr="005B5516">
              <w:rPr>
                <w:rFonts w:ascii="Times New Roman" w:hAnsi="Times New Roman" w:cs="Times New Roman"/>
                <w:szCs w:val="24"/>
              </w:rPr>
              <w:t>4.332.118,78</w:t>
            </w:r>
          </w:p>
        </w:tc>
      </w:tr>
      <w:tr w:rsidR="00EE1F47" w:rsidRPr="005B5516" w:rsidTr="00F60BDD">
        <w:tc>
          <w:tcPr>
            <w:tcW w:w="687" w:type="dxa"/>
            <w:vAlign w:val="center"/>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2.</w:t>
            </w:r>
          </w:p>
        </w:tc>
        <w:tc>
          <w:tcPr>
            <w:tcW w:w="3136" w:type="dxa"/>
            <w:shd w:val="clear" w:color="auto" w:fill="auto"/>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hAnsi="Times New Roman" w:cs="Times New Roman"/>
                <w:szCs w:val="24"/>
              </w:rPr>
              <w:t>Suša</w:t>
            </w:r>
          </w:p>
        </w:tc>
        <w:tc>
          <w:tcPr>
            <w:tcW w:w="2999" w:type="dxa"/>
            <w:shd w:val="clear" w:color="auto" w:fill="auto"/>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hAnsi="Times New Roman" w:cs="Times New Roman"/>
                <w:szCs w:val="24"/>
              </w:rPr>
              <w:t>2012.</w:t>
            </w:r>
          </w:p>
        </w:tc>
        <w:tc>
          <w:tcPr>
            <w:tcW w:w="2238" w:type="dxa"/>
            <w:shd w:val="clear" w:color="auto" w:fill="auto"/>
          </w:tcPr>
          <w:p w:rsidR="00EE1F47" w:rsidRPr="005B5516" w:rsidRDefault="00EE1F47" w:rsidP="00F60BDD">
            <w:pPr>
              <w:ind w:right="68"/>
              <w:jc w:val="right"/>
              <w:rPr>
                <w:rFonts w:ascii="Times New Roman" w:eastAsia="Times New Roman" w:hAnsi="Times New Roman" w:cs="Times New Roman"/>
                <w:color w:val="000000"/>
                <w:szCs w:val="24"/>
                <w:lang w:eastAsia="hr-HR"/>
              </w:rPr>
            </w:pPr>
            <w:r w:rsidRPr="005B5516">
              <w:rPr>
                <w:rFonts w:ascii="Times New Roman" w:hAnsi="Times New Roman" w:cs="Times New Roman"/>
                <w:szCs w:val="24"/>
              </w:rPr>
              <w:t>7.269.725,03</w:t>
            </w:r>
          </w:p>
        </w:tc>
      </w:tr>
      <w:tr w:rsidR="00EE1F47" w:rsidRPr="005B5516" w:rsidTr="00F60BDD">
        <w:tc>
          <w:tcPr>
            <w:tcW w:w="687" w:type="dxa"/>
            <w:vAlign w:val="center"/>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3.</w:t>
            </w:r>
          </w:p>
        </w:tc>
        <w:tc>
          <w:tcPr>
            <w:tcW w:w="3136" w:type="dxa"/>
            <w:shd w:val="clear" w:color="auto" w:fill="auto"/>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hAnsi="Times New Roman" w:cs="Times New Roman"/>
                <w:szCs w:val="24"/>
              </w:rPr>
              <w:t>Mraz</w:t>
            </w:r>
          </w:p>
        </w:tc>
        <w:tc>
          <w:tcPr>
            <w:tcW w:w="2999" w:type="dxa"/>
            <w:shd w:val="clear" w:color="auto" w:fill="auto"/>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hAnsi="Times New Roman" w:cs="Times New Roman"/>
                <w:szCs w:val="24"/>
              </w:rPr>
              <w:t>2016.</w:t>
            </w:r>
          </w:p>
        </w:tc>
        <w:tc>
          <w:tcPr>
            <w:tcW w:w="2238" w:type="dxa"/>
            <w:shd w:val="clear" w:color="auto" w:fill="auto"/>
          </w:tcPr>
          <w:p w:rsidR="00EE1F47" w:rsidRPr="005B5516" w:rsidRDefault="00EE1F47" w:rsidP="00F60BDD">
            <w:pPr>
              <w:ind w:right="68"/>
              <w:jc w:val="right"/>
              <w:rPr>
                <w:rFonts w:ascii="Times New Roman" w:eastAsia="Times New Roman" w:hAnsi="Times New Roman" w:cs="Times New Roman"/>
                <w:color w:val="000000"/>
                <w:szCs w:val="24"/>
                <w:lang w:eastAsia="hr-HR"/>
              </w:rPr>
            </w:pPr>
            <w:r w:rsidRPr="005B5516">
              <w:rPr>
                <w:rFonts w:ascii="Times New Roman" w:hAnsi="Times New Roman" w:cs="Times New Roman"/>
                <w:szCs w:val="24"/>
              </w:rPr>
              <w:t>2.427.732,29</w:t>
            </w:r>
          </w:p>
        </w:tc>
      </w:tr>
      <w:tr w:rsidR="00EE1F47" w:rsidRPr="005B5516" w:rsidTr="00F60BDD">
        <w:tc>
          <w:tcPr>
            <w:tcW w:w="687" w:type="dxa"/>
            <w:vAlign w:val="center"/>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4.</w:t>
            </w:r>
          </w:p>
        </w:tc>
        <w:tc>
          <w:tcPr>
            <w:tcW w:w="3136" w:type="dxa"/>
            <w:shd w:val="clear" w:color="auto" w:fill="auto"/>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hAnsi="Times New Roman" w:cs="Times New Roman"/>
                <w:szCs w:val="24"/>
              </w:rPr>
              <w:t>Mraz</w:t>
            </w:r>
          </w:p>
        </w:tc>
        <w:tc>
          <w:tcPr>
            <w:tcW w:w="2999" w:type="dxa"/>
            <w:shd w:val="clear" w:color="auto" w:fill="auto"/>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hAnsi="Times New Roman" w:cs="Times New Roman"/>
                <w:szCs w:val="24"/>
              </w:rPr>
              <w:t>2017.</w:t>
            </w:r>
          </w:p>
        </w:tc>
        <w:tc>
          <w:tcPr>
            <w:tcW w:w="2238" w:type="dxa"/>
            <w:shd w:val="clear" w:color="auto" w:fill="auto"/>
          </w:tcPr>
          <w:p w:rsidR="00EE1F47" w:rsidRPr="005B5516" w:rsidRDefault="00EE1F47" w:rsidP="00F60BDD">
            <w:pPr>
              <w:ind w:right="68"/>
              <w:jc w:val="right"/>
              <w:rPr>
                <w:rFonts w:ascii="Times New Roman" w:eastAsia="Times New Roman" w:hAnsi="Times New Roman" w:cs="Times New Roman"/>
                <w:color w:val="000000"/>
                <w:szCs w:val="24"/>
                <w:lang w:eastAsia="hr-HR"/>
              </w:rPr>
            </w:pPr>
            <w:r w:rsidRPr="005B5516">
              <w:rPr>
                <w:rFonts w:ascii="Times New Roman" w:hAnsi="Times New Roman" w:cs="Times New Roman"/>
                <w:szCs w:val="24"/>
              </w:rPr>
              <w:t>12.649.302,47</w:t>
            </w:r>
          </w:p>
        </w:tc>
      </w:tr>
      <w:tr w:rsidR="00EE1F47" w:rsidRPr="005B5516" w:rsidTr="00F60BDD">
        <w:tc>
          <w:tcPr>
            <w:tcW w:w="687" w:type="dxa"/>
            <w:vAlign w:val="center"/>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5.</w:t>
            </w:r>
          </w:p>
        </w:tc>
        <w:tc>
          <w:tcPr>
            <w:tcW w:w="3136" w:type="dxa"/>
            <w:shd w:val="clear" w:color="auto" w:fill="auto"/>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hAnsi="Times New Roman" w:cs="Times New Roman"/>
                <w:szCs w:val="24"/>
              </w:rPr>
              <w:t>Suša</w:t>
            </w:r>
          </w:p>
        </w:tc>
        <w:tc>
          <w:tcPr>
            <w:tcW w:w="2999" w:type="dxa"/>
            <w:shd w:val="clear" w:color="auto" w:fill="auto"/>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hAnsi="Times New Roman" w:cs="Times New Roman"/>
                <w:szCs w:val="24"/>
              </w:rPr>
              <w:t>2017.</w:t>
            </w:r>
          </w:p>
        </w:tc>
        <w:tc>
          <w:tcPr>
            <w:tcW w:w="2238" w:type="dxa"/>
            <w:shd w:val="clear" w:color="auto" w:fill="auto"/>
          </w:tcPr>
          <w:p w:rsidR="00EE1F47" w:rsidRPr="005B5516" w:rsidRDefault="00EE1F47" w:rsidP="00F60BDD">
            <w:pPr>
              <w:ind w:right="68"/>
              <w:jc w:val="right"/>
              <w:rPr>
                <w:rFonts w:ascii="Times New Roman" w:eastAsia="Times New Roman" w:hAnsi="Times New Roman" w:cs="Times New Roman"/>
                <w:color w:val="000000"/>
                <w:szCs w:val="24"/>
                <w:lang w:eastAsia="hr-HR"/>
              </w:rPr>
            </w:pPr>
            <w:r w:rsidRPr="005B5516">
              <w:rPr>
                <w:rFonts w:ascii="Times New Roman" w:hAnsi="Times New Roman" w:cs="Times New Roman"/>
                <w:szCs w:val="24"/>
              </w:rPr>
              <w:t>3.193.687,86</w:t>
            </w:r>
          </w:p>
        </w:tc>
      </w:tr>
      <w:tr w:rsidR="00EE1F47" w:rsidRPr="005B5516" w:rsidTr="00F60BDD">
        <w:tc>
          <w:tcPr>
            <w:tcW w:w="687" w:type="dxa"/>
            <w:vAlign w:val="center"/>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6.</w:t>
            </w:r>
          </w:p>
        </w:tc>
        <w:tc>
          <w:tcPr>
            <w:tcW w:w="3136" w:type="dxa"/>
            <w:shd w:val="clear" w:color="auto" w:fill="auto"/>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Mraz</w:t>
            </w:r>
          </w:p>
        </w:tc>
        <w:tc>
          <w:tcPr>
            <w:tcW w:w="2999" w:type="dxa"/>
            <w:shd w:val="clear" w:color="auto" w:fill="auto"/>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2020.</w:t>
            </w:r>
          </w:p>
        </w:tc>
        <w:tc>
          <w:tcPr>
            <w:tcW w:w="2238" w:type="dxa"/>
            <w:shd w:val="clear" w:color="auto" w:fill="auto"/>
          </w:tcPr>
          <w:p w:rsidR="00EE1F47" w:rsidRPr="005B5516" w:rsidRDefault="00EE1F47" w:rsidP="00F60BDD">
            <w:pPr>
              <w:ind w:right="68"/>
              <w:jc w:val="right"/>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9.185.211,54</w:t>
            </w:r>
          </w:p>
        </w:tc>
      </w:tr>
      <w:tr w:rsidR="00EE1F47" w:rsidRPr="005B5516" w:rsidTr="00F60BDD">
        <w:tc>
          <w:tcPr>
            <w:tcW w:w="687" w:type="dxa"/>
            <w:vAlign w:val="center"/>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7.</w:t>
            </w:r>
          </w:p>
        </w:tc>
        <w:tc>
          <w:tcPr>
            <w:tcW w:w="3136" w:type="dxa"/>
            <w:shd w:val="clear" w:color="auto" w:fill="auto"/>
          </w:tcPr>
          <w:p w:rsidR="00EE1F47" w:rsidRPr="005B5516" w:rsidRDefault="00EE1F47" w:rsidP="00F60BDD">
            <w:pPr>
              <w:ind w:right="68"/>
              <w:jc w:val="center"/>
              <w:rPr>
                <w:rFonts w:ascii="Times New Roman" w:hAnsi="Times New Roman" w:cs="Times New Roman"/>
                <w:szCs w:val="24"/>
              </w:rPr>
            </w:pPr>
            <w:r w:rsidRPr="005B5516">
              <w:rPr>
                <w:rFonts w:ascii="Times New Roman" w:hAnsi="Times New Roman" w:cs="Times New Roman"/>
                <w:szCs w:val="24"/>
              </w:rPr>
              <w:t xml:space="preserve">Mraz </w:t>
            </w:r>
          </w:p>
        </w:tc>
        <w:tc>
          <w:tcPr>
            <w:tcW w:w="2999" w:type="dxa"/>
            <w:shd w:val="clear" w:color="auto" w:fill="auto"/>
          </w:tcPr>
          <w:p w:rsidR="00EE1F47" w:rsidRPr="005B5516" w:rsidRDefault="00EE1F47" w:rsidP="00F60BDD">
            <w:pPr>
              <w:ind w:right="68"/>
              <w:jc w:val="center"/>
              <w:rPr>
                <w:rFonts w:ascii="Times New Roman" w:hAnsi="Times New Roman" w:cs="Times New Roman"/>
                <w:szCs w:val="24"/>
              </w:rPr>
            </w:pPr>
            <w:r w:rsidRPr="005B5516">
              <w:rPr>
                <w:rFonts w:ascii="Times New Roman" w:hAnsi="Times New Roman" w:cs="Times New Roman"/>
                <w:szCs w:val="24"/>
              </w:rPr>
              <w:t>2021.</w:t>
            </w:r>
          </w:p>
        </w:tc>
        <w:tc>
          <w:tcPr>
            <w:tcW w:w="2238" w:type="dxa"/>
            <w:shd w:val="clear" w:color="auto" w:fill="auto"/>
          </w:tcPr>
          <w:p w:rsidR="00EE1F47" w:rsidRPr="005B5516" w:rsidRDefault="00EE1F47" w:rsidP="00F60BDD">
            <w:pPr>
              <w:ind w:right="68"/>
              <w:jc w:val="right"/>
              <w:rPr>
                <w:rFonts w:ascii="Times New Roman" w:hAnsi="Times New Roman" w:cs="Times New Roman"/>
                <w:szCs w:val="24"/>
              </w:rPr>
            </w:pPr>
            <w:r w:rsidRPr="005B5516">
              <w:rPr>
                <w:rFonts w:ascii="Times New Roman" w:hAnsi="Times New Roman" w:cs="Times New Roman"/>
                <w:szCs w:val="24"/>
              </w:rPr>
              <w:t>8.312.161,80</w:t>
            </w:r>
          </w:p>
        </w:tc>
      </w:tr>
      <w:tr w:rsidR="00EE1F47" w:rsidRPr="005B5516" w:rsidTr="00F60BDD">
        <w:tc>
          <w:tcPr>
            <w:tcW w:w="687" w:type="dxa"/>
            <w:vAlign w:val="center"/>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8.</w:t>
            </w:r>
          </w:p>
        </w:tc>
        <w:tc>
          <w:tcPr>
            <w:tcW w:w="3136" w:type="dxa"/>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Suša</w:t>
            </w:r>
          </w:p>
        </w:tc>
        <w:tc>
          <w:tcPr>
            <w:tcW w:w="2999" w:type="dxa"/>
          </w:tcPr>
          <w:p w:rsidR="00EE1F47" w:rsidRPr="005B5516" w:rsidRDefault="00EE1F47" w:rsidP="00F60BDD">
            <w:pPr>
              <w:ind w:right="68"/>
              <w:jc w:val="center"/>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2022.</w:t>
            </w:r>
          </w:p>
        </w:tc>
        <w:tc>
          <w:tcPr>
            <w:tcW w:w="2238" w:type="dxa"/>
          </w:tcPr>
          <w:p w:rsidR="00EE1F47" w:rsidRPr="005B5516" w:rsidRDefault="00EE1F47" w:rsidP="00F60BDD">
            <w:pPr>
              <w:ind w:right="68"/>
              <w:jc w:val="right"/>
              <w:rPr>
                <w:rFonts w:ascii="Times New Roman" w:eastAsia="Times New Roman" w:hAnsi="Times New Roman" w:cs="Times New Roman"/>
                <w:color w:val="000000"/>
                <w:szCs w:val="24"/>
                <w:lang w:eastAsia="hr-HR"/>
              </w:rPr>
            </w:pPr>
            <w:r w:rsidRPr="005B5516">
              <w:rPr>
                <w:rFonts w:ascii="Times New Roman" w:eastAsia="Times New Roman" w:hAnsi="Times New Roman" w:cs="Times New Roman"/>
                <w:color w:val="000000"/>
                <w:szCs w:val="24"/>
                <w:lang w:eastAsia="hr-HR"/>
              </w:rPr>
              <w:t>15.051.752,96</w:t>
            </w:r>
          </w:p>
        </w:tc>
      </w:tr>
    </w:tbl>
    <w:p w:rsidR="00EE1F47" w:rsidRPr="005B5516" w:rsidRDefault="00EE1F47" w:rsidP="00EE1F47">
      <w:pPr>
        <w:rPr>
          <w:rFonts w:cs="Times New Roman"/>
          <w:szCs w:val="24"/>
          <w:highlight w:val="yellow"/>
        </w:rPr>
      </w:pPr>
      <w:bookmarkStart w:id="18" w:name="_Toc2082183"/>
      <w:bookmarkStart w:id="19" w:name="_Toc2589523"/>
      <w:bookmarkStart w:id="20" w:name="_Toc6480064"/>
      <w:bookmarkStart w:id="21" w:name="_Toc32500283"/>
    </w:p>
    <w:p w:rsidR="00EE1F47" w:rsidRPr="005B5516" w:rsidRDefault="00EE1F47" w:rsidP="00EE1F47">
      <w:pPr>
        <w:pStyle w:val="Naslov1"/>
        <w:spacing w:before="0"/>
        <w:jc w:val="center"/>
        <w:rPr>
          <w:rFonts w:ascii="Times New Roman" w:hAnsi="Times New Roman" w:cs="Times New Roman"/>
          <w:b w:val="0"/>
          <w:bCs w:val="0"/>
          <w:szCs w:val="24"/>
        </w:rPr>
      </w:pPr>
      <w:r w:rsidRPr="005B5516">
        <w:rPr>
          <w:rFonts w:ascii="Times New Roman" w:hAnsi="Times New Roman" w:cs="Times New Roman"/>
          <w:b w:val="0"/>
          <w:bCs w:val="0"/>
          <w:szCs w:val="24"/>
        </w:rPr>
        <w:t>VII.</w:t>
      </w:r>
    </w:p>
    <w:p w:rsidR="00EE1F47" w:rsidRPr="005B5516" w:rsidRDefault="00EE1F47" w:rsidP="00EE1F47">
      <w:pPr>
        <w:pStyle w:val="Naslov1"/>
        <w:spacing w:before="0" w:after="120"/>
        <w:jc w:val="center"/>
        <w:rPr>
          <w:rFonts w:ascii="Times New Roman" w:hAnsi="Times New Roman" w:cs="Times New Roman"/>
          <w:b w:val="0"/>
          <w:bCs w:val="0"/>
          <w:szCs w:val="24"/>
        </w:rPr>
      </w:pPr>
      <w:r w:rsidRPr="005B5516">
        <w:rPr>
          <w:rFonts w:ascii="Times New Roman" w:hAnsi="Times New Roman" w:cs="Times New Roman"/>
          <w:b w:val="0"/>
          <w:bCs w:val="0"/>
          <w:i/>
          <w:iCs/>
          <w:szCs w:val="24"/>
        </w:rPr>
        <w:t>Mjere i suradnja s nadležnim tijelima</w:t>
      </w:r>
      <w:bookmarkEnd w:id="18"/>
      <w:bookmarkEnd w:id="19"/>
      <w:bookmarkEnd w:id="20"/>
      <w:bookmarkEnd w:id="21"/>
    </w:p>
    <w:p w:rsidR="00EE1F47" w:rsidRPr="005B5516" w:rsidRDefault="00EE1F47" w:rsidP="00EE1F47">
      <w:pPr>
        <w:ind w:firstLine="708"/>
        <w:rPr>
          <w:rFonts w:cs="Times New Roman"/>
          <w:szCs w:val="24"/>
        </w:rPr>
      </w:pPr>
      <w:r w:rsidRPr="005B5516">
        <w:rPr>
          <w:rFonts w:cs="Times New Roman"/>
          <w:szCs w:val="24"/>
        </w:rPr>
        <w:t xml:space="preserve">Nadležna tijela za provedbu mjera s ciljem djelomičnog ublažavanja šteta uslijed prirodnih nepogoda jesu: </w:t>
      </w:r>
    </w:p>
    <w:p w:rsidR="00EE1F47" w:rsidRPr="005B5516" w:rsidRDefault="00EE1F47" w:rsidP="00EE1F47">
      <w:pPr>
        <w:numPr>
          <w:ilvl w:val="0"/>
          <w:numId w:val="25"/>
        </w:numPr>
        <w:spacing w:after="200" w:line="276" w:lineRule="auto"/>
        <w:contextualSpacing/>
        <w:jc w:val="both"/>
        <w:rPr>
          <w:rFonts w:cs="Times New Roman"/>
          <w:szCs w:val="24"/>
        </w:rPr>
      </w:pPr>
      <w:r w:rsidRPr="005B5516">
        <w:rPr>
          <w:rFonts w:cs="Times New Roman"/>
          <w:szCs w:val="24"/>
        </w:rPr>
        <w:t>Vlada Republike Hrvatske,</w:t>
      </w:r>
    </w:p>
    <w:p w:rsidR="00EE1F47" w:rsidRPr="005B5516" w:rsidRDefault="00EE1F47" w:rsidP="00EE1F47">
      <w:pPr>
        <w:numPr>
          <w:ilvl w:val="0"/>
          <w:numId w:val="25"/>
        </w:numPr>
        <w:spacing w:after="200" w:line="276" w:lineRule="auto"/>
        <w:contextualSpacing/>
        <w:jc w:val="both"/>
        <w:rPr>
          <w:rFonts w:cs="Times New Roman"/>
          <w:szCs w:val="24"/>
        </w:rPr>
      </w:pPr>
      <w:r w:rsidRPr="005B5516">
        <w:rPr>
          <w:rFonts w:cs="Times New Roman"/>
          <w:szCs w:val="24"/>
        </w:rPr>
        <w:t>Povjerenstva za procjenu šteta od elementarnih nepogoda,</w:t>
      </w:r>
    </w:p>
    <w:p w:rsidR="00EE1F47" w:rsidRPr="005B5516" w:rsidRDefault="00EE1F47" w:rsidP="00EE1F47">
      <w:pPr>
        <w:numPr>
          <w:ilvl w:val="0"/>
          <w:numId w:val="25"/>
        </w:numPr>
        <w:spacing w:after="200" w:line="276" w:lineRule="auto"/>
        <w:contextualSpacing/>
        <w:jc w:val="both"/>
        <w:rPr>
          <w:rFonts w:cs="Times New Roman"/>
          <w:szCs w:val="24"/>
        </w:rPr>
      </w:pPr>
      <w:r w:rsidRPr="005B5516">
        <w:rPr>
          <w:rFonts w:cs="Times New Roman"/>
          <w:szCs w:val="24"/>
        </w:rPr>
        <w:t>Nadležna ministarstava (za poljoprivredu, ribarstvo i akvakulturu, gospodarstvo, graditeljstvo i prostorno uređenje, zaštitu okoliša i energetiku, more, promet i infrastrukturu ...),</w:t>
      </w:r>
    </w:p>
    <w:p w:rsidR="00EE1F47" w:rsidRPr="005B5516" w:rsidRDefault="00EE1F47" w:rsidP="00EE1F47">
      <w:pPr>
        <w:numPr>
          <w:ilvl w:val="0"/>
          <w:numId w:val="25"/>
        </w:numPr>
        <w:spacing w:after="200" w:line="276" w:lineRule="auto"/>
        <w:contextualSpacing/>
        <w:jc w:val="both"/>
        <w:rPr>
          <w:rFonts w:cs="Times New Roman"/>
          <w:szCs w:val="24"/>
        </w:rPr>
      </w:pPr>
      <w:r w:rsidRPr="005B5516">
        <w:rPr>
          <w:rFonts w:cs="Times New Roman"/>
          <w:szCs w:val="24"/>
        </w:rPr>
        <w:t>Zagrebačka županija,</w:t>
      </w:r>
    </w:p>
    <w:p w:rsidR="00EE1F47" w:rsidRPr="005B5516" w:rsidRDefault="00EE1F47" w:rsidP="00EE1F47">
      <w:pPr>
        <w:numPr>
          <w:ilvl w:val="0"/>
          <w:numId w:val="25"/>
        </w:numPr>
        <w:spacing w:after="200" w:line="276" w:lineRule="auto"/>
        <w:contextualSpacing/>
        <w:jc w:val="both"/>
        <w:rPr>
          <w:rFonts w:cs="Times New Roman"/>
          <w:szCs w:val="24"/>
        </w:rPr>
      </w:pPr>
      <w:r w:rsidRPr="005B5516">
        <w:rPr>
          <w:rFonts w:cs="Times New Roman"/>
          <w:szCs w:val="24"/>
        </w:rPr>
        <w:t>Općina Kloštar Ivanić.</w:t>
      </w:r>
    </w:p>
    <w:p w:rsidR="00EE1F47" w:rsidRPr="005B5516" w:rsidRDefault="00EE1F47" w:rsidP="00EE1F47">
      <w:pPr>
        <w:ind w:left="720"/>
        <w:contextualSpacing/>
        <w:rPr>
          <w:rFonts w:cs="Times New Roman"/>
          <w:szCs w:val="24"/>
        </w:rPr>
      </w:pPr>
    </w:p>
    <w:p w:rsidR="00EE1F47" w:rsidRPr="005B5516" w:rsidRDefault="00EE1F47" w:rsidP="00EE1F47">
      <w:pPr>
        <w:ind w:firstLine="708"/>
        <w:rPr>
          <w:rFonts w:cs="Times New Roman"/>
          <w:szCs w:val="24"/>
        </w:rPr>
      </w:pPr>
      <w:r w:rsidRPr="005B5516">
        <w:rPr>
          <w:rFonts w:cs="Times New Roman"/>
          <w:szCs w:val="24"/>
        </w:rPr>
        <w:t xml:space="preserve">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 </w:t>
      </w:r>
    </w:p>
    <w:p w:rsidR="00EE1F47" w:rsidRPr="005B5516" w:rsidRDefault="00EE1F47" w:rsidP="00EE1F47">
      <w:pPr>
        <w:ind w:firstLine="708"/>
        <w:rPr>
          <w:rFonts w:cs="Times New Roman"/>
          <w:szCs w:val="24"/>
        </w:rPr>
      </w:pPr>
      <w:r w:rsidRPr="005B5516">
        <w:rPr>
          <w:rFonts w:cs="Times New Roman"/>
          <w:szCs w:val="24"/>
        </w:rPr>
        <w:t xml:space="preserve">Članove i broj članova općinskog povjerenstva imenuje Općinsko vijeće na razdoblje od 4 godine i o njihovu imenovanju obavještava županijsko povjerenstvo. Općinsko povjerenstvo imenovano je Odlukom o imenovanju predsjednika i članova Općinskog povjerenstva za procjenu šteta od prirodnih nepogoda (KLASA: 021-01/19-01/01, URBROJ: 238/14-01-19-07, od 05.07.2019.god.).  </w:t>
      </w:r>
    </w:p>
    <w:p w:rsidR="00EE1F47" w:rsidRPr="005B5516" w:rsidRDefault="00EE1F47" w:rsidP="00EE1F47">
      <w:pPr>
        <w:ind w:firstLine="708"/>
        <w:rPr>
          <w:rFonts w:cs="Times New Roman"/>
          <w:szCs w:val="24"/>
        </w:rPr>
      </w:pPr>
      <w:r w:rsidRPr="005B5516">
        <w:rPr>
          <w:rFonts w:cs="Times New Roman"/>
          <w:szCs w:val="24"/>
        </w:rPr>
        <w:t xml:space="preserve">Općinsko povjerenstvo za procjenu šteta od prirodnih nepogoda na području Općine Kloštar Ivanić broji ukupno 5 članova. </w:t>
      </w:r>
    </w:p>
    <w:p w:rsidR="00EE1F47" w:rsidRPr="005B5516" w:rsidRDefault="00EE1F47" w:rsidP="00EE1F47">
      <w:pPr>
        <w:pStyle w:val="Naslov2"/>
        <w:spacing w:before="0" w:after="120"/>
        <w:jc w:val="center"/>
        <w:rPr>
          <w:rFonts w:ascii="Times New Roman" w:hAnsi="Times New Roman" w:cs="Times New Roman"/>
          <w:i/>
          <w:iCs/>
          <w:sz w:val="24"/>
          <w:szCs w:val="24"/>
        </w:rPr>
      </w:pPr>
      <w:bookmarkStart w:id="22" w:name="_Toc32500284"/>
      <w:r w:rsidRPr="005B5516">
        <w:rPr>
          <w:rFonts w:ascii="Times New Roman" w:hAnsi="Times New Roman" w:cs="Times New Roman"/>
          <w:i/>
          <w:iCs/>
          <w:sz w:val="24"/>
          <w:szCs w:val="24"/>
        </w:rPr>
        <w:t>Agrotehničke mjere</w:t>
      </w:r>
      <w:bookmarkEnd w:id="22"/>
    </w:p>
    <w:p w:rsidR="00EE1F47" w:rsidRPr="005B5516" w:rsidRDefault="00EE1F47" w:rsidP="00EE1F47">
      <w:pPr>
        <w:spacing w:after="225"/>
        <w:ind w:firstLine="708"/>
        <w:textAlignment w:val="baseline"/>
        <w:rPr>
          <w:rFonts w:eastAsia="Times New Roman" w:cs="Times New Roman"/>
          <w:color w:val="231F20"/>
          <w:szCs w:val="24"/>
          <w:lang w:eastAsia="hr-HR"/>
        </w:rPr>
      </w:pPr>
      <w:r w:rsidRPr="005B5516">
        <w:rPr>
          <w:rFonts w:eastAsia="Times New Roman" w:cs="Times New Roman"/>
          <w:color w:val="231F20"/>
          <w:szCs w:val="24"/>
          <w:lang w:eastAsia="hr-HR"/>
        </w:rPr>
        <w:t xml:space="preserve">Općinsko vijeće Općine Kloštar Ivanić donijelo je Odluku o agrotehničkim mjerama i mjerama za uređenje i održavanje poljoprivrednih rudina te mjerama zaštite od požara na poljoprivrednom zemljištu (KLASA: 320-01/19-01/07, URBROJ: 238/14-01-19-2, od 05.07.2019.god.). </w:t>
      </w:r>
    </w:p>
    <w:p w:rsidR="00EE1F47" w:rsidRPr="005B5516" w:rsidRDefault="00EE1F47" w:rsidP="00EE1F47">
      <w:pPr>
        <w:pStyle w:val="Naslov2"/>
        <w:spacing w:before="0" w:after="240"/>
        <w:jc w:val="center"/>
        <w:rPr>
          <w:rFonts w:ascii="Times New Roman" w:eastAsia="Times New Roman" w:hAnsi="Times New Roman" w:cs="Times New Roman"/>
          <w:i/>
          <w:iCs/>
          <w:sz w:val="24"/>
          <w:szCs w:val="24"/>
          <w:lang w:eastAsia="hr-HR"/>
        </w:rPr>
      </w:pPr>
      <w:bookmarkStart w:id="23" w:name="_Toc32500285"/>
      <w:r w:rsidRPr="005B5516">
        <w:rPr>
          <w:rFonts w:ascii="Times New Roman" w:eastAsia="Times New Roman" w:hAnsi="Times New Roman" w:cs="Times New Roman"/>
          <w:i/>
          <w:iCs/>
          <w:sz w:val="24"/>
          <w:szCs w:val="24"/>
          <w:lang w:eastAsia="hr-HR"/>
        </w:rPr>
        <w:t>Mjere civilne zaštite</w:t>
      </w:r>
      <w:bookmarkEnd w:id="23"/>
    </w:p>
    <w:p w:rsidR="00EE1F47" w:rsidRPr="005B5516" w:rsidRDefault="00EE1F47" w:rsidP="00EE1F47">
      <w:pPr>
        <w:ind w:firstLine="708"/>
        <w:rPr>
          <w:rFonts w:cs="Times New Roman"/>
          <w:szCs w:val="24"/>
        </w:rPr>
      </w:pPr>
      <w:r w:rsidRPr="005B5516">
        <w:rPr>
          <w:rFonts w:cs="Times New Roman"/>
          <w:szCs w:val="24"/>
        </w:rPr>
        <w:t xml:space="preserve">Općinski načelnik Općine Kloštar Ivanić donio je Plan djelovanja civilne zaštite Općine Kloštar Ivanić (KLASA: 810-01/20-01/03, URBROJ: 238/14-02-20-4, od 21.09.2020.god.). U izradi je novi Plan djelovanja civilne zaštite koji će biti usvojen tijekom 2022. godine s obzirom na to da je Općinsko vijeće Općine Kloštar Ivanić usvojilo novu Procjenu rizika od velikih nesreća Općine Kloštar Ivanić u 2021. godini.  </w:t>
      </w:r>
    </w:p>
    <w:p w:rsidR="00EE1F47" w:rsidRPr="005B5516" w:rsidRDefault="00EE1F47" w:rsidP="00EE1F47">
      <w:pPr>
        <w:pStyle w:val="Naslov2"/>
        <w:spacing w:before="0" w:after="120"/>
        <w:jc w:val="center"/>
        <w:rPr>
          <w:rFonts w:ascii="Times New Roman" w:hAnsi="Times New Roman" w:cs="Times New Roman"/>
          <w:i/>
          <w:iCs/>
          <w:sz w:val="24"/>
          <w:szCs w:val="24"/>
        </w:rPr>
      </w:pPr>
      <w:bookmarkStart w:id="24" w:name="_Toc32500286"/>
      <w:r w:rsidRPr="005B5516">
        <w:rPr>
          <w:rFonts w:ascii="Times New Roman" w:hAnsi="Times New Roman" w:cs="Times New Roman"/>
          <w:i/>
          <w:iCs/>
          <w:sz w:val="24"/>
          <w:szCs w:val="24"/>
        </w:rPr>
        <w:t>Mjere zaštite od požara</w:t>
      </w:r>
      <w:bookmarkEnd w:id="24"/>
    </w:p>
    <w:p w:rsidR="00EE1F47" w:rsidRPr="005B5516" w:rsidRDefault="00EE1F47" w:rsidP="00EE1F47">
      <w:pPr>
        <w:ind w:firstLine="708"/>
        <w:rPr>
          <w:rFonts w:cs="Times New Roman"/>
          <w:szCs w:val="24"/>
        </w:rPr>
      </w:pPr>
      <w:r w:rsidRPr="005B5516">
        <w:rPr>
          <w:rFonts w:cs="Times New Roman"/>
          <w:szCs w:val="24"/>
        </w:rPr>
        <w:t>Zakonom o zaštiti od požara („Narodne novine“ broj 92/10) uređen je sustav zaštite od požara. U cilju zaštite od požara, Zakonom o zaštiti od požara („Narodne novine“ broj 92/10)  propisano je poduzimanje  organizacijskih, tehničkih i drugih mjera i radnji za:</w:t>
      </w:r>
    </w:p>
    <w:p w:rsidR="00EE1F47" w:rsidRPr="005B5516" w:rsidRDefault="00EE1F47" w:rsidP="00EE1F47">
      <w:pPr>
        <w:numPr>
          <w:ilvl w:val="0"/>
          <w:numId w:val="22"/>
        </w:numPr>
        <w:spacing w:line="276" w:lineRule="auto"/>
        <w:contextualSpacing/>
        <w:rPr>
          <w:rFonts w:cs="Times New Roman"/>
          <w:szCs w:val="24"/>
          <w:lang w:val="en-US"/>
        </w:rPr>
      </w:pPr>
      <w:r w:rsidRPr="005B5516">
        <w:rPr>
          <w:rFonts w:cs="Times New Roman"/>
          <w:szCs w:val="24"/>
          <w:lang w:val="en-US"/>
        </w:rPr>
        <w:t>otklanjanje opasnosti od nastanka požara,</w:t>
      </w:r>
    </w:p>
    <w:p w:rsidR="00EE1F47" w:rsidRPr="005B5516" w:rsidRDefault="00EE1F47" w:rsidP="00EE1F47">
      <w:pPr>
        <w:numPr>
          <w:ilvl w:val="0"/>
          <w:numId w:val="22"/>
        </w:numPr>
        <w:spacing w:line="276" w:lineRule="auto"/>
        <w:contextualSpacing/>
        <w:rPr>
          <w:rFonts w:cs="Times New Roman"/>
          <w:szCs w:val="24"/>
          <w:lang w:val="en-US"/>
        </w:rPr>
      </w:pPr>
      <w:r w:rsidRPr="005B5516">
        <w:rPr>
          <w:rFonts w:cs="Times New Roman"/>
          <w:szCs w:val="24"/>
          <w:lang w:val="en-US"/>
        </w:rPr>
        <w:t>rano otkrivanje, obavješćivanje te sprječavanje širenja i učinkovito gašenje požara,</w:t>
      </w:r>
    </w:p>
    <w:p w:rsidR="00EE1F47" w:rsidRPr="005B5516" w:rsidRDefault="00EE1F47" w:rsidP="00EE1F47">
      <w:pPr>
        <w:numPr>
          <w:ilvl w:val="0"/>
          <w:numId w:val="22"/>
        </w:numPr>
        <w:spacing w:line="276" w:lineRule="auto"/>
        <w:contextualSpacing/>
        <w:rPr>
          <w:rFonts w:cs="Times New Roman"/>
          <w:szCs w:val="24"/>
          <w:lang w:val="en-US"/>
        </w:rPr>
      </w:pPr>
      <w:r w:rsidRPr="005B5516">
        <w:rPr>
          <w:rFonts w:cs="Times New Roman"/>
          <w:szCs w:val="24"/>
          <w:lang w:val="en-US"/>
        </w:rPr>
        <w:t>sigurno spašavanje ljudi i životinja ugroženih požarom,</w:t>
      </w:r>
    </w:p>
    <w:p w:rsidR="00EE1F47" w:rsidRPr="005B5516" w:rsidRDefault="00EE1F47" w:rsidP="00EE1F47">
      <w:pPr>
        <w:numPr>
          <w:ilvl w:val="0"/>
          <w:numId w:val="22"/>
        </w:numPr>
        <w:spacing w:line="276" w:lineRule="auto"/>
        <w:contextualSpacing/>
        <w:rPr>
          <w:rFonts w:cs="Times New Roman"/>
          <w:szCs w:val="24"/>
          <w:lang w:val="en-US"/>
        </w:rPr>
      </w:pPr>
      <w:r w:rsidRPr="005B5516">
        <w:rPr>
          <w:rFonts w:cs="Times New Roman"/>
          <w:szCs w:val="24"/>
          <w:lang w:val="en-US"/>
        </w:rPr>
        <w:t>sprječavanje i smanjenje štetnih posljedica požara,</w:t>
      </w:r>
    </w:p>
    <w:p w:rsidR="00EE1F47" w:rsidRPr="005B5516" w:rsidRDefault="00EE1F47" w:rsidP="00EE1F47">
      <w:pPr>
        <w:numPr>
          <w:ilvl w:val="0"/>
          <w:numId w:val="22"/>
        </w:numPr>
        <w:spacing w:after="200" w:line="276" w:lineRule="auto"/>
        <w:contextualSpacing/>
        <w:rPr>
          <w:rFonts w:cs="Times New Roman"/>
          <w:szCs w:val="24"/>
          <w:lang w:val="en-US"/>
        </w:rPr>
      </w:pPr>
      <w:r w:rsidRPr="005B5516">
        <w:rPr>
          <w:rFonts w:cs="Times New Roman"/>
          <w:szCs w:val="24"/>
          <w:lang w:val="en-US"/>
        </w:rPr>
        <w:t>utvrđivanje uzroka nastanka požara te otklanjanje njegovih posljedica.</w:t>
      </w:r>
    </w:p>
    <w:p w:rsidR="00EE1F47" w:rsidRPr="005B5516" w:rsidRDefault="00EE1F47" w:rsidP="00EE1F47">
      <w:pPr>
        <w:ind w:left="720"/>
        <w:contextualSpacing/>
        <w:rPr>
          <w:rFonts w:cs="Times New Roman"/>
          <w:szCs w:val="24"/>
          <w:lang w:val="en-US"/>
        </w:rPr>
      </w:pPr>
    </w:p>
    <w:p w:rsidR="00EE1F47" w:rsidRPr="005B5516" w:rsidRDefault="00EE1F47" w:rsidP="00EE1F47">
      <w:pPr>
        <w:ind w:firstLine="708"/>
        <w:rPr>
          <w:rFonts w:cs="Times New Roman"/>
          <w:szCs w:val="24"/>
        </w:rPr>
      </w:pPr>
      <w:r w:rsidRPr="005B5516">
        <w:rPr>
          <w:rFonts w:cs="Times New Roman"/>
          <w:szCs w:val="24"/>
        </w:rPr>
        <w:t>Zaštitu od požara provode, osim fizičkih i pravnih osoba provode i udruge koje obavljaju vatrogasnu djelatnost i djelatnost civilne zaštite, Općina te Zagrebačka županija. Svaka fizička i pravna osoba odgovorna je za neprovođenje mjera zaštite od požara, izazivanje požara, kao i za posljedice koje iz toga nastanu. Dokumenti zaštite od požara na području Općine kojima se uređuju organizacija i mjere zaštite od požara su Plan zaštite od požara i Godišnji provedbeni plan unaprjeđenja zaštite od požara. Godišnji provedbeni plan unaprjeđenja zaštite od požara Općine donosi se na temelju Godišnjeg provedbenog plana unaprjeđenja zaštite od požara Zagrebačke županije. Općinsko vijeće dužno je najmanje jednom godišnje razmatrati Izvješće o stanju zaštite od požara na području Općine i stanju provedbe godišnjeg provedbenog plana unaprjeđenja zaštite od požara.</w:t>
      </w:r>
    </w:p>
    <w:p w:rsidR="00EE1F47" w:rsidRPr="005B5516" w:rsidRDefault="00EE1F47" w:rsidP="00EE1F47">
      <w:pPr>
        <w:pStyle w:val="Naslov2"/>
        <w:spacing w:before="0" w:after="120"/>
        <w:jc w:val="center"/>
        <w:rPr>
          <w:rFonts w:ascii="Times New Roman" w:hAnsi="Times New Roman" w:cs="Times New Roman"/>
          <w:i/>
          <w:iCs/>
          <w:sz w:val="24"/>
          <w:szCs w:val="24"/>
        </w:rPr>
      </w:pPr>
      <w:bookmarkStart w:id="25" w:name="_Toc32500287"/>
      <w:r w:rsidRPr="005B5516">
        <w:rPr>
          <w:rFonts w:ascii="Times New Roman" w:hAnsi="Times New Roman" w:cs="Times New Roman"/>
          <w:i/>
          <w:iCs/>
          <w:sz w:val="24"/>
          <w:szCs w:val="24"/>
        </w:rPr>
        <w:t>Mjere obrane od poplava</w:t>
      </w:r>
      <w:bookmarkEnd w:id="25"/>
    </w:p>
    <w:p w:rsidR="00EE1F47" w:rsidRPr="005B5516" w:rsidRDefault="00EE1F47" w:rsidP="00EE1F47">
      <w:pPr>
        <w:ind w:firstLine="708"/>
        <w:rPr>
          <w:rFonts w:cs="Times New Roman"/>
          <w:szCs w:val="24"/>
        </w:rPr>
      </w:pPr>
      <w:r w:rsidRPr="005B5516">
        <w:rPr>
          <w:rFonts w:cs="Times New Roman"/>
          <w:szCs w:val="24"/>
        </w:rPr>
        <w:t>Operativno upravljanje rizicima od poplava i neposredna provedba mjera obrane od poplava utvrđeno je Državnim planom obrane od poplava („Narodne novine“ broj 84/10), kojeg donosi Vlada RH, Glavnim provedbenim planom obrane od poplava (ožujak 2018),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w:t>
      </w:r>
    </w:p>
    <w:p w:rsidR="00EE1F47" w:rsidRPr="005B5516" w:rsidRDefault="00EE1F47" w:rsidP="00EE1F47">
      <w:pPr>
        <w:pStyle w:val="Naslov1"/>
        <w:spacing w:before="0"/>
        <w:jc w:val="center"/>
        <w:rPr>
          <w:rFonts w:ascii="Times New Roman" w:hAnsi="Times New Roman" w:cs="Times New Roman"/>
          <w:b w:val="0"/>
          <w:bCs w:val="0"/>
          <w:szCs w:val="24"/>
        </w:rPr>
      </w:pPr>
      <w:bookmarkStart w:id="26" w:name="_Toc32500289"/>
      <w:r w:rsidRPr="005B5516">
        <w:rPr>
          <w:rFonts w:ascii="Times New Roman" w:hAnsi="Times New Roman" w:cs="Times New Roman"/>
          <w:b w:val="0"/>
          <w:bCs w:val="0"/>
          <w:szCs w:val="24"/>
        </w:rPr>
        <w:t xml:space="preserve">VIII. </w:t>
      </w:r>
    </w:p>
    <w:p w:rsidR="00EE1F47" w:rsidRPr="005B5516" w:rsidRDefault="00EE1F47" w:rsidP="00EE1F47">
      <w:pPr>
        <w:pStyle w:val="Naslov1"/>
        <w:spacing w:before="0" w:after="120"/>
        <w:jc w:val="center"/>
        <w:rPr>
          <w:rFonts w:ascii="Times New Roman" w:hAnsi="Times New Roman" w:cs="Times New Roman"/>
          <w:b w:val="0"/>
          <w:bCs w:val="0"/>
          <w:i/>
          <w:iCs/>
          <w:szCs w:val="24"/>
        </w:rPr>
      </w:pPr>
      <w:r w:rsidRPr="005B5516">
        <w:rPr>
          <w:rFonts w:ascii="Times New Roman" w:hAnsi="Times New Roman" w:cs="Times New Roman"/>
          <w:b w:val="0"/>
          <w:bCs w:val="0"/>
          <w:i/>
          <w:iCs/>
          <w:szCs w:val="24"/>
        </w:rPr>
        <w:t>Zaključak</w:t>
      </w:r>
      <w:bookmarkEnd w:id="26"/>
    </w:p>
    <w:p w:rsidR="00EE1F47" w:rsidRPr="005B5516" w:rsidRDefault="00EE1F47" w:rsidP="00EE1F47">
      <w:pPr>
        <w:ind w:firstLine="708"/>
        <w:rPr>
          <w:rFonts w:cs="Times New Roman"/>
          <w:szCs w:val="24"/>
        </w:rPr>
      </w:pPr>
      <w:r w:rsidRPr="005B5516">
        <w:rPr>
          <w:rFonts w:cs="Times New Roman"/>
          <w:szCs w:val="24"/>
        </w:rPr>
        <w:t xml:space="preserve">Općinsko vijeće Općine Kloštar Ivanić donijelo je Odluku o donošenju Plana djelovanja u području prirodnih nepogoda Općine Kloštar Ivanić za 2023.god. (KLASA: 240-01/22-01/05, URBROJ: 238-14-01-22-2, od 14.12.2022.god.),  čime je ispunjena zakonska obaveza. </w:t>
      </w:r>
    </w:p>
    <w:p w:rsidR="006A3761" w:rsidRPr="001C185A" w:rsidRDefault="001C185A" w:rsidP="00C14FD9">
      <w:pPr>
        <w:jc w:val="both"/>
        <w:rPr>
          <w:rStyle w:val="Naglaeno"/>
          <w:szCs w:val="24"/>
        </w:rPr>
      </w:pPr>
      <w:r>
        <w:rPr>
          <w:rStyle w:val="Naglaeno"/>
          <w:b w:val="0"/>
          <w:szCs w:val="24"/>
        </w:rPr>
        <w:t xml:space="preserve"> </w:t>
      </w:r>
    </w:p>
    <w:p w:rsidR="001C185A" w:rsidRPr="001C185A" w:rsidRDefault="001C185A" w:rsidP="00C14FD9">
      <w:pPr>
        <w:jc w:val="both"/>
        <w:rPr>
          <w:rStyle w:val="Naglaeno"/>
          <w:szCs w:val="24"/>
        </w:rPr>
      </w:pPr>
      <w:r w:rsidRPr="001C185A">
        <w:rPr>
          <w:rStyle w:val="Naglaeno"/>
          <w:szCs w:val="24"/>
        </w:rPr>
        <w:t xml:space="preserve">                                                  </w:t>
      </w:r>
      <w:r w:rsidR="00D84DFF">
        <w:rPr>
          <w:rStyle w:val="Naglaeno"/>
          <w:szCs w:val="24"/>
        </w:rPr>
        <w:t>T o č k a 15</w:t>
      </w:r>
      <w:r w:rsidRPr="001C185A">
        <w:rPr>
          <w:rStyle w:val="Naglaeno"/>
          <w:szCs w:val="24"/>
        </w:rPr>
        <w:t xml:space="preserve">. </w:t>
      </w:r>
    </w:p>
    <w:p w:rsidR="00C14FD9" w:rsidRPr="001C185A" w:rsidRDefault="00C14FD9" w:rsidP="001C185A">
      <w:pPr>
        <w:ind w:left="-66"/>
        <w:jc w:val="both"/>
        <w:rPr>
          <w:rStyle w:val="Naglaeno"/>
          <w:b w:val="0"/>
          <w:szCs w:val="24"/>
        </w:rPr>
      </w:pPr>
      <w:r w:rsidRPr="001C185A">
        <w:rPr>
          <w:rStyle w:val="Naglaeno"/>
          <w:b w:val="0"/>
          <w:szCs w:val="24"/>
        </w:rPr>
        <w:t>Rasprava i donošenje Izvješća o primjeni agrotehničkih mjera za 2022. godinu,</w:t>
      </w:r>
    </w:p>
    <w:p w:rsidR="00C14FD9" w:rsidRDefault="00C14FD9" w:rsidP="00C14FD9">
      <w:pPr>
        <w:jc w:val="both"/>
        <w:rPr>
          <w:rStyle w:val="Naglaeno"/>
          <w:b w:val="0"/>
          <w:szCs w:val="24"/>
        </w:rPr>
      </w:pPr>
      <w:r>
        <w:rPr>
          <w:rStyle w:val="Naglaeno"/>
          <w:b w:val="0"/>
          <w:szCs w:val="24"/>
        </w:rPr>
        <w:t xml:space="preserve">     predlagatelj: općinski načelnik</w:t>
      </w:r>
    </w:p>
    <w:p w:rsidR="001C185A" w:rsidRPr="001C185A" w:rsidRDefault="001C185A" w:rsidP="001C185A">
      <w:pPr>
        <w:ind w:left="-66"/>
        <w:jc w:val="both"/>
        <w:rPr>
          <w:rStyle w:val="Naglaeno"/>
          <w:b w:val="0"/>
          <w:szCs w:val="24"/>
        </w:rPr>
      </w:pPr>
      <w:r>
        <w:rPr>
          <w:color w:val="000000"/>
          <w:szCs w:val="24"/>
        </w:rPr>
        <w:t>Pročelnica JUO, Sanela Đura upoznaje prisutne sa Izv</w:t>
      </w:r>
      <w:r>
        <w:rPr>
          <w:rStyle w:val="Naglaeno"/>
          <w:b w:val="0"/>
          <w:szCs w:val="24"/>
        </w:rPr>
        <w:t xml:space="preserve">ješćem </w:t>
      </w:r>
      <w:r w:rsidRPr="001C185A">
        <w:rPr>
          <w:rStyle w:val="Naglaeno"/>
          <w:b w:val="0"/>
          <w:szCs w:val="24"/>
        </w:rPr>
        <w:t>o primjeni agrotehničkih mjera za 2022. godinu,</w:t>
      </w:r>
    </w:p>
    <w:p w:rsidR="001C185A" w:rsidRDefault="001C185A" w:rsidP="001C185A">
      <w:pPr>
        <w:ind w:left="-66"/>
        <w:rPr>
          <w:color w:val="000000"/>
          <w:szCs w:val="24"/>
        </w:rPr>
      </w:pPr>
      <w:r>
        <w:rPr>
          <w:color w:val="000000"/>
          <w:szCs w:val="24"/>
        </w:rPr>
        <w:t xml:space="preserve">Otvara se rasprava. </w:t>
      </w:r>
    </w:p>
    <w:p w:rsidR="001C185A" w:rsidRDefault="001C185A" w:rsidP="001C185A">
      <w:pPr>
        <w:ind w:left="-66"/>
        <w:jc w:val="both"/>
        <w:rPr>
          <w:color w:val="000000"/>
          <w:szCs w:val="24"/>
        </w:rPr>
      </w:pPr>
      <w:r>
        <w:rPr>
          <w:color w:val="000000"/>
          <w:szCs w:val="24"/>
        </w:rPr>
        <w:t xml:space="preserve">Zatvara se rasprava i daje na glasanje. </w:t>
      </w:r>
    </w:p>
    <w:p w:rsidR="001C185A" w:rsidRDefault="001C185A" w:rsidP="001C185A">
      <w:pPr>
        <w:ind w:left="-66"/>
        <w:jc w:val="both"/>
        <w:rPr>
          <w:color w:val="000000"/>
          <w:szCs w:val="24"/>
        </w:rPr>
      </w:pPr>
      <w:r>
        <w:rPr>
          <w:color w:val="000000"/>
          <w:szCs w:val="24"/>
        </w:rPr>
        <w:t xml:space="preserve">Konstatira se da je u vijećnici prisutno 9 vijećnika. </w:t>
      </w:r>
    </w:p>
    <w:p w:rsidR="001C185A" w:rsidRDefault="001C185A" w:rsidP="001C185A">
      <w:pPr>
        <w:ind w:left="-66"/>
        <w:jc w:val="both"/>
        <w:rPr>
          <w:color w:val="000000"/>
          <w:szCs w:val="24"/>
        </w:rPr>
      </w:pPr>
      <w:r>
        <w:rPr>
          <w:color w:val="000000"/>
          <w:szCs w:val="24"/>
        </w:rPr>
        <w:t>Sa 9 glasova „za“ donosi se</w:t>
      </w:r>
    </w:p>
    <w:p w:rsidR="000558B4" w:rsidRDefault="000558B4" w:rsidP="00A60B2F"/>
    <w:p w:rsidR="001C185A" w:rsidRDefault="001C185A" w:rsidP="00A60B2F"/>
    <w:p w:rsidR="00EE1F47" w:rsidRPr="00636D45" w:rsidRDefault="00EE1F47" w:rsidP="00EE1F47">
      <w:pPr>
        <w:jc w:val="both"/>
        <w:rPr>
          <w:rFonts w:cs="Times New Roman"/>
          <w:szCs w:val="24"/>
        </w:rPr>
      </w:pPr>
    </w:p>
    <w:p w:rsidR="00EE1F47" w:rsidRPr="00636D45" w:rsidRDefault="00EE1F47" w:rsidP="00EE1F47">
      <w:pPr>
        <w:jc w:val="center"/>
        <w:rPr>
          <w:rFonts w:cs="Times New Roman"/>
          <w:b/>
          <w:szCs w:val="24"/>
        </w:rPr>
      </w:pPr>
      <w:r w:rsidRPr="00636D45">
        <w:rPr>
          <w:rFonts w:cs="Times New Roman"/>
          <w:b/>
          <w:szCs w:val="24"/>
        </w:rPr>
        <w:t>IZVJEŠĆE</w:t>
      </w:r>
    </w:p>
    <w:p w:rsidR="00EE1F47" w:rsidRDefault="00EE1F47" w:rsidP="00EE1F47">
      <w:pPr>
        <w:jc w:val="center"/>
        <w:rPr>
          <w:rFonts w:cs="Times New Roman"/>
          <w:b/>
          <w:szCs w:val="24"/>
        </w:rPr>
      </w:pPr>
      <w:r w:rsidRPr="00636D45">
        <w:rPr>
          <w:rFonts w:cs="Times New Roman"/>
          <w:b/>
          <w:szCs w:val="24"/>
        </w:rPr>
        <w:t>O PRIMJENI AGROTEHNIČKIH MJERA</w:t>
      </w:r>
      <w:r>
        <w:rPr>
          <w:rFonts w:cs="Times New Roman"/>
          <w:b/>
          <w:szCs w:val="24"/>
        </w:rPr>
        <w:t xml:space="preserve"> I</w:t>
      </w:r>
      <w:r w:rsidRPr="005E7BBF">
        <w:t xml:space="preserve"> </w:t>
      </w:r>
      <w:r w:rsidRPr="00636D45">
        <w:rPr>
          <w:rFonts w:cs="Times New Roman"/>
        </w:rPr>
        <w:t xml:space="preserve"> </w:t>
      </w:r>
      <w:r w:rsidRPr="00636D45">
        <w:rPr>
          <w:rFonts w:cs="Times New Roman"/>
          <w:b/>
          <w:szCs w:val="24"/>
        </w:rPr>
        <w:t xml:space="preserve">MJERA ZA UREĐIVANJE I ODRŽAVANJE POLJOPRIVREDNIH RUDINA </w:t>
      </w:r>
      <w:r>
        <w:rPr>
          <w:rFonts w:cs="Times New Roman"/>
          <w:b/>
          <w:szCs w:val="24"/>
        </w:rPr>
        <w:t>ZA 2022</w:t>
      </w:r>
      <w:r w:rsidRPr="00636D45">
        <w:rPr>
          <w:rFonts w:cs="Times New Roman"/>
          <w:b/>
          <w:szCs w:val="24"/>
        </w:rPr>
        <w:t>. GODINU</w:t>
      </w:r>
    </w:p>
    <w:p w:rsidR="00EE1F47" w:rsidRDefault="00EE1F47" w:rsidP="00EE1F47">
      <w:pPr>
        <w:jc w:val="center"/>
        <w:rPr>
          <w:rFonts w:cs="Times New Roman"/>
          <w:b/>
          <w:szCs w:val="24"/>
        </w:rPr>
      </w:pPr>
    </w:p>
    <w:p w:rsidR="00EE1F47" w:rsidRPr="00AC7A8C" w:rsidRDefault="00EE1F47" w:rsidP="00EE1F47">
      <w:pPr>
        <w:jc w:val="both"/>
        <w:rPr>
          <w:rFonts w:cs="Times New Roman"/>
          <w:bCs/>
          <w:szCs w:val="24"/>
        </w:rPr>
      </w:pPr>
    </w:p>
    <w:p w:rsidR="00EE1F47" w:rsidRPr="00AC7A8C" w:rsidRDefault="00EE1F47" w:rsidP="00EE1F47">
      <w:pPr>
        <w:jc w:val="both"/>
        <w:rPr>
          <w:rFonts w:cs="Times New Roman"/>
          <w:bCs/>
          <w:szCs w:val="24"/>
        </w:rPr>
      </w:pPr>
      <w:r>
        <w:rPr>
          <w:rFonts w:cs="Times New Roman"/>
          <w:bCs/>
          <w:szCs w:val="24"/>
        </w:rPr>
        <w:tab/>
      </w:r>
      <w:r w:rsidRPr="00AC7A8C">
        <w:rPr>
          <w:rFonts w:cs="Times New Roman"/>
          <w:bCs/>
          <w:szCs w:val="24"/>
        </w:rPr>
        <w:t>Sukladno odredbama Zakona o poljoprivrednom zemljištu, jedinica lokalne samouprave dostavlja Ministarstvu poljoprivrede i Hrvatskom centru za poljoprivredu, hranu i selo godišnje izvješće o primjeni agrotehničkih mjera i mjera za uređivanje i održavanje poljoprivrednih rudina do 31. ožujka svake tekuće godine za prethodnu godinu.</w:t>
      </w:r>
    </w:p>
    <w:p w:rsidR="00EE1F47" w:rsidRPr="00AC7A8C" w:rsidRDefault="00EE1F47" w:rsidP="00EE1F47">
      <w:pPr>
        <w:jc w:val="both"/>
        <w:rPr>
          <w:rFonts w:cs="Times New Roman"/>
          <w:bCs/>
          <w:szCs w:val="24"/>
        </w:rPr>
      </w:pPr>
    </w:p>
    <w:p w:rsidR="00EE1F47" w:rsidRPr="00AC7A8C" w:rsidRDefault="00EE1F47" w:rsidP="00EE1F47">
      <w:pPr>
        <w:jc w:val="both"/>
        <w:rPr>
          <w:rFonts w:cs="Times New Roman"/>
          <w:bCs/>
          <w:szCs w:val="24"/>
        </w:rPr>
      </w:pPr>
      <w:r>
        <w:rPr>
          <w:rFonts w:cs="Times New Roman"/>
          <w:bCs/>
          <w:szCs w:val="24"/>
        </w:rPr>
        <w:tab/>
      </w:r>
      <w:r w:rsidRPr="00AC7A8C">
        <w:rPr>
          <w:rFonts w:cs="Times New Roman"/>
          <w:bCs/>
          <w:szCs w:val="24"/>
        </w:rPr>
        <w:t>Pravilnik o agrotehničkim mjerama  (Narodne novine broj 22/19)</w:t>
      </w:r>
      <w:r w:rsidRPr="00AC7A8C">
        <w:t xml:space="preserve"> </w:t>
      </w:r>
      <w:r w:rsidRPr="00AC7A8C">
        <w:rPr>
          <w:rFonts w:cs="Times New Roman"/>
          <w:szCs w:val="24"/>
        </w:rPr>
        <w:t xml:space="preserve">stupio je na snagu </w:t>
      </w:r>
      <w:r w:rsidRPr="00AC7A8C">
        <w:rPr>
          <w:rFonts w:cs="Times New Roman"/>
          <w:bCs/>
          <w:szCs w:val="24"/>
        </w:rPr>
        <w:t>2019</w:t>
      </w:r>
      <w:r>
        <w:rPr>
          <w:rFonts w:cs="Times New Roman"/>
          <w:bCs/>
          <w:szCs w:val="24"/>
        </w:rPr>
        <w:t>. godine</w:t>
      </w:r>
      <w:r w:rsidRPr="00AC7A8C">
        <w:rPr>
          <w:rFonts w:cs="Times New Roman"/>
          <w:bCs/>
          <w:szCs w:val="24"/>
        </w:rPr>
        <w:t xml:space="preserve"> kojim je temeljem članka 4. stav</w:t>
      </w:r>
      <w:r>
        <w:rPr>
          <w:rFonts w:cs="Times New Roman"/>
          <w:bCs/>
          <w:szCs w:val="24"/>
        </w:rPr>
        <w:t>ak</w:t>
      </w:r>
      <w:r w:rsidRPr="00AC7A8C">
        <w:rPr>
          <w:rFonts w:cs="Times New Roman"/>
          <w:bCs/>
          <w:szCs w:val="24"/>
        </w:rPr>
        <w:t xml:space="preserve"> 3. propisano kako se Godišnje izvješće o agrotehničkim mjerama izrađuje na propisanom Obrascu 1., Tablici Excel (xls) formatu i dostavlja u elektronskom obliku.</w:t>
      </w:r>
    </w:p>
    <w:p w:rsidR="00EE1F47" w:rsidRPr="00AC7A8C" w:rsidRDefault="00EE1F47" w:rsidP="00EE1F47">
      <w:pPr>
        <w:jc w:val="both"/>
        <w:rPr>
          <w:rFonts w:cs="Times New Roman"/>
          <w:bCs/>
          <w:szCs w:val="24"/>
        </w:rPr>
      </w:pPr>
    </w:p>
    <w:p w:rsidR="00EE1F47" w:rsidRDefault="00EE1F47" w:rsidP="00EE1F47">
      <w:pPr>
        <w:jc w:val="both"/>
        <w:rPr>
          <w:rFonts w:cs="Times New Roman"/>
          <w:bCs/>
          <w:szCs w:val="24"/>
        </w:rPr>
      </w:pPr>
      <w:r>
        <w:rPr>
          <w:rFonts w:cs="Times New Roman"/>
          <w:bCs/>
          <w:szCs w:val="24"/>
        </w:rPr>
        <w:tab/>
      </w:r>
      <w:r w:rsidRPr="00AC7A8C">
        <w:rPr>
          <w:rFonts w:cs="Times New Roman"/>
          <w:bCs/>
          <w:szCs w:val="24"/>
        </w:rPr>
        <w:t>Obrazac je u prilogu ovog Izvješća i njegov je sastavni dio.</w:t>
      </w:r>
    </w:p>
    <w:p w:rsidR="00EE1F47" w:rsidRPr="00AC7A8C" w:rsidRDefault="00EE1F47" w:rsidP="00EE1F47">
      <w:pPr>
        <w:jc w:val="both"/>
        <w:rPr>
          <w:rFonts w:cs="Times New Roman"/>
          <w:bCs/>
          <w:szCs w:val="24"/>
        </w:rPr>
      </w:pPr>
    </w:p>
    <w:p w:rsidR="00EE1F47" w:rsidRPr="004D6DE2" w:rsidRDefault="00EE1F47" w:rsidP="00EE1F47">
      <w:pPr>
        <w:jc w:val="both"/>
        <w:rPr>
          <w:rFonts w:cs="Times New Roman"/>
          <w:szCs w:val="24"/>
        </w:rPr>
      </w:pPr>
      <w:r w:rsidRPr="004D6DE2">
        <w:rPr>
          <w:rFonts w:cs="Times New Roman"/>
          <w:szCs w:val="24"/>
        </w:rPr>
        <w:tab/>
        <w:t xml:space="preserve">Općinsko vijeće Općine </w:t>
      </w:r>
      <w:r>
        <w:rPr>
          <w:rFonts w:cs="Times New Roman"/>
          <w:szCs w:val="24"/>
        </w:rPr>
        <w:t>Kloštar Ivanić</w:t>
      </w:r>
      <w:r w:rsidRPr="004D6DE2">
        <w:rPr>
          <w:rFonts w:cs="Times New Roman"/>
          <w:szCs w:val="24"/>
        </w:rPr>
        <w:t xml:space="preserve"> na svojoj </w:t>
      </w:r>
      <w:r w:rsidRPr="007E1A8D">
        <w:rPr>
          <w:rFonts w:cs="Times New Roman"/>
          <w:szCs w:val="24"/>
        </w:rPr>
        <w:t xml:space="preserve">18. sjednici održanoj 5. srpnja 2019. </w:t>
      </w:r>
      <w:r w:rsidRPr="004D6DE2">
        <w:rPr>
          <w:rFonts w:cs="Times New Roman"/>
          <w:szCs w:val="24"/>
        </w:rPr>
        <w:t xml:space="preserve">godine, donijelo je </w:t>
      </w:r>
      <w:r w:rsidRPr="007E1A8D">
        <w:rPr>
          <w:rFonts w:cs="Times New Roman"/>
          <w:szCs w:val="24"/>
        </w:rPr>
        <w:t>Odluku o agrotehničkim mjerama u svrhu zaštite poljoprivrednog zemljišta i o mjerama za uređivanje i održavanje poljoprivrednih rudina te mjerama zaštite od požara na poljoprivrednom zemljištu na području Općine Kloštar Ivanić (Glasnik Zagrebačke županije broj 25/19; dalje u tekstu: Odluka).</w:t>
      </w:r>
      <w:r w:rsidRPr="004D6DE2">
        <w:rPr>
          <w:rFonts w:cs="Times New Roman"/>
          <w:szCs w:val="24"/>
        </w:rPr>
        <w:tab/>
      </w:r>
      <w:r w:rsidRPr="00AC7A8C">
        <w:rPr>
          <w:rFonts w:cs="Times New Roman"/>
          <w:szCs w:val="24"/>
        </w:rPr>
        <w:t>Navedenom Odlukom propisano</w:t>
      </w:r>
      <w:r>
        <w:rPr>
          <w:rFonts w:cs="Times New Roman"/>
          <w:szCs w:val="24"/>
        </w:rPr>
        <w:t xml:space="preserve"> je</w:t>
      </w:r>
      <w:r w:rsidRPr="00AC7A8C">
        <w:rPr>
          <w:rFonts w:cs="Times New Roman"/>
          <w:szCs w:val="24"/>
        </w:rPr>
        <w:t xml:space="preserve"> </w:t>
      </w:r>
      <w:r>
        <w:rPr>
          <w:rFonts w:cs="Times New Roman"/>
          <w:szCs w:val="24"/>
        </w:rPr>
        <w:t>7</w:t>
      </w:r>
      <w:r w:rsidRPr="00AC7A8C">
        <w:rPr>
          <w:rFonts w:cs="Times New Roman"/>
          <w:szCs w:val="24"/>
        </w:rPr>
        <w:t xml:space="preserve"> (</w:t>
      </w:r>
      <w:r>
        <w:rPr>
          <w:rFonts w:cs="Times New Roman"/>
          <w:szCs w:val="24"/>
        </w:rPr>
        <w:t>sedam</w:t>
      </w:r>
      <w:r w:rsidRPr="00AC7A8C">
        <w:rPr>
          <w:rFonts w:cs="Times New Roman"/>
          <w:szCs w:val="24"/>
        </w:rPr>
        <w:t>) agrotehničkih mjera i (5) pet mjera za uređivanje i održavanje poljoprivrednih rudina.</w:t>
      </w:r>
    </w:p>
    <w:p w:rsidR="00EE1F47" w:rsidRDefault="00EE1F47" w:rsidP="00EE1F47">
      <w:pPr>
        <w:jc w:val="both"/>
        <w:rPr>
          <w:rFonts w:cs="Times New Roman"/>
          <w:szCs w:val="24"/>
        </w:rPr>
      </w:pPr>
      <w:r>
        <w:rPr>
          <w:rFonts w:cs="Times New Roman"/>
          <w:szCs w:val="24"/>
        </w:rPr>
        <w:tab/>
        <w:t>Odlukom su propisane:</w:t>
      </w:r>
      <w:r w:rsidRPr="004D6DE2">
        <w:rPr>
          <w:rFonts w:cs="Times New Roman"/>
          <w:szCs w:val="24"/>
        </w:rPr>
        <w:t xml:space="preserve"> </w:t>
      </w:r>
    </w:p>
    <w:p w:rsidR="00EE1F47" w:rsidRPr="009A22E4" w:rsidRDefault="00EE1F47" w:rsidP="00EE1F47">
      <w:pPr>
        <w:pStyle w:val="Odlomakpopisa"/>
        <w:numPr>
          <w:ilvl w:val="0"/>
          <w:numId w:val="28"/>
        </w:numPr>
        <w:spacing w:after="160" w:line="259" w:lineRule="auto"/>
        <w:jc w:val="both"/>
        <w:rPr>
          <w:sz w:val="24"/>
          <w:szCs w:val="24"/>
        </w:rPr>
      </w:pPr>
      <w:r w:rsidRPr="009A22E4">
        <w:rPr>
          <w:sz w:val="24"/>
          <w:szCs w:val="24"/>
        </w:rPr>
        <w:t>Agrotehničke mjere na poljoprivrednom zemljištu:</w:t>
      </w:r>
    </w:p>
    <w:p w:rsidR="00EE1F47" w:rsidRDefault="00EE1F47" w:rsidP="00EE1F47">
      <w:pPr>
        <w:pStyle w:val="Odlomakpopisa"/>
        <w:numPr>
          <w:ilvl w:val="0"/>
          <w:numId w:val="29"/>
        </w:numPr>
        <w:spacing w:after="160" w:line="259" w:lineRule="auto"/>
        <w:rPr>
          <w:sz w:val="24"/>
          <w:szCs w:val="24"/>
        </w:rPr>
      </w:pPr>
      <w:r w:rsidRPr="00E27FF8">
        <w:rPr>
          <w:sz w:val="24"/>
          <w:szCs w:val="24"/>
        </w:rPr>
        <w:t>minimalna razina obrade i održavanja poljoprivrednog zemljišta</w:t>
      </w:r>
      <w:r>
        <w:rPr>
          <w:sz w:val="24"/>
          <w:szCs w:val="24"/>
        </w:rPr>
        <w:t>,</w:t>
      </w:r>
    </w:p>
    <w:p w:rsidR="00EE1F47" w:rsidRPr="00E27FF8" w:rsidRDefault="00EE1F47" w:rsidP="00EE1F47">
      <w:pPr>
        <w:pStyle w:val="Odlomakpopisa"/>
        <w:numPr>
          <w:ilvl w:val="0"/>
          <w:numId w:val="29"/>
        </w:numPr>
        <w:spacing w:after="160" w:line="259" w:lineRule="auto"/>
        <w:rPr>
          <w:sz w:val="24"/>
          <w:szCs w:val="24"/>
        </w:rPr>
      </w:pPr>
      <w:r w:rsidRPr="00E27FF8">
        <w:rPr>
          <w:sz w:val="24"/>
          <w:szCs w:val="24"/>
        </w:rPr>
        <w:t>sprečavanje zakorovljenosti i obrastanje višegodišnjim raslinjem,</w:t>
      </w:r>
    </w:p>
    <w:p w:rsidR="00EE1F47" w:rsidRPr="00E27FF8" w:rsidRDefault="00EE1F47" w:rsidP="00EE1F47">
      <w:pPr>
        <w:pStyle w:val="Odlomakpopisa"/>
        <w:numPr>
          <w:ilvl w:val="0"/>
          <w:numId w:val="29"/>
        </w:numPr>
        <w:spacing w:after="160" w:line="259" w:lineRule="auto"/>
        <w:rPr>
          <w:sz w:val="24"/>
          <w:szCs w:val="24"/>
        </w:rPr>
      </w:pPr>
      <w:r w:rsidRPr="00E27FF8">
        <w:rPr>
          <w:sz w:val="24"/>
          <w:szCs w:val="24"/>
        </w:rPr>
        <w:t>suzbijanje biljnih bolesti i štetnika,</w:t>
      </w:r>
    </w:p>
    <w:p w:rsidR="00EE1F47" w:rsidRPr="00E27FF8" w:rsidRDefault="00EE1F47" w:rsidP="00EE1F47">
      <w:pPr>
        <w:pStyle w:val="Odlomakpopisa"/>
        <w:numPr>
          <w:ilvl w:val="0"/>
          <w:numId w:val="29"/>
        </w:numPr>
        <w:spacing w:after="160" w:line="259" w:lineRule="auto"/>
        <w:rPr>
          <w:sz w:val="24"/>
          <w:szCs w:val="24"/>
        </w:rPr>
      </w:pPr>
      <w:r w:rsidRPr="00E27FF8">
        <w:rPr>
          <w:sz w:val="24"/>
          <w:szCs w:val="24"/>
        </w:rPr>
        <w:t>gospodarenje biljnim ostatcima,</w:t>
      </w:r>
    </w:p>
    <w:p w:rsidR="00EE1F47" w:rsidRPr="00E27FF8" w:rsidRDefault="00EE1F47" w:rsidP="00EE1F47">
      <w:pPr>
        <w:pStyle w:val="Odlomakpopisa"/>
        <w:numPr>
          <w:ilvl w:val="0"/>
          <w:numId w:val="29"/>
        </w:numPr>
        <w:spacing w:after="160" w:line="259" w:lineRule="auto"/>
        <w:rPr>
          <w:sz w:val="24"/>
          <w:szCs w:val="24"/>
        </w:rPr>
      </w:pPr>
      <w:r w:rsidRPr="00E27FF8">
        <w:rPr>
          <w:sz w:val="24"/>
          <w:szCs w:val="24"/>
        </w:rPr>
        <w:t>održavanje organske tvari u tlu,</w:t>
      </w:r>
    </w:p>
    <w:p w:rsidR="00EE1F47" w:rsidRPr="00E27FF8" w:rsidRDefault="00EE1F47" w:rsidP="00EE1F47">
      <w:pPr>
        <w:pStyle w:val="Odlomakpopisa"/>
        <w:numPr>
          <w:ilvl w:val="0"/>
          <w:numId w:val="29"/>
        </w:numPr>
        <w:spacing w:after="160" w:line="259" w:lineRule="auto"/>
        <w:rPr>
          <w:sz w:val="24"/>
          <w:szCs w:val="24"/>
        </w:rPr>
      </w:pPr>
      <w:r w:rsidRPr="00E27FF8">
        <w:rPr>
          <w:sz w:val="24"/>
          <w:szCs w:val="24"/>
        </w:rPr>
        <w:t>održavanje povoljne strukture tla,</w:t>
      </w:r>
    </w:p>
    <w:p w:rsidR="00EE1F47" w:rsidRPr="00E27FF8" w:rsidRDefault="00EE1F47" w:rsidP="00EE1F47">
      <w:pPr>
        <w:pStyle w:val="Odlomakpopisa"/>
        <w:numPr>
          <w:ilvl w:val="0"/>
          <w:numId w:val="29"/>
        </w:numPr>
        <w:spacing w:after="160" w:line="259" w:lineRule="auto"/>
        <w:rPr>
          <w:sz w:val="24"/>
          <w:szCs w:val="24"/>
        </w:rPr>
      </w:pPr>
      <w:r w:rsidRPr="00E27FF8">
        <w:rPr>
          <w:sz w:val="24"/>
          <w:szCs w:val="24"/>
        </w:rPr>
        <w:t>zaštita od erozije.</w:t>
      </w:r>
    </w:p>
    <w:p w:rsidR="00EE1F47" w:rsidRPr="00E27FF8" w:rsidRDefault="00EE1F47" w:rsidP="00EE1F47">
      <w:pPr>
        <w:pStyle w:val="Odlomakpopisa"/>
        <w:ind w:left="1380"/>
        <w:jc w:val="both"/>
        <w:rPr>
          <w:sz w:val="24"/>
          <w:szCs w:val="24"/>
        </w:rPr>
      </w:pPr>
    </w:p>
    <w:p w:rsidR="00EE1F47" w:rsidRPr="00793EEF" w:rsidRDefault="00EE1F47" w:rsidP="00EE1F47">
      <w:pPr>
        <w:ind w:firstLine="708"/>
        <w:jc w:val="both"/>
        <w:rPr>
          <w:rFonts w:cs="Times New Roman"/>
          <w:szCs w:val="24"/>
        </w:rPr>
      </w:pPr>
      <w:r w:rsidRPr="00793EEF">
        <w:rPr>
          <w:rFonts w:cs="Times New Roman"/>
          <w:szCs w:val="24"/>
        </w:rPr>
        <w:t xml:space="preserve">2. Mjere za uređivanje i održavanje poljoprivrednih rudina </w:t>
      </w:r>
    </w:p>
    <w:p w:rsidR="00EE1F47" w:rsidRPr="00793EEF" w:rsidRDefault="00EE1F47" w:rsidP="00EE1F47">
      <w:pPr>
        <w:pStyle w:val="Odlomakpopisa"/>
        <w:numPr>
          <w:ilvl w:val="0"/>
          <w:numId w:val="27"/>
        </w:numPr>
        <w:spacing w:after="160" w:line="259" w:lineRule="auto"/>
        <w:jc w:val="both"/>
        <w:rPr>
          <w:sz w:val="24"/>
          <w:szCs w:val="24"/>
        </w:rPr>
      </w:pPr>
      <w:bookmarkStart w:id="27" w:name="_Hlk98745725"/>
      <w:r w:rsidRPr="00793EEF">
        <w:rPr>
          <w:sz w:val="24"/>
          <w:szCs w:val="24"/>
        </w:rPr>
        <w:t>održavanje živica i međa,</w:t>
      </w:r>
    </w:p>
    <w:bookmarkEnd w:id="27"/>
    <w:p w:rsidR="00EE1F47" w:rsidRPr="00793EEF" w:rsidRDefault="00EE1F47" w:rsidP="00EE1F47">
      <w:pPr>
        <w:pStyle w:val="Odlomakpopisa"/>
        <w:numPr>
          <w:ilvl w:val="0"/>
          <w:numId w:val="27"/>
        </w:numPr>
        <w:spacing w:after="160" w:line="259" w:lineRule="auto"/>
        <w:jc w:val="both"/>
        <w:rPr>
          <w:sz w:val="24"/>
          <w:szCs w:val="24"/>
        </w:rPr>
      </w:pPr>
      <w:r w:rsidRPr="00793EEF">
        <w:rPr>
          <w:sz w:val="24"/>
          <w:szCs w:val="24"/>
        </w:rPr>
        <w:t xml:space="preserve">održavanje poljskih putove, </w:t>
      </w:r>
    </w:p>
    <w:p w:rsidR="00EE1F47" w:rsidRPr="00793EEF" w:rsidRDefault="00EE1F47" w:rsidP="00EE1F47">
      <w:pPr>
        <w:pStyle w:val="Odlomakpopisa"/>
        <w:numPr>
          <w:ilvl w:val="0"/>
          <w:numId w:val="27"/>
        </w:numPr>
        <w:spacing w:after="160" w:line="259" w:lineRule="auto"/>
        <w:jc w:val="both"/>
        <w:rPr>
          <w:sz w:val="24"/>
          <w:szCs w:val="24"/>
        </w:rPr>
      </w:pPr>
      <w:r w:rsidRPr="009A22E4">
        <w:rPr>
          <w:sz w:val="24"/>
          <w:szCs w:val="24"/>
        </w:rPr>
        <w:t>uređivati i održavati kanale,</w:t>
      </w:r>
      <w:r w:rsidRPr="00793EEF">
        <w:rPr>
          <w:sz w:val="24"/>
          <w:szCs w:val="24"/>
        </w:rPr>
        <w:t xml:space="preserve">, </w:t>
      </w:r>
    </w:p>
    <w:p w:rsidR="00EE1F47" w:rsidRPr="00793EEF" w:rsidRDefault="00EE1F47" w:rsidP="00EE1F47">
      <w:pPr>
        <w:pStyle w:val="Odlomakpopisa"/>
        <w:numPr>
          <w:ilvl w:val="0"/>
          <w:numId w:val="27"/>
        </w:numPr>
        <w:spacing w:after="160" w:line="259" w:lineRule="auto"/>
        <w:jc w:val="both"/>
        <w:rPr>
          <w:sz w:val="24"/>
          <w:szCs w:val="24"/>
        </w:rPr>
      </w:pPr>
      <w:r w:rsidRPr="00793EEF">
        <w:rPr>
          <w:sz w:val="24"/>
          <w:szCs w:val="24"/>
        </w:rPr>
        <w:t xml:space="preserve">sprječavanje zasjenjivanja susjednih </w:t>
      </w:r>
      <w:r>
        <w:rPr>
          <w:sz w:val="24"/>
          <w:szCs w:val="24"/>
        </w:rPr>
        <w:t>parcela</w:t>
      </w:r>
      <w:r w:rsidRPr="00793EEF">
        <w:rPr>
          <w:sz w:val="24"/>
          <w:szCs w:val="24"/>
        </w:rPr>
        <w:t xml:space="preserve">, </w:t>
      </w:r>
    </w:p>
    <w:p w:rsidR="00EE1F47" w:rsidRPr="00793EEF" w:rsidRDefault="00EE1F47" w:rsidP="00EE1F47">
      <w:pPr>
        <w:pStyle w:val="Odlomakpopisa"/>
        <w:numPr>
          <w:ilvl w:val="0"/>
          <w:numId w:val="27"/>
        </w:numPr>
        <w:spacing w:after="160" w:line="259" w:lineRule="auto"/>
        <w:jc w:val="both"/>
        <w:rPr>
          <w:sz w:val="24"/>
          <w:szCs w:val="24"/>
        </w:rPr>
      </w:pPr>
      <w:r w:rsidRPr="00793EEF">
        <w:rPr>
          <w:sz w:val="24"/>
          <w:szCs w:val="24"/>
        </w:rPr>
        <w:t>sađenje i održavanje vjetrobranske pojase.</w:t>
      </w:r>
    </w:p>
    <w:p w:rsidR="00EE1F47" w:rsidRDefault="00EE1F47" w:rsidP="00EE1F47">
      <w:pPr>
        <w:jc w:val="both"/>
        <w:rPr>
          <w:rFonts w:cs="Times New Roman"/>
          <w:szCs w:val="24"/>
        </w:rPr>
      </w:pPr>
      <w:r>
        <w:rPr>
          <w:rFonts w:cs="Times New Roman"/>
          <w:szCs w:val="24"/>
        </w:rPr>
        <w:tab/>
      </w:r>
      <w:r w:rsidRPr="00C8323E">
        <w:rPr>
          <w:rFonts w:cs="Times New Roman"/>
          <w:szCs w:val="24"/>
        </w:rPr>
        <w:t>Odluku o agrotehničkim mjerama u svrhu zaštite poljoprivrednog zemljišta i o mjerama za uređivanje i održavanje poljoprivrednih rudina te mjerama zaštite od požara na poljoprivrednom zemljištu na području Općine Kloštar Ivanić</w:t>
      </w:r>
      <w:r w:rsidRPr="00936885">
        <w:rPr>
          <w:rFonts w:cs="Times New Roman"/>
          <w:szCs w:val="24"/>
        </w:rPr>
        <w:t xml:space="preserve"> </w:t>
      </w:r>
      <w:r w:rsidRPr="004C1F8E">
        <w:rPr>
          <w:rFonts w:cs="Times New Roman"/>
          <w:szCs w:val="24"/>
        </w:rPr>
        <w:t>javno je objavljena kako bi se upoznalo vlasnike i posjednike poljoprivrednog zemljišta</w:t>
      </w:r>
      <w:r>
        <w:rPr>
          <w:rFonts w:cs="Times New Roman"/>
          <w:szCs w:val="24"/>
        </w:rPr>
        <w:t xml:space="preserve"> te</w:t>
      </w:r>
      <w:r w:rsidRPr="00BB731D">
        <w:t xml:space="preserve"> </w:t>
      </w:r>
      <w:r w:rsidRPr="00BB731D">
        <w:rPr>
          <w:rFonts w:cs="Times New Roman"/>
          <w:szCs w:val="24"/>
        </w:rPr>
        <w:t>vlasnike i posjednike</w:t>
      </w:r>
      <w:r w:rsidRPr="00BB731D">
        <w:t xml:space="preserve"> </w:t>
      </w:r>
      <w:r w:rsidRPr="00BB731D">
        <w:rPr>
          <w:rFonts w:cs="Times New Roman"/>
          <w:szCs w:val="24"/>
        </w:rPr>
        <w:t>šuma i šumskog zemljišta</w:t>
      </w:r>
      <w:r>
        <w:rPr>
          <w:rFonts w:cs="Times New Roman"/>
          <w:szCs w:val="24"/>
        </w:rPr>
        <w:t>,</w:t>
      </w:r>
      <w:r w:rsidRPr="004C1F8E">
        <w:rPr>
          <w:rFonts w:cs="Times New Roman"/>
          <w:szCs w:val="24"/>
        </w:rPr>
        <w:t xml:space="preserve"> sa zakonski propisanim mjerama.</w:t>
      </w:r>
    </w:p>
    <w:p w:rsidR="00EE1F47" w:rsidRPr="004C1F8E" w:rsidRDefault="00EE1F47" w:rsidP="00EE1F47">
      <w:pPr>
        <w:ind w:firstLine="708"/>
        <w:jc w:val="both"/>
        <w:rPr>
          <w:rFonts w:cs="Times New Roman"/>
          <w:szCs w:val="24"/>
        </w:rPr>
      </w:pPr>
      <w:r w:rsidRPr="003B5C7E">
        <w:rPr>
          <w:rFonts w:cs="Times New Roman"/>
          <w:szCs w:val="24"/>
        </w:rPr>
        <w:t xml:space="preserve">Općina Kloštar Ivanić raspolaže ukupno s 3932 ha poljoprivrednih površina, što predstavlja oko  51 % ukupne površine općine. Sve ove površine su u privatnom vlasništvu, izuzev </w:t>
      </w:r>
      <w:r>
        <w:rPr>
          <w:rFonts w:cs="Times New Roman"/>
          <w:szCs w:val="24"/>
        </w:rPr>
        <w:t xml:space="preserve">537 </w:t>
      </w:r>
      <w:r w:rsidRPr="003B5C7E">
        <w:rPr>
          <w:rFonts w:cs="Times New Roman"/>
          <w:szCs w:val="24"/>
        </w:rPr>
        <w:t>ha koje su vlasništvo države.</w:t>
      </w:r>
    </w:p>
    <w:p w:rsidR="00EE1F47" w:rsidRDefault="00EE1F47" w:rsidP="00EE1F47">
      <w:pPr>
        <w:jc w:val="both"/>
        <w:rPr>
          <w:rFonts w:cs="Times New Roman"/>
          <w:szCs w:val="24"/>
        </w:rPr>
      </w:pPr>
    </w:p>
    <w:p w:rsidR="00EE1F47" w:rsidRDefault="00EE1F47" w:rsidP="00EE1F47">
      <w:pPr>
        <w:jc w:val="both"/>
        <w:rPr>
          <w:rFonts w:cs="Times New Roman"/>
          <w:b/>
          <w:szCs w:val="24"/>
        </w:rPr>
      </w:pPr>
      <w:r w:rsidRPr="00BB731D">
        <w:rPr>
          <w:rFonts w:cs="Times New Roman"/>
          <w:b/>
          <w:szCs w:val="24"/>
        </w:rPr>
        <w:t>PRIMJENA AGROTEHNIČKIH MJERA</w:t>
      </w:r>
      <w:r w:rsidRPr="0078673E">
        <w:t xml:space="preserve"> </w:t>
      </w:r>
      <w:r w:rsidRPr="0078673E">
        <w:rPr>
          <w:rFonts w:cs="Times New Roman"/>
          <w:b/>
          <w:szCs w:val="24"/>
        </w:rPr>
        <w:t>NA PODRUČJU OPĆINE</w:t>
      </w:r>
      <w:r>
        <w:rPr>
          <w:rFonts w:cs="Times New Roman"/>
          <w:b/>
          <w:szCs w:val="24"/>
        </w:rPr>
        <w:t xml:space="preserve"> KLOŠTAR IVANIĆ </w:t>
      </w:r>
      <w:r w:rsidRPr="0078673E">
        <w:rPr>
          <w:rFonts w:cs="Times New Roman"/>
          <w:b/>
          <w:szCs w:val="24"/>
        </w:rPr>
        <w:t xml:space="preserve"> U 202</w:t>
      </w:r>
      <w:r>
        <w:rPr>
          <w:rFonts w:cs="Times New Roman"/>
          <w:b/>
          <w:szCs w:val="24"/>
        </w:rPr>
        <w:t>2</w:t>
      </w:r>
      <w:r w:rsidRPr="0078673E">
        <w:rPr>
          <w:rFonts w:cs="Times New Roman"/>
          <w:b/>
          <w:szCs w:val="24"/>
        </w:rPr>
        <w:t>. GODINI</w:t>
      </w:r>
    </w:p>
    <w:p w:rsidR="00EE1F47" w:rsidRDefault="00EE1F47" w:rsidP="00EE1F47">
      <w:pPr>
        <w:pStyle w:val="Default"/>
        <w:ind w:left="426" w:hanging="427"/>
        <w:rPr>
          <w:b/>
          <w:bCs/>
        </w:rPr>
      </w:pPr>
      <w:r>
        <w:rPr>
          <w:b/>
          <w:bCs/>
        </w:rPr>
        <w:t xml:space="preserve">1. Minimalna razina obrade i održavanja poljoprivrednog zemljišta </w:t>
      </w:r>
      <w:r w:rsidRPr="00331DE6">
        <w:rPr>
          <w:b/>
          <w:bCs/>
        </w:rPr>
        <w:t>povoljnim za</w:t>
      </w:r>
      <w:r>
        <w:rPr>
          <w:b/>
          <w:bCs/>
        </w:rPr>
        <w:t xml:space="preserve"> </w:t>
      </w:r>
      <w:r w:rsidRPr="00331DE6">
        <w:rPr>
          <w:b/>
          <w:bCs/>
        </w:rPr>
        <w:t>uzgoj</w:t>
      </w:r>
    </w:p>
    <w:p w:rsidR="00EE1F47" w:rsidRPr="00331DE6" w:rsidRDefault="00EE1F47" w:rsidP="00EE1F47">
      <w:pPr>
        <w:pStyle w:val="Default"/>
        <w:ind w:left="426" w:hanging="427"/>
        <w:rPr>
          <w:b/>
          <w:bCs/>
        </w:rPr>
      </w:pPr>
      <w:r>
        <w:rPr>
          <w:b/>
          <w:bCs/>
        </w:rPr>
        <w:t xml:space="preserve">    </w:t>
      </w:r>
      <w:r w:rsidRPr="00331DE6">
        <w:rPr>
          <w:b/>
          <w:bCs/>
        </w:rPr>
        <w:t>biljaka</w:t>
      </w:r>
    </w:p>
    <w:p w:rsidR="00EE1F47" w:rsidRPr="004D6DE2" w:rsidRDefault="00EE1F47" w:rsidP="00EE1F47">
      <w:pPr>
        <w:pStyle w:val="Odlomakpopisa"/>
        <w:ind w:left="0" w:firstLine="720"/>
        <w:jc w:val="both"/>
        <w:rPr>
          <w:sz w:val="24"/>
          <w:szCs w:val="24"/>
        </w:rPr>
      </w:pPr>
      <w:r>
        <w:rPr>
          <w:sz w:val="24"/>
          <w:szCs w:val="24"/>
        </w:rPr>
        <w:t>Jedinstveni upravni odjel Općine Kloštar Ivanić odnosno komunalni  redar</w:t>
      </w:r>
      <w:r w:rsidRPr="004D6DE2">
        <w:rPr>
          <w:sz w:val="24"/>
          <w:szCs w:val="24"/>
        </w:rPr>
        <w:t xml:space="preserve"> piše upozorenja </w:t>
      </w:r>
      <w:r>
        <w:rPr>
          <w:sz w:val="24"/>
          <w:szCs w:val="24"/>
        </w:rPr>
        <w:t xml:space="preserve">i provodi nadzor </w:t>
      </w:r>
      <w:r w:rsidRPr="004D6DE2">
        <w:rPr>
          <w:sz w:val="24"/>
          <w:szCs w:val="24"/>
        </w:rPr>
        <w:t xml:space="preserve">o </w:t>
      </w:r>
      <w:r>
        <w:rPr>
          <w:sz w:val="24"/>
          <w:szCs w:val="24"/>
        </w:rPr>
        <w:t>obvezi redovitog</w:t>
      </w:r>
      <w:r w:rsidRPr="004D6DE2">
        <w:rPr>
          <w:sz w:val="24"/>
          <w:szCs w:val="24"/>
        </w:rPr>
        <w:t xml:space="preserve"> </w:t>
      </w:r>
      <w:r>
        <w:rPr>
          <w:sz w:val="24"/>
          <w:szCs w:val="24"/>
        </w:rPr>
        <w:t>obrađivanja i održavanja</w:t>
      </w:r>
      <w:r w:rsidRPr="004D6DE2">
        <w:rPr>
          <w:sz w:val="24"/>
          <w:szCs w:val="24"/>
        </w:rPr>
        <w:t xml:space="preserve"> poljoprivrednih zemljišta</w:t>
      </w:r>
      <w:r>
        <w:rPr>
          <w:sz w:val="24"/>
          <w:szCs w:val="24"/>
        </w:rPr>
        <w:t xml:space="preserve"> sukladno biljnoj vrsti, odnosno katastarskoj kulturi poljoprivrednog zemljišta, piše upozorenja i provodi nadzor o obvezi </w:t>
      </w:r>
      <w:r w:rsidRPr="005D2BA4">
        <w:rPr>
          <w:sz w:val="24"/>
          <w:szCs w:val="24"/>
        </w:rPr>
        <w:t>održavanj</w:t>
      </w:r>
      <w:r>
        <w:rPr>
          <w:sz w:val="24"/>
          <w:szCs w:val="24"/>
        </w:rPr>
        <w:t>a</w:t>
      </w:r>
      <w:r w:rsidRPr="005D2BA4">
        <w:rPr>
          <w:sz w:val="24"/>
          <w:szCs w:val="24"/>
        </w:rPr>
        <w:t xml:space="preserve"> i poboljšanje plodnosti tla,</w:t>
      </w:r>
      <w:r>
        <w:rPr>
          <w:sz w:val="24"/>
          <w:szCs w:val="24"/>
        </w:rPr>
        <w:t xml:space="preserve"> piše upozorenja i provodi nadzor o obvezi </w:t>
      </w:r>
      <w:r w:rsidRPr="005D2BA4">
        <w:rPr>
          <w:sz w:val="24"/>
          <w:szCs w:val="24"/>
        </w:rPr>
        <w:t>održivo</w:t>
      </w:r>
      <w:r>
        <w:rPr>
          <w:sz w:val="24"/>
          <w:szCs w:val="24"/>
        </w:rPr>
        <w:t>g</w:t>
      </w:r>
      <w:r w:rsidRPr="005D2BA4">
        <w:rPr>
          <w:sz w:val="24"/>
          <w:szCs w:val="24"/>
        </w:rPr>
        <w:t xml:space="preserve"> gospodarenj</w:t>
      </w:r>
      <w:r>
        <w:rPr>
          <w:sz w:val="24"/>
          <w:szCs w:val="24"/>
        </w:rPr>
        <w:t>a</w:t>
      </w:r>
      <w:r w:rsidRPr="005D2BA4">
        <w:rPr>
          <w:sz w:val="24"/>
          <w:szCs w:val="24"/>
        </w:rPr>
        <w:t xml:space="preserve"> trajnim pašnjacima</w:t>
      </w:r>
      <w:r>
        <w:rPr>
          <w:sz w:val="24"/>
          <w:szCs w:val="24"/>
        </w:rPr>
        <w:t xml:space="preserve"> te piše upozorenja i provodi nadzor o </w:t>
      </w:r>
      <w:r w:rsidRPr="005D2BA4">
        <w:rPr>
          <w:sz w:val="24"/>
          <w:szCs w:val="24"/>
        </w:rPr>
        <w:t>održavanj</w:t>
      </w:r>
      <w:r>
        <w:rPr>
          <w:sz w:val="24"/>
          <w:szCs w:val="24"/>
        </w:rPr>
        <w:t xml:space="preserve">u površina </w:t>
      </w:r>
      <w:r w:rsidRPr="005D2BA4">
        <w:rPr>
          <w:sz w:val="24"/>
          <w:szCs w:val="24"/>
        </w:rPr>
        <w:t xml:space="preserve">u dobrom </w:t>
      </w:r>
      <w:r>
        <w:rPr>
          <w:sz w:val="24"/>
          <w:szCs w:val="24"/>
        </w:rPr>
        <w:t>proizvodnom</w:t>
      </w:r>
      <w:r w:rsidRPr="005D2BA4">
        <w:rPr>
          <w:sz w:val="24"/>
          <w:szCs w:val="24"/>
        </w:rPr>
        <w:t xml:space="preserve"> stanju</w:t>
      </w:r>
      <w:r>
        <w:rPr>
          <w:sz w:val="24"/>
          <w:szCs w:val="24"/>
        </w:rPr>
        <w:t>.  Tijekom 2022. godine po navedenoj mjeri nije bilo postupanja.</w:t>
      </w:r>
    </w:p>
    <w:p w:rsidR="00EE1F47" w:rsidRDefault="00EE1F47" w:rsidP="00EE1F47">
      <w:pPr>
        <w:pStyle w:val="Default"/>
        <w:ind w:left="426" w:hanging="427"/>
      </w:pPr>
      <w:r>
        <w:rPr>
          <w:b/>
          <w:bCs/>
        </w:rPr>
        <w:t xml:space="preserve">2. Sprječavanje zakorovljenosti i obrastanja višegodišnjim raslinjem </w:t>
      </w:r>
    </w:p>
    <w:p w:rsidR="00EE1F47" w:rsidRDefault="00EE1F47" w:rsidP="00EE1F47">
      <w:pPr>
        <w:pStyle w:val="Odlomakpopisa"/>
        <w:ind w:left="0"/>
        <w:jc w:val="both"/>
        <w:rPr>
          <w:sz w:val="24"/>
          <w:szCs w:val="24"/>
        </w:rPr>
      </w:pPr>
      <w:r w:rsidRPr="004D6DE2">
        <w:rPr>
          <w:sz w:val="24"/>
          <w:szCs w:val="24"/>
        </w:rPr>
        <w:tab/>
      </w:r>
      <w:r>
        <w:rPr>
          <w:sz w:val="24"/>
          <w:szCs w:val="24"/>
        </w:rPr>
        <w:t>Jedinstveni upravni odjel Općine Kloštar Ivanić odnosno komunalni  redar</w:t>
      </w:r>
      <w:r w:rsidRPr="004D6DE2">
        <w:rPr>
          <w:sz w:val="24"/>
          <w:szCs w:val="24"/>
        </w:rPr>
        <w:t xml:space="preserve"> poslao je </w:t>
      </w:r>
      <w:r>
        <w:rPr>
          <w:sz w:val="24"/>
          <w:szCs w:val="24"/>
        </w:rPr>
        <w:t>pisana</w:t>
      </w:r>
      <w:r w:rsidRPr="004D6DE2">
        <w:rPr>
          <w:sz w:val="24"/>
          <w:szCs w:val="24"/>
        </w:rPr>
        <w:t xml:space="preserve"> upozorenja vlasni</w:t>
      </w:r>
      <w:r>
        <w:rPr>
          <w:sz w:val="24"/>
          <w:szCs w:val="24"/>
        </w:rPr>
        <w:t>cima poljoprivrednih</w:t>
      </w:r>
      <w:r w:rsidRPr="004D6DE2">
        <w:rPr>
          <w:sz w:val="24"/>
          <w:szCs w:val="24"/>
        </w:rPr>
        <w:t xml:space="preserve"> zemljišta zbog neodržavanja njihovih poljoprivrednih zemljišta, od čega su velika većina njih rezultirala uređenjem i privođenju namjeni istih. </w:t>
      </w:r>
    </w:p>
    <w:p w:rsidR="00EE1F47" w:rsidRDefault="00EE1F47" w:rsidP="00EE1F47">
      <w:pPr>
        <w:pStyle w:val="Odlomakpopisa"/>
        <w:ind w:left="0"/>
        <w:jc w:val="both"/>
        <w:rPr>
          <w:sz w:val="24"/>
          <w:szCs w:val="24"/>
        </w:rPr>
      </w:pPr>
      <w:r>
        <w:rPr>
          <w:sz w:val="24"/>
          <w:szCs w:val="24"/>
        </w:rPr>
        <w:tab/>
        <w:t>Osim što predmetne akcije Općine imaju konkretne rezultate, na taj se način ne manje bitnim naglašava kako iste bitno utječu na svijest mještana o njihovoj obvezi, obzirom na zakonske obveze koje govore o tome da vlasništvo na nekretninom, osim prava, predmnijeva i obveze vlasnika.</w:t>
      </w:r>
      <w:r>
        <w:rPr>
          <w:sz w:val="24"/>
          <w:szCs w:val="24"/>
        </w:rPr>
        <w:tab/>
      </w:r>
    </w:p>
    <w:p w:rsidR="00EE1F47" w:rsidRDefault="00EE1F47" w:rsidP="00EE1F47">
      <w:pPr>
        <w:pStyle w:val="Odlomakpopisa"/>
        <w:ind w:left="0"/>
        <w:jc w:val="both"/>
        <w:rPr>
          <w:sz w:val="24"/>
          <w:szCs w:val="24"/>
        </w:rPr>
      </w:pPr>
      <w:r>
        <w:rPr>
          <w:sz w:val="24"/>
          <w:szCs w:val="24"/>
        </w:rPr>
        <w:tab/>
      </w:r>
      <w:r w:rsidRPr="004D6DE2">
        <w:rPr>
          <w:sz w:val="24"/>
          <w:szCs w:val="24"/>
        </w:rPr>
        <w:t xml:space="preserve">Najveći problemi javljaju se zbog neriješenih i problematičnih imovinsko pravnih odnosa, tj. </w:t>
      </w:r>
      <w:r>
        <w:rPr>
          <w:sz w:val="24"/>
          <w:szCs w:val="24"/>
        </w:rPr>
        <w:t xml:space="preserve">što </w:t>
      </w:r>
      <w:r w:rsidRPr="004D6DE2">
        <w:rPr>
          <w:sz w:val="24"/>
          <w:szCs w:val="24"/>
        </w:rPr>
        <w:t xml:space="preserve">na nekim česticama ima </w:t>
      </w:r>
      <w:r>
        <w:rPr>
          <w:sz w:val="24"/>
          <w:szCs w:val="24"/>
        </w:rPr>
        <w:t>više</w:t>
      </w:r>
      <w:r w:rsidRPr="004D6DE2">
        <w:rPr>
          <w:sz w:val="24"/>
          <w:szCs w:val="24"/>
        </w:rPr>
        <w:t xml:space="preserve"> suvlasnika, koji najčešće žive van Republike Hrvatske ili im je boravište nepoznato, ili su u zemljišnim knjigama upisani pokojnici obzirom da nasljednici nisu ispunili zakonsku obvezu prijepisa prava vlasništva na svoje ime</w:t>
      </w:r>
      <w:r>
        <w:rPr>
          <w:sz w:val="24"/>
          <w:szCs w:val="24"/>
        </w:rPr>
        <w:t xml:space="preserve"> i u svoju korist</w:t>
      </w:r>
      <w:r w:rsidRPr="004D6DE2">
        <w:rPr>
          <w:sz w:val="24"/>
          <w:szCs w:val="24"/>
        </w:rPr>
        <w:t>.</w:t>
      </w:r>
    </w:p>
    <w:p w:rsidR="00EE1F47" w:rsidRPr="0054694D" w:rsidRDefault="00EE1F47" w:rsidP="00EE1F47">
      <w:pPr>
        <w:pStyle w:val="Odlomakpopisa"/>
        <w:ind w:left="0"/>
        <w:jc w:val="both"/>
        <w:rPr>
          <w:sz w:val="24"/>
          <w:szCs w:val="24"/>
        </w:rPr>
      </w:pPr>
      <w:r>
        <w:rPr>
          <w:sz w:val="24"/>
          <w:szCs w:val="24"/>
        </w:rPr>
        <w:tab/>
      </w:r>
      <w:r w:rsidRPr="00FB14AC">
        <w:rPr>
          <w:rFonts w:eastAsia="Calibri"/>
          <w:bCs/>
          <w:sz w:val="24"/>
          <w:szCs w:val="24"/>
        </w:rPr>
        <w:t xml:space="preserve">U svrhu sprečavanja zakorovljenosti i obrastanja višegodišnjim raslinjem </w:t>
      </w:r>
      <w:r>
        <w:rPr>
          <w:rFonts w:eastAsia="Calibri"/>
          <w:bCs/>
          <w:sz w:val="24"/>
          <w:szCs w:val="24"/>
        </w:rPr>
        <w:t>obavljeno je 36 nadzora. Izdano</w:t>
      </w:r>
      <w:r w:rsidRPr="00FB14AC">
        <w:rPr>
          <w:rFonts w:eastAsia="Calibri"/>
          <w:bCs/>
          <w:sz w:val="24"/>
          <w:szCs w:val="24"/>
        </w:rPr>
        <w:t xml:space="preserve"> </w:t>
      </w:r>
      <w:r>
        <w:rPr>
          <w:rFonts w:eastAsia="Calibri"/>
          <w:bCs/>
          <w:sz w:val="24"/>
          <w:szCs w:val="24"/>
        </w:rPr>
        <w:t>je</w:t>
      </w:r>
      <w:r w:rsidRPr="00FB14AC">
        <w:rPr>
          <w:rFonts w:eastAsia="Calibri"/>
          <w:bCs/>
          <w:sz w:val="24"/>
          <w:szCs w:val="24"/>
        </w:rPr>
        <w:t xml:space="preserve"> </w:t>
      </w:r>
      <w:r>
        <w:rPr>
          <w:rFonts w:eastAsia="Calibri"/>
          <w:bCs/>
          <w:sz w:val="24"/>
          <w:szCs w:val="24"/>
        </w:rPr>
        <w:t>36</w:t>
      </w:r>
      <w:r w:rsidRPr="00FB14AC">
        <w:rPr>
          <w:rFonts w:eastAsia="Calibri"/>
          <w:bCs/>
          <w:sz w:val="24"/>
          <w:szCs w:val="24"/>
        </w:rPr>
        <w:t xml:space="preserve"> pisan</w:t>
      </w:r>
      <w:r>
        <w:rPr>
          <w:rFonts w:eastAsia="Calibri"/>
          <w:bCs/>
          <w:sz w:val="24"/>
          <w:szCs w:val="24"/>
        </w:rPr>
        <w:t>ih</w:t>
      </w:r>
      <w:r w:rsidRPr="00FB14AC">
        <w:rPr>
          <w:rFonts w:eastAsia="Calibri"/>
          <w:bCs/>
          <w:sz w:val="24"/>
          <w:szCs w:val="24"/>
        </w:rPr>
        <w:t xml:space="preserve"> opomen</w:t>
      </w:r>
      <w:r>
        <w:rPr>
          <w:rFonts w:eastAsia="Calibri"/>
          <w:bCs/>
          <w:sz w:val="24"/>
          <w:szCs w:val="24"/>
        </w:rPr>
        <w:t>a.</w:t>
      </w:r>
    </w:p>
    <w:p w:rsidR="00EE1F47" w:rsidRDefault="00EE1F47" w:rsidP="00EE1F47">
      <w:pPr>
        <w:pStyle w:val="Default"/>
        <w:ind w:left="426" w:hanging="427"/>
        <w:rPr>
          <w:b/>
          <w:bCs/>
        </w:rPr>
      </w:pPr>
      <w:r>
        <w:rPr>
          <w:b/>
          <w:bCs/>
        </w:rPr>
        <w:t xml:space="preserve">3. Suzbijanje </w:t>
      </w:r>
      <w:r w:rsidRPr="00A932C6">
        <w:rPr>
          <w:b/>
          <w:bCs/>
        </w:rPr>
        <w:t>organizama štetnih za bilje</w:t>
      </w:r>
    </w:p>
    <w:p w:rsidR="00EE1F47" w:rsidRPr="004D6DE2" w:rsidRDefault="00EE1F47" w:rsidP="00EE1F47">
      <w:pPr>
        <w:pStyle w:val="Odlomakpopisa"/>
        <w:ind w:left="0"/>
        <w:jc w:val="both"/>
        <w:rPr>
          <w:sz w:val="24"/>
          <w:szCs w:val="24"/>
        </w:rPr>
      </w:pPr>
      <w:r>
        <w:rPr>
          <w:b/>
          <w:bCs/>
        </w:rPr>
        <w:tab/>
      </w:r>
      <w:r w:rsidRPr="004D6DE2">
        <w:rPr>
          <w:sz w:val="24"/>
          <w:szCs w:val="24"/>
        </w:rPr>
        <w:t xml:space="preserve">Najčešći način borbe protiv štetnika je upotreba pesticida koji se mogu primijeniti direktno na štetnika i indirektno, poprskati biljku kojom će se štetnik kasnije hraniti. Općina </w:t>
      </w:r>
      <w:r>
        <w:rPr>
          <w:sz w:val="24"/>
          <w:szCs w:val="24"/>
        </w:rPr>
        <w:t>Kloštar Ivanić</w:t>
      </w:r>
      <w:r w:rsidRPr="004D6DE2">
        <w:rPr>
          <w:sz w:val="24"/>
          <w:szCs w:val="24"/>
        </w:rPr>
        <w:t xml:space="preserve"> javno objavljuje organizirana predavanja i radionice u vezi sa korištenjem pesticida</w:t>
      </w:r>
      <w:r>
        <w:rPr>
          <w:sz w:val="24"/>
          <w:szCs w:val="24"/>
        </w:rPr>
        <w:t>, dok je obveza dobavljača, da ih prodaju samo ovlaštenim osobama koje posjeduju dopuštenje</w:t>
      </w:r>
      <w:r w:rsidRPr="004D6DE2">
        <w:rPr>
          <w:sz w:val="24"/>
          <w:szCs w:val="24"/>
        </w:rPr>
        <w:t>.</w:t>
      </w:r>
      <w:r w:rsidRPr="0054694D">
        <w:t xml:space="preserve"> </w:t>
      </w:r>
      <w:bookmarkStart w:id="28" w:name="_Hlk67581767"/>
      <w:r w:rsidRPr="0054694D">
        <w:rPr>
          <w:sz w:val="24"/>
          <w:szCs w:val="24"/>
        </w:rPr>
        <w:t>Tijekom 202</w:t>
      </w:r>
      <w:r>
        <w:rPr>
          <w:sz w:val="24"/>
          <w:szCs w:val="24"/>
        </w:rPr>
        <w:t>2</w:t>
      </w:r>
      <w:r w:rsidRPr="0054694D">
        <w:rPr>
          <w:sz w:val="24"/>
          <w:szCs w:val="24"/>
        </w:rPr>
        <w:t>. godine po navedenoj mjeri nije bilo postupanja</w:t>
      </w:r>
      <w:r>
        <w:rPr>
          <w:sz w:val="24"/>
          <w:szCs w:val="24"/>
        </w:rPr>
        <w:t xml:space="preserve"> od strane komunalnog  redara i nadležne inspekcije.</w:t>
      </w:r>
    </w:p>
    <w:bookmarkEnd w:id="28"/>
    <w:p w:rsidR="00EE1F47" w:rsidRDefault="00EE1F47" w:rsidP="00EE1F47">
      <w:pPr>
        <w:pStyle w:val="Default"/>
        <w:ind w:left="426" w:hanging="427"/>
        <w:rPr>
          <w:b/>
          <w:bCs/>
        </w:rPr>
      </w:pPr>
      <w:r>
        <w:rPr>
          <w:b/>
          <w:bCs/>
        </w:rPr>
        <w:t xml:space="preserve">4. Gospodarenje biljnim ostatcima </w:t>
      </w:r>
    </w:p>
    <w:p w:rsidR="00EE1F47" w:rsidRPr="004D6DE2" w:rsidRDefault="00EE1F47" w:rsidP="00EE1F47">
      <w:pPr>
        <w:pStyle w:val="Odlomakpopisa"/>
        <w:ind w:left="0"/>
        <w:jc w:val="both"/>
        <w:rPr>
          <w:sz w:val="24"/>
          <w:szCs w:val="24"/>
        </w:rPr>
      </w:pPr>
      <w:r>
        <w:rPr>
          <w:b/>
          <w:bCs/>
        </w:rPr>
        <w:tab/>
      </w:r>
      <w:r w:rsidRPr="004D6DE2">
        <w:rPr>
          <w:sz w:val="24"/>
          <w:szCs w:val="24"/>
        </w:rPr>
        <w:t xml:space="preserve">Općina </w:t>
      </w:r>
      <w:r>
        <w:rPr>
          <w:sz w:val="24"/>
          <w:szCs w:val="24"/>
        </w:rPr>
        <w:t xml:space="preserve">Kloštar Ivanić </w:t>
      </w:r>
      <w:r w:rsidRPr="004D6DE2">
        <w:rPr>
          <w:sz w:val="24"/>
          <w:szCs w:val="24"/>
        </w:rPr>
        <w:t>propisala  je Odlukom obvezu uklanjanja</w:t>
      </w:r>
      <w:r>
        <w:rPr>
          <w:sz w:val="24"/>
          <w:szCs w:val="24"/>
        </w:rPr>
        <w:t xml:space="preserve"> sa zemljišta sve biljne ostatke koji bi mogli biti uzrokom širenja</w:t>
      </w:r>
      <w:r w:rsidRPr="004D6DE2">
        <w:rPr>
          <w:sz w:val="24"/>
          <w:szCs w:val="24"/>
        </w:rPr>
        <w:t xml:space="preserve"> biljnih </w:t>
      </w:r>
      <w:r>
        <w:rPr>
          <w:sz w:val="24"/>
          <w:szCs w:val="24"/>
        </w:rPr>
        <w:t>bolesti ili štetnika u određenom agrotehničkom roku sukladno biljnoj kulturi.</w:t>
      </w:r>
      <w:r w:rsidRPr="004D6DE2">
        <w:rPr>
          <w:sz w:val="24"/>
          <w:szCs w:val="24"/>
        </w:rPr>
        <w:t xml:space="preserve"> Ukoliko se prilikom nadzora komunalnog reda ustanovi da je zemljište onečišćeno, </w:t>
      </w:r>
      <w:r>
        <w:rPr>
          <w:sz w:val="24"/>
          <w:szCs w:val="24"/>
        </w:rPr>
        <w:t>Jedinstveni u</w:t>
      </w:r>
      <w:r w:rsidRPr="004D6DE2">
        <w:rPr>
          <w:sz w:val="24"/>
          <w:szCs w:val="24"/>
        </w:rPr>
        <w:t>pravni odjel</w:t>
      </w:r>
      <w:r>
        <w:rPr>
          <w:sz w:val="24"/>
          <w:szCs w:val="24"/>
        </w:rPr>
        <w:t xml:space="preserve"> odnosno komunalni  redar</w:t>
      </w:r>
      <w:r w:rsidRPr="004D6DE2">
        <w:rPr>
          <w:sz w:val="24"/>
          <w:szCs w:val="24"/>
        </w:rPr>
        <w:t xml:space="preserve"> pisanim putem šalje vlasnicima upozorenja o onečišćenom zemljištu. Spaljivanje je Odlukom zabranjeno, osim u </w:t>
      </w:r>
      <w:r>
        <w:rPr>
          <w:sz w:val="24"/>
          <w:szCs w:val="24"/>
        </w:rPr>
        <w:t>izuzetnim</w:t>
      </w:r>
      <w:r w:rsidRPr="004D6DE2">
        <w:rPr>
          <w:sz w:val="24"/>
          <w:szCs w:val="24"/>
        </w:rPr>
        <w:t xml:space="preserve"> prilikama kada </w:t>
      </w:r>
      <w:r>
        <w:rPr>
          <w:sz w:val="24"/>
          <w:szCs w:val="24"/>
        </w:rPr>
        <w:t>se moraju poštivati mjere zaštite od požara</w:t>
      </w:r>
      <w:r w:rsidRPr="004D6DE2">
        <w:rPr>
          <w:sz w:val="24"/>
          <w:szCs w:val="24"/>
        </w:rPr>
        <w:t xml:space="preserve">. </w:t>
      </w:r>
      <w:r w:rsidRPr="0054694D">
        <w:rPr>
          <w:sz w:val="24"/>
          <w:szCs w:val="24"/>
        </w:rPr>
        <w:t>Tijekom 202</w:t>
      </w:r>
      <w:r>
        <w:rPr>
          <w:sz w:val="24"/>
          <w:szCs w:val="24"/>
        </w:rPr>
        <w:t>2</w:t>
      </w:r>
      <w:r w:rsidRPr="0054694D">
        <w:rPr>
          <w:sz w:val="24"/>
          <w:szCs w:val="24"/>
        </w:rPr>
        <w:t xml:space="preserve">. godine po navedenoj mjeri nije bilo postupanja od strane </w:t>
      </w:r>
      <w:r>
        <w:rPr>
          <w:sz w:val="24"/>
          <w:szCs w:val="24"/>
        </w:rPr>
        <w:t xml:space="preserve">komunalnog </w:t>
      </w:r>
      <w:r w:rsidRPr="0054694D">
        <w:rPr>
          <w:sz w:val="24"/>
          <w:szCs w:val="24"/>
        </w:rPr>
        <w:t>redara i nadležne inspekcije.</w:t>
      </w:r>
    </w:p>
    <w:p w:rsidR="00EE1F47" w:rsidRDefault="00EE1F47" w:rsidP="00EE1F47">
      <w:pPr>
        <w:pStyle w:val="Default"/>
        <w:ind w:left="426" w:hanging="427"/>
        <w:rPr>
          <w:b/>
          <w:bCs/>
        </w:rPr>
      </w:pPr>
      <w:r>
        <w:rPr>
          <w:b/>
          <w:bCs/>
        </w:rPr>
        <w:t xml:space="preserve">5. Održavanje razine organske tvari i humusa u tlu </w:t>
      </w:r>
    </w:p>
    <w:p w:rsidR="00EE1F47" w:rsidRDefault="00EE1F47" w:rsidP="00EE1F47">
      <w:pPr>
        <w:pStyle w:val="Odlomakpopisa"/>
        <w:ind w:left="0"/>
        <w:jc w:val="both"/>
        <w:rPr>
          <w:sz w:val="24"/>
          <w:szCs w:val="24"/>
        </w:rPr>
      </w:pPr>
      <w:r w:rsidRPr="004D6DE2">
        <w:rPr>
          <w:sz w:val="24"/>
          <w:szCs w:val="24"/>
        </w:rPr>
        <w:tab/>
        <w:t xml:space="preserve">Općina </w:t>
      </w:r>
      <w:r>
        <w:rPr>
          <w:sz w:val="24"/>
          <w:szCs w:val="24"/>
        </w:rPr>
        <w:t xml:space="preserve">Kloštar Ivanić </w:t>
      </w:r>
      <w:r w:rsidRPr="004D6DE2">
        <w:rPr>
          <w:sz w:val="24"/>
          <w:szCs w:val="24"/>
        </w:rPr>
        <w:t xml:space="preserve"> </w:t>
      </w:r>
      <w:r>
        <w:rPr>
          <w:sz w:val="24"/>
          <w:szCs w:val="24"/>
        </w:rPr>
        <w:t xml:space="preserve">putem svoje web stranice </w:t>
      </w:r>
      <w:r w:rsidRPr="004D6DE2">
        <w:rPr>
          <w:sz w:val="24"/>
          <w:szCs w:val="24"/>
        </w:rPr>
        <w:t xml:space="preserve">javno objavljuje </w:t>
      </w:r>
      <w:r>
        <w:rPr>
          <w:sz w:val="24"/>
          <w:szCs w:val="24"/>
        </w:rPr>
        <w:t xml:space="preserve">dostupna organizirana </w:t>
      </w:r>
      <w:r w:rsidRPr="004D6DE2">
        <w:rPr>
          <w:sz w:val="24"/>
          <w:szCs w:val="24"/>
        </w:rPr>
        <w:t xml:space="preserve">predavanja i radionice u vezi </w:t>
      </w:r>
      <w:r>
        <w:rPr>
          <w:sz w:val="24"/>
          <w:szCs w:val="24"/>
        </w:rPr>
        <w:t>poljoprivrednim zemljištem</w:t>
      </w:r>
      <w:r w:rsidRPr="004D6DE2">
        <w:rPr>
          <w:sz w:val="24"/>
          <w:szCs w:val="24"/>
        </w:rPr>
        <w:t>.</w:t>
      </w:r>
      <w:r w:rsidRPr="0054694D">
        <w:t xml:space="preserve"> </w:t>
      </w:r>
      <w:r w:rsidRPr="0054694D">
        <w:rPr>
          <w:sz w:val="24"/>
          <w:szCs w:val="24"/>
        </w:rPr>
        <w:t>Tijekom 202</w:t>
      </w:r>
      <w:r>
        <w:rPr>
          <w:sz w:val="24"/>
          <w:szCs w:val="24"/>
        </w:rPr>
        <w:t>2</w:t>
      </w:r>
      <w:r w:rsidRPr="0054694D">
        <w:rPr>
          <w:sz w:val="24"/>
          <w:szCs w:val="24"/>
        </w:rPr>
        <w:t xml:space="preserve">. godine po navedenoj mjeri nije bilo postupanja od strane </w:t>
      </w:r>
      <w:r>
        <w:rPr>
          <w:sz w:val="24"/>
          <w:szCs w:val="24"/>
        </w:rPr>
        <w:t xml:space="preserve">komunalnog </w:t>
      </w:r>
      <w:r w:rsidRPr="0054694D">
        <w:rPr>
          <w:sz w:val="24"/>
          <w:szCs w:val="24"/>
        </w:rPr>
        <w:t xml:space="preserve"> redara i nadležne inspekcije.</w:t>
      </w:r>
    </w:p>
    <w:p w:rsidR="00EE1F47" w:rsidRDefault="00EE1F47" w:rsidP="00EE1F47">
      <w:pPr>
        <w:pStyle w:val="Default"/>
        <w:ind w:left="426" w:hanging="427"/>
      </w:pPr>
      <w:r>
        <w:rPr>
          <w:b/>
          <w:bCs/>
        </w:rPr>
        <w:t>6. O</w:t>
      </w:r>
      <w:r w:rsidRPr="00184EF4">
        <w:rPr>
          <w:b/>
          <w:bCs/>
        </w:rPr>
        <w:t>državanje povoljne strukture tla</w:t>
      </w:r>
    </w:p>
    <w:p w:rsidR="00EE1F47" w:rsidRPr="00EB4286" w:rsidRDefault="00EE1F47" w:rsidP="00EE1F47">
      <w:pPr>
        <w:pStyle w:val="Odlomakpopisa"/>
        <w:ind w:left="0"/>
        <w:jc w:val="both"/>
        <w:rPr>
          <w:sz w:val="24"/>
          <w:szCs w:val="24"/>
        </w:rPr>
      </w:pPr>
      <w:r w:rsidRPr="004D6DE2">
        <w:rPr>
          <w:sz w:val="24"/>
          <w:szCs w:val="24"/>
        </w:rPr>
        <w:tab/>
        <w:t xml:space="preserve">Općina </w:t>
      </w:r>
      <w:r>
        <w:rPr>
          <w:sz w:val="24"/>
          <w:szCs w:val="24"/>
        </w:rPr>
        <w:t xml:space="preserve">Kloštar Ivanić </w:t>
      </w:r>
      <w:r w:rsidRPr="004D6DE2">
        <w:rPr>
          <w:sz w:val="24"/>
          <w:szCs w:val="24"/>
        </w:rPr>
        <w:t>savjetuje</w:t>
      </w:r>
      <w:r>
        <w:rPr>
          <w:sz w:val="24"/>
          <w:szCs w:val="24"/>
        </w:rPr>
        <w:t xml:space="preserve"> </w:t>
      </w:r>
      <w:r w:rsidRPr="003B5C64">
        <w:rPr>
          <w:sz w:val="24"/>
          <w:szCs w:val="24"/>
        </w:rPr>
        <w:t>da</w:t>
      </w:r>
      <w:r>
        <w:rPr>
          <w:sz w:val="24"/>
          <w:szCs w:val="24"/>
        </w:rPr>
        <w:t xml:space="preserve"> se</w:t>
      </w:r>
      <w:r w:rsidRPr="003B5C64">
        <w:rPr>
          <w:sz w:val="24"/>
          <w:szCs w:val="24"/>
        </w:rPr>
        <w:t xml:space="preserve"> u uvjetima mokrog i vodom natopljenog zemljišta</w:t>
      </w:r>
      <w:r>
        <w:rPr>
          <w:sz w:val="24"/>
          <w:szCs w:val="24"/>
        </w:rPr>
        <w:t xml:space="preserve"> </w:t>
      </w:r>
      <w:r w:rsidRPr="003B5C64">
        <w:rPr>
          <w:sz w:val="24"/>
          <w:szCs w:val="24"/>
        </w:rPr>
        <w:t>izbjegava</w:t>
      </w:r>
      <w:r>
        <w:rPr>
          <w:sz w:val="24"/>
          <w:szCs w:val="24"/>
        </w:rPr>
        <w:t>ju</w:t>
      </w:r>
      <w:r w:rsidRPr="003B5C64">
        <w:rPr>
          <w:sz w:val="24"/>
          <w:szCs w:val="24"/>
        </w:rPr>
        <w:t xml:space="preserve"> obrade i provoz</w:t>
      </w:r>
      <w:r>
        <w:rPr>
          <w:sz w:val="24"/>
          <w:szCs w:val="24"/>
        </w:rPr>
        <w:t>i</w:t>
      </w:r>
      <w:r w:rsidRPr="003B5C64">
        <w:rPr>
          <w:sz w:val="24"/>
          <w:szCs w:val="24"/>
        </w:rPr>
        <w:t xml:space="preserve"> mehanizacijom na poljoprivrednom zemljištu, osim prilikom žetve i berbe usjeva.</w:t>
      </w:r>
      <w:r w:rsidRPr="00770B0A">
        <w:t xml:space="preserve"> </w:t>
      </w:r>
      <w:r w:rsidRPr="00770B0A">
        <w:rPr>
          <w:sz w:val="24"/>
          <w:szCs w:val="24"/>
        </w:rPr>
        <w:t>Tijekom 202</w:t>
      </w:r>
      <w:r>
        <w:rPr>
          <w:sz w:val="24"/>
          <w:szCs w:val="24"/>
        </w:rPr>
        <w:t>2</w:t>
      </w:r>
      <w:r w:rsidRPr="00770B0A">
        <w:rPr>
          <w:sz w:val="24"/>
          <w:szCs w:val="24"/>
        </w:rPr>
        <w:t xml:space="preserve">. godine po navedenoj mjeri nije bilo postupanja od strane </w:t>
      </w:r>
      <w:r>
        <w:rPr>
          <w:sz w:val="24"/>
          <w:szCs w:val="24"/>
        </w:rPr>
        <w:t>komunalnog</w:t>
      </w:r>
      <w:r w:rsidRPr="00770B0A">
        <w:rPr>
          <w:sz w:val="24"/>
          <w:szCs w:val="24"/>
        </w:rPr>
        <w:t xml:space="preserve"> redara i nadležne inspekcije.</w:t>
      </w:r>
    </w:p>
    <w:p w:rsidR="00EE1F47" w:rsidRDefault="00EE1F47" w:rsidP="00EE1F47">
      <w:pPr>
        <w:pStyle w:val="Default"/>
        <w:ind w:left="426" w:hanging="427"/>
      </w:pPr>
      <w:r>
        <w:rPr>
          <w:b/>
          <w:bCs/>
        </w:rPr>
        <w:t xml:space="preserve">7. Zaštita od erozije </w:t>
      </w:r>
    </w:p>
    <w:p w:rsidR="00EE1F47" w:rsidRPr="003B5C64" w:rsidRDefault="00EE1F47" w:rsidP="00EE1F47">
      <w:pPr>
        <w:pStyle w:val="Odlomakpopisa"/>
        <w:ind w:left="0"/>
        <w:jc w:val="both"/>
        <w:rPr>
          <w:sz w:val="24"/>
          <w:szCs w:val="24"/>
        </w:rPr>
      </w:pPr>
      <w:bookmarkStart w:id="29" w:name="_Hlk11841326"/>
      <w:r>
        <w:rPr>
          <w:sz w:val="24"/>
          <w:szCs w:val="24"/>
        </w:rPr>
        <w:tab/>
      </w:r>
      <w:r w:rsidRPr="004D6DE2">
        <w:rPr>
          <w:sz w:val="24"/>
          <w:szCs w:val="24"/>
        </w:rPr>
        <w:t xml:space="preserve">Na mjestima gdje postoji mogućnost erozije ili klizišta, provodi </w:t>
      </w:r>
      <w:r>
        <w:rPr>
          <w:sz w:val="24"/>
          <w:szCs w:val="24"/>
        </w:rPr>
        <w:t xml:space="preserve">se </w:t>
      </w:r>
      <w:r w:rsidRPr="004D6DE2">
        <w:rPr>
          <w:sz w:val="24"/>
          <w:szCs w:val="24"/>
        </w:rPr>
        <w:t>održavanje minimalne</w:t>
      </w:r>
      <w:r>
        <w:rPr>
          <w:sz w:val="24"/>
          <w:szCs w:val="24"/>
        </w:rPr>
        <w:t xml:space="preserve"> zasijanosti/zasađenosti</w:t>
      </w:r>
      <w:r w:rsidRPr="004D6DE2">
        <w:rPr>
          <w:sz w:val="24"/>
          <w:szCs w:val="24"/>
        </w:rPr>
        <w:t xml:space="preserve"> tla </w:t>
      </w:r>
      <w:r w:rsidRPr="003B5C64">
        <w:rPr>
          <w:sz w:val="24"/>
          <w:szCs w:val="24"/>
        </w:rPr>
        <w:t>sukladno specifičnostima agroekološkog područja</w:t>
      </w:r>
      <w:r>
        <w:rPr>
          <w:sz w:val="24"/>
          <w:szCs w:val="24"/>
        </w:rPr>
        <w:t>.</w:t>
      </w:r>
      <w:r w:rsidRPr="004D6DE2">
        <w:rPr>
          <w:sz w:val="24"/>
          <w:szCs w:val="24"/>
        </w:rPr>
        <w:t xml:space="preserve"> Vlasnicima zemljišta preporuča</w:t>
      </w:r>
      <w:r>
        <w:rPr>
          <w:sz w:val="24"/>
          <w:szCs w:val="24"/>
        </w:rPr>
        <w:t xml:space="preserve"> se, da bi t</w:t>
      </w:r>
      <w:r w:rsidRPr="003B5C64">
        <w:rPr>
          <w:sz w:val="24"/>
          <w:szCs w:val="24"/>
        </w:rPr>
        <w:t>ijekom vegetacijskog razdoblja, na područjima na kojima je uočena erozija, poljoprivredne površine</w:t>
      </w:r>
      <w:r>
        <w:rPr>
          <w:sz w:val="24"/>
          <w:szCs w:val="24"/>
        </w:rPr>
        <w:t xml:space="preserve"> </w:t>
      </w:r>
      <w:r w:rsidRPr="003B5C64">
        <w:rPr>
          <w:sz w:val="24"/>
          <w:szCs w:val="24"/>
        </w:rPr>
        <w:t>trebale imati pokrov koji umanjuje erozije tla</w:t>
      </w:r>
      <w:r>
        <w:rPr>
          <w:sz w:val="24"/>
          <w:szCs w:val="24"/>
        </w:rPr>
        <w:t>, a t</w:t>
      </w:r>
      <w:r w:rsidRPr="003B5C64">
        <w:rPr>
          <w:sz w:val="24"/>
          <w:szCs w:val="24"/>
        </w:rPr>
        <w:t>ijekom zime u uvjetima kada se na oranicama ne nalaze usjevi, odnosno ukoliko nema pokrova primjenjuje se ograničena obrada tla.</w:t>
      </w:r>
    </w:p>
    <w:p w:rsidR="00EE1F47" w:rsidRPr="003B5C64" w:rsidRDefault="00EE1F47" w:rsidP="00EE1F47">
      <w:pPr>
        <w:pStyle w:val="Odlomakpopisa"/>
        <w:ind w:left="0" w:firstLine="720"/>
        <w:jc w:val="both"/>
        <w:rPr>
          <w:sz w:val="24"/>
          <w:szCs w:val="24"/>
        </w:rPr>
      </w:pPr>
      <w:r w:rsidRPr="003B5C64">
        <w:rPr>
          <w:sz w:val="24"/>
          <w:szCs w:val="24"/>
        </w:rPr>
        <w:t>Zaštita od erozije provodi se upravljanjem i pravilnom obradom na poljoprivrednom zemljištu i ovisno o specifičnim karakteristikama tla.</w:t>
      </w:r>
    </w:p>
    <w:p w:rsidR="00EE1F47" w:rsidRPr="004D6DE2" w:rsidRDefault="00EE1F47" w:rsidP="00EE1F47">
      <w:pPr>
        <w:pStyle w:val="Odlomakpopisa"/>
        <w:ind w:left="0" w:firstLine="708"/>
        <w:jc w:val="both"/>
        <w:rPr>
          <w:sz w:val="24"/>
          <w:szCs w:val="24"/>
        </w:rPr>
      </w:pPr>
      <w:r w:rsidRPr="00770B0A">
        <w:rPr>
          <w:sz w:val="24"/>
          <w:szCs w:val="24"/>
        </w:rPr>
        <w:t>Tijekom 202</w:t>
      </w:r>
      <w:r>
        <w:rPr>
          <w:sz w:val="24"/>
          <w:szCs w:val="24"/>
        </w:rPr>
        <w:t>2</w:t>
      </w:r>
      <w:r w:rsidRPr="00770B0A">
        <w:rPr>
          <w:sz w:val="24"/>
          <w:szCs w:val="24"/>
        </w:rPr>
        <w:t>. godine po navedenoj mjeri nije bilo postupanja od strane poljoprivrednog redara i nadležne inspekcije.</w:t>
      </w:r>
    </w:p>
    <w:bookmarkEnd w:id="29"/>
    <w:p w:rsidR="00EE1F47" w:rsidRPr="00BB731D" w:rsidRDefault="00EE1F47" w:rsidP="00EE1F47">
      <w:pPr>
        <w:jc w:val="both"/>
        <w:rPr>
          <w:rFonts w:cs="Times New Roman"/>
          <w:b/>
          <w:szCs w:val="24"/>
        </w:rPr>
      </w:pPr>
      <w:r w:rsidRPr="00BB731D">
        <w:rPr>
          <w:rFonts w:cs="Times New Roman"/>
          <w:b/>
          <w:szCs w:val="24"/>
        </w:rPr>
        <w:t>PRIMJENA MJERA ZA UREĐIVANJE I ODRŽAVANJE POLJOPRIVREDNIH RUDINA</w:t>
      </w:r>
      <w:r w:rsidRPr="00770B0A">
        <w:t xml:space="preserve"> </w:t>
      </w:r>
      <w:r w:rsidRPr="00770B0A">
        <w:rPr>
          <w:rFonts w:cs="Times New Roman"/>
          <w:b/>
          <w:szCs w:val="24"/>
        </w:rPr>
        <w:t>U 202</w:t>
      </w:r>
      <w:r>
        <w:rPr>
          <w:rFonts w:cs="Times New Roman"/>
          <w:b/>
          <w:szCs w:val="24"/>
        </w:rPr>
        <w:t>2</w:t>
      </w:r>
      <w:r w:rsidRPr="00770B0A">
        <w:rPr>
          <w:rFonts w:cs="Times New Roman"/>
          <w:b/>
          <w:szCs w:val="24"/>
        </w:rPr>
        <w:t>. GODINI</w:t>
      </w:r>
    </w:p>
    <w:p w:rsidR="00EE1F47" w:rsidRDefault="00EE1F47" w:rsidP="00EE1F47">
      <w:pPr>
        <w:jc w:val="both"/>
        <w:rPr>
          <w:rFonts w:cs="Times New Roman"/>
          <w:b/>
          <w:szCs w:val="24"/>
        </w:rPr>
      </w:pPr>
      <w:r w:rsidRPr="00F157AD">
        <w:rPr>
          <w:rFonts w:cs="Times New Roman"/>
          <w:b/>
          <w:szCs w:val="24"/>
        </w:rPr>
        <w:t>1.</w:t>
      </w:r>
      <w:r w:rsidRPr="00F157AD">
        <w:rPr>
          <w:rFonts w:cs="Times New Roman"/>
          <w:b/>
          <w:szCs w:val="24"/>
        </w:rPr>
        <w:tab/>
        <w:t>Održavanje živica i međa</w:t>
      </w:r>
    </w:p>
    <w:p w:rsidR="00EE1F47" w:rsidRDefault="00EE1F47" w:rsidP="00EE1F47">
      <w:pPr>
        <w:jc w:val="both"/>
        <w:rPr>
          <w:rFonts w:cs="Times New Roman"/>
          <w:szCs w:val="24"/>
        </w:rPr>
      </w:pPr>
      <w:r>
        <w:rPr>
          <w:rFonts w:cs="Times New Roman"/>
          <w:b/>
          <w:szCs w:val="24"/>
        </w:rPr>
        <w:tab/>
      </w:r>
      <w:r w:rsidRPr="00F10DEB">
        <w:rPr>
          <w:rFonts w:cs="Times New Roman"/>
          <w:szCs w:val="24"/>
        </w:rPr>
        <w:t>Upozoravaju se vlasnici ili posjednici poljoprivrednog zemljišta koji zasade živicu na obvezu redovitog održavanja i orezivanje iste, na način da spriječe njezino širenje na susjedno obradivo zemljište i putove, zasjenjivanje susjednih parcela,</w:t>
      </w:r>
      <w:r w:rsidRPr="00F10DEB">
        <w:rPr>
          <w:rFonts w:cs="Times New Roman"/>
        </w:rPr>
        <w:t xml:space="preserve"> </w:t>
      </w:r>
      <w:r w:rsidRPr="00F10DEB">
        <w:rPr>
          <w:rFonts w:cs="Times New Roman"/>
          <w:szCs w:val="24"/>
        </w:rPr>
        <w:t>da spriječe njenu zakorovljenost i da ne ometa promet, vidljivost i preglednost poljskog puta</w:t>
      </w:r>
      <w:r w:rsidRPr="00F10DEB">
        <w:rPr>
          <w:rFonts w:cs="Times New Roman"/>
        </w:rPr>
        <w:t xml:space="preserve"> te se upozoravaju na obvezu </w:t>
      </w:r>
      <w:r w:rsidRPr="00F10DEB">
        <w:rPr>
          <w:rFonts w:cs="Times New Roman"/>
          <w:szCs w:val="24"/>
        </w:rPr>
        <w:t>održavanja međa tako da budu vidljivo označene, očišćene od korova i višegodišnjeg raslinja te da ne ometaju provedbu agrotehničkih zahvata.</w:t>
      </w:r>
      <w:r w:rsidRPr="00F10DEB">
        <w:rPr>
          <w:rFonts w:cs="Times New Roman"/>
        </w:rPr>
        <w:t xml:space="preserve"> </w:t>
      </w:r>
      <w:r w:rsidRPr="00F10DEB">
        <w:rPr>
          <w:rFonts w:cs="Times New Roman"/>
          <w:szCs w:val="24"/>
        </w:rPr>
        <w:t>Tijekom 202</w:t>
      </w:r>
      <w:r>
        <w:rPr>
          <w:rFonts w:cs="Times New Roman"/>
          <w:szCs w:val="24"/>
        </w:rPr>
        <w:t>2</w:t>
      </w:r>
      <w:r w:rsidRPr="00F10DEB">
        <w:rPr>
          <w:rFonts w:cs="Times New Roman"/>
          <w:szCs w:val="24"/>
        </w:rPr>
        <w:t xml:space="preserve">. godine po navedenoj mjeri je bilo </w:t>
      </w:r>
      <w:r>
        <w:rPr>
          <w:rFonts w:cs="Times New Roman"/>
          <w:szCs w:val="24"/>
        </w:rPr>
        <w:t xml:space="preserve">devetnaest </w:t>
      </w:r>
      <w:r w:rsidRPr="00F10DEB">
        <w:rPr>
          <w:rFonts w:cs="Times New Roman"/>
          <w:szCs w:val="24"/>
        </w:rPr>
        <w:t>postupanj</w:t>
      </w:r>
      <w:r>
        <w:rPr>
          <w:rFonts w:cs="Times New Roman"/>
          <w:szCs w:val="24"/>
        </w:rPr>
        <w:t xml:space="preserve">a </w:t>
      </w:r>
      <w:r w:rsidRPr="00F10DEB">
        <w:rPr>
          <w:rFonts w:cs="Times New Roman"/>
          <w:szCs w:val="24"/>
        </w:rPr>
        <w:t xml:space="preserve"> od strane </w:t>
      </w:r>
      <w:r>
        <w:rPr>
          <w:rFonts w:cs="Times New Roman"/>
          <w:szCs w:val="24"/>
        </w:rPr>
        <w:t xml:space="preserve">komunalnog </w:t>
      </w:r>
      <w:r w:rsidRPr="00F10DEB">
        <w:rPr>
          <w:rFonts w:cs="Times New Roman"/>
          <w:szCs w:val="24"/>
        </w:rPr>
        <w:t xml:space="preserve"> redara.</w:t>
      </w:r>
    </w:p>
    <w:p w:rsidR="00EE1F47" w:rsidRDefault="00EE1F47" w:rsidP="00EE1F47">
      <w:pPr>
        <w:jc w:val="both"/>
        <w:rPr>
          <w:rFonts w:cs="Times New Roman"/>
          <w:szCs w:val="24"/>
        </w:rPr>
      </w:pPr>
    </w:p>
    <w:p w:rsidR="00EE1F47" w:rsidRPr="00F10DEB" w:rsidRDefault="00EE1F47" w:rsidP="00EE1F47">
      <w:pPr>
        <w:jc w:val="both"/>
        <w:rPr>
          <w:rFonts w:cs="Times New Roman"/>
          <w:szCs w:val="24"/>
        </w:rPr>
      </w:pPr>
    </w:p>
    <w:p w:rsidR="00EE1F47" w:rsidRPr="009D3491" w:rsidRDefault="00EE1F47" w:rsidP="00EE1F47">
      <w:pPr>
        <w:jc w:val="both"/>
        <w:rPr>
          <w:rFonts w:cs="Times New Roman"/>
          <w:b/>
          <w:szCs w:val="24"/>
        </w:rPr>
      </w:pPr>
      <w:r w:rsidRPr="009D3491">
        <w:rPr>
          <w:rFonts w:cs="Times New Roman"/>
          <w:b/>
          <w:szCs w:val="24"/>
        </w:rPr>
        <w:t>2.         Održavanje poljskih putova</w:t>
      </w:r>
    </w:p>
    <w:p w:rsidR="00EE1F47" w:rsidRDefault="00EE1F47" w:rsidP="00EE1F47">
      <w:pPr>
        <w:jc w:val="both"/>
        <w:rPr>
          <w:rFonts w:cs="Times New Roman"/>
          <w:szCs w:val="24"/>
        </w:rPr>
      </w:pPr>
      <w:r>
        <w:rPr>
          <w:rFonts w:cs="Times New Roman"/>
          <w:b/>
          <w:szCs w:val="24"/>
        </w:rPr>
        <w:tab/>
      </w:r>
      <w:r w:rsidRPr="00CF7620">
        <w:rPr>
          <w:rFonts w:cs="Times New Roman"/>
          <w:szCs w:val="24"/>
        </w:rPr>
        <w:t>Za provođenje mjera o</w:t>
      </w:r>
      <w:r>
        <w:rPr>
          <w:rFonts w:cs="Times New Roman"/>
          <w:szCs w:val="24"/>
        </w:rPr>
        <w:t>državanja</w:t>
      </w:r>
      <w:r w:rsidRPr="00CF7620">
        <w:rPr>
          <w:rFonts w:cs="Times New Roman"/>
          <w:szCs w:val="24"/>
        </w:rPr>
        <w:t xml:space="preserve"> poljskih putova odgovorni su vlasnici poljoprivrednog zemljišta.</w:t>
      </w:r>
      <w:r w:rsidRPr="00770B0A">
        <w:t xml:space="preserve"> </w:t>
      </w:r>
      <w:r w:rsidRPr="00770B0A">
        <w:rPr>
          <w:rFonts w:cs="Times New Roman"/>
          <w:szCs w:val="24"/>
        </w:rPr>
        <w:t>Tijekom 202</w:t>
      </w:r>
      <w:r>
        <w:rPr>
          <w:rFonts w:cs="Times New Roman"/>
          <w:szCs w:val="24"/>
        </w:rPr>
        <w:t>2</w:t>
      </w:r>
      <w:r w:rsidRPr="00770B0A">
        <w:rPr>
          <w:rFonts w:cs="Times New Roman"/>
          <w:szCs w:val="24"/>
        </w:rPr>
        <w:t>. godine po navedenoj mjeri nije bilo postupanja od strane poljoprivrednog redara i nadležne inspekcije.</w:t>
      </w:r>
    </w:p>
    <w:p w:rsidR="00EE1F47" w:rsidRPr="00CF7620" w:rsidRDefault="00EE1F47" w:rsidP="00EE1F47">
      <w:pPr>
        <w:jc w:val="both"/>
        <w:rPr>
          <w:rFonts w:cs="Times New Roman"/>
          <w:szCs w:val="24"/>
        </w:rPr>
      </w:pPr>
      <w:r w:rsidRPr="00E334BE">
        <w:rPr>
          <w:rFonts w:cs="Times New Roman"/>
          <w:szCs w:val="24"/>
        </w:rPr>
        <w:t>Na održavanje poljskih puteva Općina Kloštar Ivanić  je u 202</w:t>
      </w:r>
      <w:r>
        <w:rPr>
          <w:rFonts w:cs="Times New Roman"/>
          <w:szCs w:val="24"/>
        </w:rPr>
        <w:t>2</w:t>
      </w:r>
      <w:r w:rsidRPr="00E334BE">
        <w:rPr>
          <w:rFonts w:cs="Times New Roman"/>
          <w:szCs w:val="24"/>
        </w:rPr>
        <w:t>. g. utrošila</w:t>
      </w:r>
      <w:r>
        <w:rPr>
          <w:rFonts w:cs="Times New Roman"/>
          <w:szCs w:val="24"/>
        </w:rPr>
        <w:t xml:space="preserve">  78.700,00</w:t>
      </w:r>
      <w:r w:rsidRPr="0013022B">
        <w:rPr>
          <w:rFonts w:cs="Times New Roman"/>
          <w:szCs w:val="24"/>
        </w:rPr>
        <w:t xml:space="preserve"> kn</w:t>
      </w:r>
      <w:r>
        <w:rPr>
          <w:rFonts w:cs="Times New Roman"/>
          <w:szCs w:val="24"/>
        </w:rPr>
        <w:t>, odnosno 10.445,29 eura</w:t>
      </w:r>
      <w:r w:rsidRPr="00E334BE">
        <w:rPr>
          <w:rFonts w:cs="Times New Roman"/>
          <w:szCs w:val="24"/>
        </w:rPr>
        <w:t>.</w:t>
      </w:r>
    </w:p>
    <w:p w:rsidR="00EE1F47" w:rsidRDefault="00EE1F47" w:rsidP="00EE1F47">
      <w:pPr>
        <w:jc w:val="both"/>
        <w:rPr>
          <w:rFonts w:cs="Times New Roman"/>
          <w:b/>
          <w:szCs w:val="24"/>
        </w:rPr>
      </w:pPr>
      <w:r w:rsidRPr="00D71388">
        <w:rPr>
          <w:rFonts w:cs="Times New Roman"/>
          <w:b/>
          <w:szCs w:val="24"/>
        </w:rPr>
        <w:t xml:space="preserve">3.    </w:t>
      </w:r>
      <w:r w:rsidRPr="00D71388">
        <w:rPr>
          <w:rFonts w:cs="Times New Roman"/>
          <w:b/>
          <w:szCs w:val="24"/>
        </w:rPr>
        <w:tab/>
        <w:t xml:space="preserve">Uređivanje i održavanje kanala   </w:t>
      </w:r>
    </w:p>
    <w:p w:rsidR="00EE1F47" w:rsidRDefault="00EE1F47" w:rsidP="00EE1F47">
      <w:pPr>
        <w:ind w:firstLine="708"/>
        <w:jc w:val="both"/>
        <w:rPr>
          <w:rFonts w:cs="Times New Roman"/>
          <w:szCs w:val="24"/>
        </w:rPr>
      </w:pPr>
      <w:r w:rsidRPr="005F5794">
        <w:rPr>
          <w:rFonts w:cs="Times New Roman"/>
          <w:bCs/>
          <w:szCs w:val="24"/>
        </w:rPr>
        <w:t>U cilju održavanja kanala u funkciji odvodnje suvišne vode vlasnici odnosno posjednici poljoprivrednog zemljišta kroz koje prolaze prirodni ili umjetni kanali oborinskih voda dužni su održavati i čistiti prirodno stvorene ili izgrađene kanale, tako da se spriječi odronjavanje zemlje, zarastanje korovom, odnosno dužni su omogućiti prirodno otjecanje oborinskih voda. Održavanje kanalske mreže je u nadležnosti Hrvatskih voda, gdje Općina kroz dopise i sastanke pokušava ukazati na probleme na mreži</w:t>
      </w:r>
      <w:r>
        <w:rPr>
          <w:rFonts w:cs="Times New Roman"/>
          <w:bCs/>
          <w:szCs w:val="24"/>
        </w:rPr>
        <w:t xml:space="preserve">, a veći dio sami odrađuju kroz svoje redovno i  izvanredno održavanje.  </w:t>
      </w:r>
      <w:r w:rsidRPr="005F5794">
        <w:rPr>
          <w:rFonts w:cs="Times New Roman"/>
          <w:bCs/>
          <w:szCs w:val="24"/>
        </w:rPr>
        <w:t>Tijekom 202</w:t>
      </w:r>
      <w:r>
        <w:rPr>
          <w:rFonts w:cs="Times New Roman"/>
          <w:bCs/>
          <w:szCs w:val="24"/>
        </w:rPr>
        <w:t>2</w:t>
      </w:r>
      <w:r w:rsidRPr="005F5794">
        <w:rPr>
          <w:rFonts w:cs="Times New Roman"/>
          <w:bCs/>
          <w:szCs w:val="24"/>
        </w:rPr>
        <w:t xml:space="preserve">. godine po navedenoj mjeri </w:t>
      </w:r>
      <w:bookmarkStart w:id="30" w:name="_Hlk126669721"/>
      <w:r w:rsidRPr="005F5794">
        <w:rPr>
          <w:rFonts w:cs="Times New Roman"/>
          <w:bCs/>
          <w:szCs w:val="24"/>
        </w:rPr>
        <w:t>nije bilo postupanja od strane</w:t>
      </w:r>
      <w:r w:rsidRPr="00770B0A">
        <w:rPr>
          <w:rFonts w:cs="Times New Roman"/>
          <w:szCs w:val="24"/>
        </w:rPr>
        <w:t xml:space="preserve"> </w:t>
      </w:r>
      <w:r>
        <w:rPr>
          <w:rFonts w:cs="Times New Roman"/>
          <w:szCs w:val="24"/>
        </w:rPr>
        <w:t>komunalnog</w:t>
      </w:r>
      <w:r w:rsidRPr="00770B0A">
        <w:rPr>
          <w:rFonts w:cs="Times New Roman"/>
          <w:szCs w:val="24"/>
        </w:rPr>
        <w:t xml:space="preserve"> redara i nadležne inspekcije.</w:t>
      </w:r>
    </w:p>
    <w:bookmarkEnd w:id="30"/>
    <w:p w:rsidR="00EE1F47" w:rsidRPr="00A66849" w:rsidRDefault="00EE1F47" w:rsidP="00EE1F47">
      <w:pPr>
        <w:jc w:val="both"/>
        <w:rPr>
          <w:rFonts w:cs="Times New Roman"/>
          <w:b/>
          <w:szCs w:val="24"/>
        </w:rPr>
      </w:pPr>
      <w:r w:rsidRPr="00A66849">
        <w:rPr>
          <w:rFonts w:cs="Times New Roman"/>
          <w:b/>
          <w:szCs w:val="24"/>
        </w:rPr>
        <w:t>4.</w:t>
      </w:r>
      <w:r w:rsidRPr="00A66849">
        <w:rPr>
          <w:rFonts w:cs="Times New Roman"/>
          <w:b/>
          <w:szCs w:val="24"/>
        </w:rPr>
        <w:tab/>
        <w:t>Sprječavanje zasjenjivanja susjednih čestica</w:t>
      </w:r>
      <w:r>
        <w:rPr>
          <w:rFonts w:cs="Times New Roman"/>
          <w:szCs w:val="24"/>
        </w:rPr>
        <w:t xml:space="preserve">          </w:t>
      </w:r>
    </w:p>
    <w:p w:rsidR="00EE1F47" w:rsidRDefault="00EE1F47" w:rsidP="00EE1F47">
      <w:pPr>
        <w:jc w:val="both"/>
        <w:rPr>
          <w:rFonts w:cs="Times New Roman"/>
          <w:b/>
          <w:szCs w:val="24"/>
        </w:rPr>
      </w:pPr>
      <w:r>
        <w:rPr>
          <w:rFonts w:cs="Times New Roman"/>
          <w:szCs w:val="24"/>
        </w:rPr>
        <w:tab/>
      </w:r>
      <w:r w:rsidRPr="004C1F8E">
        <w:rPr>
          <w:rFonts w:cs="Times New Roman"/>
          <w:szCs w:val="24"/>
        </w:rPr>
        <w:t>Vezano uz sprječavanje zasjenjivanja susjednih parcela na kojima se vrši poljoprivredna proizvodnja, vlasnici su se uglavnom pridržavali istoga te nisu sadili visoko raslinje neposredno uz među, što im je uz dugogodišnje bavljenje poljoprivrednom proizvodnjom poznato od ranije.</w:t>
      </w:r>
      <w:r w:rsidRPr="00BA137F">
        <w:t xml:space="preserve"> </w:t>
      </w:r>
      <w:r w:rsidRPr="00BA137F">
        <w:rPr>
          <w:rFonts w:cs="Times New Roman"/>
          <w:szCs w:val="24"/>
        </w:rPr>
        <w:t>Tijekom 202</w:t>
      </w:r>
      <w:r>
        <w:rPr>
          <w:rFonts w:cs="Times New Roman"/>
          <w:szCs w:val="24"/>
        </w:rPr>
        <w:t>2</w:t>
      </w:r>
      <w:r w:rsidRPr="00BA137F">
        <w:rPr>
          <w:rFonts w:cs="Times New Roman"/>
          <w:szCs w:val="24"/>
        </w:rPr>
        <w:t xml:space="preserve">. godine po navedenoj mjeri </w:t>
      </w:r>
      <w:r w:rsidRPr="00237D8D">
        <w:rPr>
          <w:rFonts w:cs="Times New Roman"/>
          <w:szCs w:val="24"/>
        </w:rPr>
        <w:t>nije bilo postupanja od strane komunalnog redara i nadležne inspekcije.</w:t>
      </w:r>
    </w:p>
    <w:p w:rsidR="00EE1F47" w:rsidRPr="004D6DE2" w:rsidRDefault="00EE1F47" w:rsidP="00EE1F47">
      <w:pPr>
        <w:pStyle w:val="Odlomakpopisa"/>
        <w:ind w:left="0"/>
        <w:jc w:val="both"/>
        <w:rPr>
          <w:b/>
          <w:sz w:val="24"/>
          <w:szCs w:val="24"/>
        </w:rPr>
      </w:pPr>
      <w:r w:rsidRPr="004D6DE2">
        <w:rPr>
          <w:b/>
          <w:sz w:val="24"/>
          <w:szCs w:val="24"/>
        </w:rPr>
        <w:t xml:space="preserve">ZAKLJUČAK </w:t>
      </w:r>
    </w:p>
    <w:p w:rsidR="00EE1F47" w:rsidRPr="00F157AD" w:rsidRDefault="00EE1F47" w:rsidP="00EE1F47">
      <w:pPr>
        <w:pStyle w:val="Odlomakpopisa"/>
        <w:ind w:left="0"/>
        <w:jc w:val="both"/>
        <w:rPr>
          <w:sz w:val="24"/>
          <w:szCs w:val="24"/>
        </w:rPr>
      </w:pPr>
      <w:r w:rsidRPr="004D6DE2">
        <w:rPr>
          <w:sz w:val="24"/>
          <w:szCs w:val="24"/>
        </w:rPr>
        <w:tab/>
        <w:t xml:space="preserve">Područje Općine </w:t>
      </w:r>
      <w:r>
        <w:rPr>
          <w:sz w:val="24"/>
          <w:szCs w:val="24"/>
        </w:rPr>
        <w:t>Kloštar Ivanić</w:t>
      </w:r>
      <w:r w:rsidRPr="004D6DE2">
        <w:rPr>
          <w:sz w:val="24"/>
          <w:szCs w:val="24"/>
        </w:rPr>
        <w:t xml:space="preserve"> je u velikom dijelu pokriveno zelenim površinama, od kojih su neke zapuštene dugi niz godina, stoga </w:t>
      </w:r>
      <w:r>
        <w:rPr>
          <w:sz w:val="24"/>
          <w:szCs w:val="24"/>
        </w:rPr>
        <w:t xml:space="preserve">se </w:t>
      </w:r>
      <w:r w:rsidRPr="004D6DE2">
        <w:rPr>
          <w:sz w:val="24"/>
          <w:szCs w:val="24"/>
        </w:rPr>
        <w:t>nastoji aktivnim mjerama</w:t>
      </w:r>
      <w:r>
        <w:rPr>
          <w:sz w:val="24"/>
          <w:szCs w:val="24"/>
        </w:rPr>
        <w:t>, utječući na svijest</w:t>
      </w:r>
      <w:r w:rsidRPr="004D6DE2">
        <w:rPr>
          <w:sz w:val="24"/>
          <w:szCs w:val="24"/>
        </w:rPr>
        <w:t>, potaknuti vlasnike i posjednike zemljišta na njihovo redovito obrađivanje i sprečavanje njihove zakorovljenosti.</w:t>
      </w:r>
    </w:p>
    <w:p w:rsidR="00EE1F47" w:rsidRDefault="00EE1F47" w:rsidP="00EE1F47">
      <w:pPr>
        <w:jc w:val="both"/>
        <w:rPr>
          <w:rFonts w:cs="Times New Roman"/>
          <w:szCs w:val="24"/>
        </w:rPr>
      </w:pPr>
      <w:r>
        <w:rPr>
          <w:rFonts w:cs="Times New Roman"/>
          <w:szCs w:val="24"/>
        </w:rPr>
        <w:tab/>
        <w:t>Općina Kloštar Ivanić</w:t>
      </w:r>
      <w:r w:rsidRPr="00F157AD">
        <w:rPr>
          <w:rFonts w:cs="Times New Roman"/>
          <w:szCs w:val="24"/>
        </w:rPr>
        <w:t xml:space="preserve"> objavljuje na </w:t>
      </w:r>
      <w:r>
        <w:rPr>
          <w:rFonts w:cs="Times New Roman"/>
          <w:szCs w:val="24"/>
        </w:rPr>
        <w:t xml:space="preserve">web stranici Općine, te </w:t>
      </w:r>
      <w:r w:rsidRPr="00F157AD">
        <w:rPr>
          <w:rFonts w:cs="Times New Roman"/>
          <w:szCs w:val="24"/>
        </w:rPr>
        <w:t xml:space="preserve">oglasnoj ploči informaciju o obvezi redovitog održavanja poljoprivrednog zemljišta, što se tiče oranica, ali i svih drugih obradivih površina, uključujući okućnice i živice te o štetnim posljedicama u slučaju </w:t>
      </w:r>
      <w:r>
        <w:rPr>
          <w:rFonts w:cs="Times New Roman"/>
          <w:szCs w:val="24"/>
        </w:rPr>
        <w:t>zanemarivanja</w:t>
      </w:r>
      <w:r w:rsidRPr="00F157AD">
        <w:rPr>
          <w:rFonts w:cs="Times New Roman"/>
          <w:szCs w:val="24"/>
        </w:rPr>
        <w:t xml:space="preserve"> propisan</w:t>
      </w:r>
      <w:r>
        <w:rPr>
          <w:rFonts w:cs="Times New Roman"/>
          <w:szCs w:val="24"/>
        </w:rPr>
        <w:t>ih</w:t>
      </w:r>
      <w:r w:rsidRPr="00F157AD">
        <w:rPr>
          <w:rFonts w:cs="Times New Roman"/>
          <w:szCs w:val="24"/>
        </w:rPr>
        <w:t xml:space="preserve"> zakonsk</w:t>
      </w:r>
      <w:r>
        <w:rPr>
          <w:rFonts w:cs="Times New Roman"/>
          <w:szCs w:val="24"/>
        </w:rPr>
        <w:t>ih</w:t>
      </w:r>
      <w:r w:rsidRPr="00F157AD">
        <w:rPr>
          <w:rFonts w:cs="Times New Roman"/>
          <w:szCs w:val="24"/>
        </w:rPr>
        <w:t xml:space="preserve"> obvez</w:t>
      </w:r>
      <w:r>
        <w:rPr>
          <w:rFonts w:cs="Times New Roman"/>
          <w:szCs w:val="24"/>
        </w:rPr>
        <w:t xml:space="preserve">a te na pravilnu primjenu svih agrotehničkih mjera i </w:t>
      </w:r>
      <w:r w:rsidRPr="00BA137F">
        <w:rPr>
          <w:rFonts w:cs="Times New Roman"/>
          <w:szCs w:val="24"/>
        </w:rPr>
        <w:t>mjera za uređivanje i održavanje poljoprivrednih rudina</w:t>
      </w:r>
      <w:r>
        <w:rPr>
          <w:rFonts w:cs="Times New Roman"/>
          <w:szCs w:val="24"/>
        </w:rPr>
        <w:t>.</w:t>
      </w:r>
    </w:p>
    <w:p w:rsidR="001C185A" w:rsidRDefault="001C185A" w:rsidP="00A60B2F"/>
    <w:p w:rsidR="001C185A" w:rsidRDefault="001C185A" w:rsidP="00A60B2F">
      <w:pPr>
        <w:rPr>
          <w:b/>
        </w:rPr>
      </w:pPr>
      <w:r>
        <w:t xml:space="preserve">                                                   </w:t>
      </w:r>
      <w:r w:rsidR="00D84DFF">
        <w:rPr>
          <w:b/>
        </w:rPr>
        <w:t>T o č k a  16</w:t>
      </w:r>
      <w:r w:rsidRPr="001C185A">
        <w:rPr>
          <w:b/>
        </w:rPr>
        <w:t xml:space="preserve">. </w:t>
      </w:r>
    </w:p>
    <w:p w:rsidR="001C185A" w:rsidRDefault="001C185A" w:rsidP="00A60B2F">
      <w:pPr>
        <w:rPr>
          <w:b/>
        </w:rPr>
      </w:pPr>
    </w:p>
    <w:p w:rsidR="001C185A" w:rsidRDefault="001C185A" w:rsidP="00A60B2F">
      <w:r>
        <w:t>Razno.</w:t>
      </w:r>
    </w:p>
    <w:p w:rsidR="001C185A" w:rsidRDefault="001C185A" w:rsidP="00A60B2F">
      <w:r>
        <w:t xml:space="preserve">Zlatko Bunjevac ukazuje na problem stupova od Elektre u Lipovcu Lonjskom na određenoj lokaciji. </w:t>
      </w:r>
    </w:p>
    <w:p w:rsidR="001C185A" w:rsidRDefault="001C185A" w:rsidP="00A60B2F">
      <w:r>
        <w:t>Kada će se raspisati natječaj za navoz kamena na poljske putove?</w:t>
      </w:r>
    </w:p>
    <w:p w:rsidR="001C185A" w:rsidRDefault="001C185A" w:rsidP="00A60B2F"/>
    <w:p w:rsidR="001C185A" w:rsidRDefault="001C185A" w:rsidP="00A60B2F">
      <w:r>
        <w:t xml:space="preserve">Načelnik Željko Filipović: Elektra vrši nadzor električnih stupova. </w:t>
      </w:r>
    </w:p>
    <w:p w:rsidR="001C185A" w:rsidRDefault="001C185A" w:rsidP="00A60B2F">
      <w:r>
        <w:t xml:space="preserve">Uskoro ćemo raspisati natječaj za navoz kamena na putove. </w:t>
      </w:r>
    </w:p>
    <w:p w:rsidR="001C185A" w:rsidRDefault="001C185A" w:rsidP="00A60B2F"/>
    <w:p w:rsidR="001C185A" w:rsidRDefault="001C185A" w:rsidP="00A60B2F"/>
    <w:p w:rsidR="001C185A" w:rsidRDefault="001C185A" w:rsidP="00A60B2F">
      <w:r>
        <w:t xml:space="preserve">Završeno u 18,15. </w:t>
      </w:r>
    </w:p>
    <w:p w:rsidR="001C185A" w:rsidRDefault="001C185A" w:rsidP="00A60B2F"/>
    <w:p w:rsidR="001C185A" w:rsidRDefault="001C185A" w:rsidP="00A60B2F"/>
    <w:p w:rsidR="001C185A" w:rsidRDefault="001C185A" w:rsidP="00A60B2F"/>
    <w:p w:rsidR="001C185A" w:rsidRDefault="001C185A" w:rsidP="00A60B2F">
      <w:r>
        <w:t xml:space="preserve">Zapisničar:                                                                  Predsjednik </w:t>
      </w:r>
    </w:p>
    <w:p w:rsidR="001C185A" w:rsidRDefault="001C185A" w:rsidP="00A60B2F">
      <w:r>
        <w:t>Lidija Zubatović                                                     Općinskog vijeća:</w:t>
      </w:r>
    </w:p>
    <w:p w:rsidR="001C185A" w:rsidRDefault="001C185A" w:rsidP="00A60B2F">
      <w:r>
        <w:t xml:space="preserve">                                                                                Miljenko Majdek </w:t>
      </w:r>
    </w:p>
    <w:p w:rsidR="001C185A" w:rsidRPr="001C185A" w:rsidRDefault="001C185A" w:rsidP="00A60B2F"/>
    <w:sectPr w:rsidR="001C185A" w:rsidRPr="001C1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961"/>
    <w:multiLevelType w:val="multilevel"/>
    <w:tmpl w:val="5C640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EE4524"/>
    <w:multiLevelType w:val="multilevel"/>
    <w:tmpl w:val="BFCEDB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ABE5C3A"/>
    <w:multiLevelType w:val="hybridMultilevel"/>
    <w:tmpl w:val="7EEEE7A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EA15F8D"/>
    <w:multiLevelType w:val="multilevel"/>
    <w:tmpl w:val="EFA8A34E"/>
    <w:lvl w:ilvl="0">
      <w:start w:val="1"/>
      <w:numFmt w:val="lowerLetter"/>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color w:val="000000"/>
        <w:shd w:val="clear" w:color="auto" w:fill="auto"/>
        <w:vertAlign w:val="baseline"/>
      </w:rPr>
    </w:lvl>
    <w:lvl w:ilvl="2">
      <w:start w:val="1"/>
      <w:numFmt w:val="lowerRoman"/>
      <w:lvlText w:val="%3."/>
      <w:lvlJc w:val="left"/>
      <w:pPr>
        <w:ind w:left="2520" w:hanging="285"/>
      </w:pPr>
      <w:rPr>
        <w:smallCaps w:val="0"/>
        <w:strike w:val="0"/>
        <w:color w:val="000000"/>
        <w:shd w:val="clear" w:color="auto" w:fill="auto"/>
        <w:vertAlign w:val="baseline"/>
      </w:rPr>
    </w:lvl>
    <w:lvl w:ilvl="3">
      <w:start w:val="1"/>
      <w:numFmt w:val="decimal"/>
      <w:lvlText w:val="%4."/>
      <w:lvlJc w:val="left"/>
      <w:pPr>
        <w:ind w:left="3240" w:hanging="360"/>
      </w:pPr>
      <w:rPr>
        <w:smallCaps w:val="0"/>
        <w:strike w:val="0"/>
        <w:color w:val="000000"/>
        <w:shd w:val="clear" w:color="auto" w:fill="auto"/>
        <w:vertAlign w:val="baseline"/>
      </w:rPr>
    </w:lvl>
    <w:lvl w:ilvl="4">
      <w:start w:val="1"/>
      <w:numFmt w:val="lowerLetter"/>
      <w:lvlText w:val="%5."/>
      <w:lvlJc w:val="left"/>
      <w:pPr>
        <w:ind w:left="3960" w:hanging="360"/>
      </w:pPr>
      <w:rPr>
        <w:smallCaps w:val="0"/>
        <w:strike w:val="0"/>
        <w:color w:val="000000"/>
        <w:shd w:val="clear" w:color="auto" w:fill="auto"/>
        <w:vertAlign w:val="baseline"/>
      </w:rPr>
    </w:lvl>
    <w:lvl w:ilvl="5">
      <w:start w:val="1"/>
      <w:numFmt w:val="lowerRoman"/>
      <w:lvlText w:val="%6."/>
      <w:lvlJc w:val="left"/>
      <w:pPr>
        <w:ind w:left="4680" w:hanging="285"/>
      </w:pPr>
      <w:rPr>
        <w:smallCaps w:val="0"/>
        <w:strike w:val="0"/>
        <w:color w:val="000000"/>
        <w:shd w:val="clear" w:color="auto" w:fill="auto"/>
        <w:vertAlign w:val="baseline"/>
      </w:rPr>
    </w:lvl>
    <w:lvl w:ilvl="6">
      <w:start w:val="1"/>
      <w:numFmt w:val="decimal"/>
      <w:lvlText w:val="%7."/>
      <w:lvlJc w:val="left"/>
      <w:pPr>
        <w:ind w:left="5400" w:hanging="360"/>
      </w:pPr>
      <w:rPr>
        <w:smallCaps w:val="0"/>
        <w:strike w:val="0"/>
        <w:color w:val="000000"/>
        <w:shd w:val="clear" w:color="auto" w:fill="auto"/>
        <w:vertAlign w:val="baseline"/>
      </w:rPr>
    </w:lvl>
    <w:lvl w:ilvl="7">
      <w:start w:val="1"/>
      <w:numFmt w:val="lowerLetter"/>
      <w:lvlText w:val="%8."/>
      <w:lvlJc w:val="left"/>
      <w:pPr>
        <w:ind w:left="6120" w:hanging="360"/>
      </w:pPr>
      <w:rPr>
        <w:smallCaps w:val="0"/>
        <w:strike w:val="0"/>
        <w:color w:val="000000"/>
        <w:shd w:val="clear" w:color="auto" w:fill="auto"/>
        <w:vertAlign w:val="baseline"/>
      </w:rPr>
    </w:lvl>
    <w:lvl w:ilvl="8">
      <w:start w:val="1"/>
      <w:numFmt w:val="lowerRoman"/>
      <w:lvlText w:val="%9."/>
      <w:lvlJc w:val="left"/>
      <w:pPr>
        <w:ind w:left="6840" w:hanging="285"/>
      </w:pPr>
      <w:rPr>
        <w:smallCaps w:val="0"/>
        <w:strike w:val="0"/>
        <w:color w:val="000000"/>
        <w:shd w:val="clear" w:color="auto" w:fill="auto"/>
        <w:vertAlign w:val="baseline"/>
      </w:rPr>
    </w:lvl>
  </w:abstractNum>
  <w:abstractNum w:abstractNumId="4">
    <w:nsid w:val="1C6F7E3E"/>
    <w:multiLevelType w:val="multilevel"/>
    <w:tmpl w:val="DA1E6F24"/>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28" w:hanging="347"/>
      </w:pPr>
      <w:rPr>
        <w:smallCaps w:val="0"/>
        <w:strike w:val="0"/>
        <w:color w:val="000000"/>
        <w:shd w:val="clear" w:color="auto" w:fill="auto"/>
        <w:vertAlign w:val="baseline"/>
      </w:rPr>
    </w:lvl>
    <w:lvl w:ilvl="2">
      <w:start w:val="1"/>
      <w:numFmt w:val="lowerRoman"/>
      <w:lvlText w:val="%3."/>
      <w:lvlJc w:val="left"/>
      <w:pPr>
        <w:ind w:left="2136" w:hanging="261"/>
      </w:pPr>
      <w:rPr>
        <w:smallCaps w:val="0"/>
        <w:strike w:val="0"/>
        <w:color w:val="000000"/>
        <w:shd w:val="clear" w:color="auto" w:fill="auto"/>
        <w:vertAlign w:val="baseline"/>
      </w:rPr>
    </w:lvl>
    <w:lvl w:ilvl="3">
      <w:start w:val="1"/>
      <w:numFmt w:val="decimal"/>
      <w:lvlText w:val="%4."/>
      <w:lvlJc w:val="left"/>
      <w:pPr>
        <w:ind w:left="2844" w:hanging="324"/>
      </w:pPr>
      <w:rPr>
        <w:smallCaps w:val="0"/>
        <w:strike w:val="0"/>
        <w:color w:val="000000"/>
        <w:shd w:val="clear" w:color="auto" w:fill="auto"/>
        <w:vertAlign w:val="baseline"/>
      </w:rPr>
    </w:lvl>
    <w:lvl w:ilvl="4">
      <w:start w:val="1"/>
      <w:numFmt w:val="lowerLetter"/>
      <w:lvlText w:val="%5."/>
      <w:lvlJc w:val="left"/>
      <w:pPr>
        <w:ind w:left="3552" w:hanging="312"/>
      </w:pPr>
      <w:rPr>
        <w:smallCaps w:val="0"/>
        <w:strike w:val="0"/>
        <w:color w:val="000000"/>
        <w:shd w:val="clear" w:color="auto" w:fill="auto"/>
        <w:vertAlign w:val="baseline"/>
      </w:rPr>
    </w:lvl>
    <w:lvl w:ilvl="5">
      <w:start w:val="1"/>
      <w:numFmt w:val="lowerRoman"/>
      <w:lvlText w:val="%6."/>
      <w:lvlJc w:val="left"/>
      <w:pPr>
        <w:ind w:left="4260" w:hanging="225"/>
      </w:pPr>
      <w:rPr>
        <w:smallCaps w:val="0"/>
        <w:strike w:val="0"/>
        <w:color w:val="000000"/>
        <w:shd w:val="clear" w:color="auto" w:fill="auto"/>
        <w:vertAlign w:val="baseline"/>
      </w:rPr>
    </w:lvl>
    <w:lvl w:ilvl="6">
      <w:start w:val="1"/>
      <w:numFmt w:val="decimal"/>
      <w:lvlText w:val="%7."/>
      <w:lvlJc w:val="left"/>
      <w:pPr>
        <w:ind w:left="4968" w:hanging="288"/>
      </w:pPr>
      <w:rPr>
        <w:smallCaps w:val="0"/>
        <w:strike w:val="0"/>
        <w:color w:val="000000"/>
        <w:shd w:val="clear" w:color="auto" w:fill="auto"/>
        <w:vertAlign w:val="baseline"/>
      </w:rPr>
    </w:lvl>
    <w:lvl w:ilvl="7">
      <w:start w:val="1"/>
      <w:numFmt w:val="lowerLetter"/>
      <w:lvlText w:val="%8."/>
      <w:lvlJc w:val="left"/>
      <w:pPr>
        <w:ind w:left="5676" w:hanging="276"/>
      </w:pPr>
      <w:rPr>
        <w:smallCaps w:val="0"/>
        <w:strike w:val="0"/>
        <w:color w:val="000000"/>
        <w:shd w:val="clear" w:color="auto" w:fill="auto"/>
        <w:vertAlign w:val="baseline"/>
      </w:rPr>
    </w:lvl>
    <w:lvl w:ilvl="8">
      <w:start w:val="1"/>
      <w:numFmt w:val="lowerRoman"/>
      <w:lvlText w:val="%9."/>
      <w:lvlJc w:val="left"/>
      <w:pPr>
        <w:ind w:left="6384" w:hanging="189"/>
      </w:pPr>
      <w:rPr>
        <w:smallCaps w:val="0"/>
        <w:strike w:val="0"/>
        <w:color w:val="000000"/>
        <w:shd w:val="clear" w:color="auto" w:fill="auto"/>
        <w:vertAlign w:val="baseline"/>
      </w:rPr>
    </w:lvl>
  </w:abstractNum>
  <w:abstractNum w:abstractNumId="5">
    <w:nsid w:val="22BD7425"/>
    <w:multiLevelType w:val="multilevel"/>
    <w:tmpl w:val="064ABD82"/>
    <w:lvl w:ilvl="0">
      <w:start w:val="1"/>
      <w:numFmt w:val="lowerLetter"/>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color w:val="000000"/>
        <w:shd w:val="clear" w:color="auto" w:fill="auto"/>
        <w:vertAlign w:val="baseline"/>
      </w:rPr>
    </w:lvl>
    <w:lvl w:ilvl="2">
      <w:start w:val="1"/>
      <w:numFmt w:val="lowerRoman"/>
      <w:lvlText w:val="%3."/>
      <w:lvlJc w:val="left"/>
      <w:pPr>
        <w:ind w:left="2520" w:hanging="285"/>
      </w:pPr>
      <w:rPr>
        <w:smallCaps w:val="0"/>
        <w:strike w:val="0"/>
        <w:color w:val="000000"/>
        <w:shd w:val="clear" w:color="auto" w:fill="auto"/>
        <w:vertAlign w:val="baseline"/>
      </w:rPr>
    </w:lvl>
    <w:lvl w:ilvl="3">
      <w:start w:val="1"/>
      <w:numFmt w:val="decimal"/>
      <w:lvlText w:val="%4."/>
      <w:lvlJc w:val="left"/>
      <w:pPr>
        <w:ind w:left="3240" w:hanging="360"/>
      </w:pPr>
      <w:rPr>
        <w:smallCaps w:val="0"/>
        <w:strike w:val="0"/>
        <w:color w:val="000000"/>
        <w:shd w:val="clear" w:color="auto" w:fill="auto"/>
        <w:vertAlign w:val="baseline"/>
      </w:rPr>
    </w:lvl>
    <w:lvl w:ilvl="4">
      <w:start w:val="1"/>
      <w:numFmt w:val="lowerLetter"/>
      <w:lvlText w:val="%5."/>
      <w:lvlJc w:val="left"/>
      <w:pPr>
        <w:ind w:left="3960" w:hanging="360"/>
      </w:pPr>
      <w:rPr>
        <w:smallCaps w:val="0"/>
        <w:strike w:val="0"/>
        <w:color w:val="000000"/>
        <w:shd w:val="clear" w:color="auto" w:fill="auto"/>
        <w:vertAlign w:val="baseline"/>
      </w:rPr>
    </w:lvl>
    <w:lvl w:ilvl="5">
      <w:start w:val="1"/>
      <w:numFmt w:val="lowerRoman"/>
      <w:lvlText w:val="%6."/>
      <w:lvlJc w:val="left"/>
      <w:pPr>
        <w:ind w:left="4680" w:hanging="285"/>
      </w:pPr>
      <w:rPr>
        <w:smallCaps w:val="0"/>
        <w:strike w:val="0"/>
        <w:color w:val="000000"/>
        <w:shd w:val="clear" w:color="auto" w:fill="auto"/>
        <w:vertAlign w:val="baseline"/>
      </w:rPr>
    </w:lvl>
    <w:lvl w:ilvl="6">
      <w:start w:val="1"/>
      <w:numFmt w:val="decimal"/>
      <w:lvlText w:val="%7."/>
      <w:lvlJc w:val="left"/>
      <w:pPr>
        <w:ind w:left="5400" w:hanging="360"/>
      </w:pPr>
      <w:rPr>
        <w:smallCaps w:val="0"/>
        <w:strike w:val="0"/>
        <w:color w:val="000000"/>
        <w:shd w:val="clear" w:color="auto" w:fill="auto"/>
        <w:vertAlign w:val="baseline"/>
      </w:rPr>
    </w:lvl>
    <w:lvl w:ilvl="7">
      <w:start w:val="1"/>
      <w:numFmt w:val="lowerLetter"/>
      <w:lvlText w:val="%8."/>
      <w:lvlJc w:val="left"/>
      <w:pPr>
        <w:ind w:left="6120" w:hanging="360"/>
      </w:pPr>
      <w:rPr>
        <w:smallCaps w:val="0"/>
        <w:strike w:val="0"/>
        <w:color w:val="000000"/>
        <w:shd w:val="clear" w:color="auto" w:fill="auto"/>
        <w:vertAlign w:val="baseline"/>
      </w:rPr>
    </w:lvl>
    <w:lvl w:ilvl="8">
      <w:start w:val="1"/>
      <w:numFmt w:val="lowerRoman"/>
      <w:lvlText w:val="%9."/>
      <w:lvlJc w:val="left"/>
      <w:pPr>
        <w:ind w:left="6840" w:hanging="285"/>
      </w:pPr>
      <w:rPr>
        <w:smallCaps w:val="0"/>
        <w:strike w:val="0"/>
        <w:color w:val="000000"/>
        <w:shd w:val="clear" w:color="auto" w:fill="auto"/>
        <w:vertAlign w:val="baseline"/>
      </w:rPr>
    </w:lvl>
  </w:abstractNum>
  <w:abstractNum w:abstractNumId="6">
    <w:nsid w:val="243A0B26"/>
    <w:multiLevelType w:val="multilevel"/>
    <w:tmpl w:val="C68679B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6522A1"/>
    <w:multiLevelType w:val="multilevel"/>
    <w:tmpl w:val="85D235A8"/>
    <w:lvl w:ilvl="0">
      <w:start w:val="1"/>
      <w:numFmt w:val="lowerLetter"/>
      <w:lvlText w:val="%1."/>
      <w:lvlJc w:val="left"/>
      <w:pPr>
        <w:ind w:left="2138" w:hanging="360"/>
      </w:pPr>
      <w:rPr>
        <w:rFonts w:ascii="Times New Roman" w:eastAsia="Times New Roman" w:hAnsi="Times New Roman" w:cs="Times New Roman"/>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8">
    <w:nsid w:val="2B3725BD"/>
    <w:multiLevelType w:val="multilevel"/>
    <w:tmpl w:val="11FE9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DEE4B24"/>
    <w:multiLevelType w:val="hybridMultilevel"/>
    <w:tmpl w:val="AE2A1A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E984B91"/>
    <w:multiLevelType w:val="hybridMultilevel"/>
    <w:tmpl w:val="4A609B5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1">
    <w:nsid w:val="318276ED"/>
    <w:multiLevelType w:val="multilevel"/>
    <w:tmpl w:val="54C0AC20"/>
    <w:lvl w:ilvl="0">
      <w:start w:val="1"/>
      <w:numFmt w:val="bullet"/>
      <w:lvlText w:val=""/>
      <w:lvlJc w:val="left"/>
      <w:pPr>
        <w:ind w:left="1635" w:hanging="360"/>
      </w:pPr>
      <w:rPr>
        <w:rFonts w:ascii="Symbol" w:hAnsi="Symbol" w:hint="default"/>
      </w:rPr>
    </w:lvl>
    <w:lvl w:ilvl="1">
      <w:start w:val="1"/>
      <w:numFmt w:val="bullet"/>
      <w:lvlText w:val="o"/>
      <w:lvlJc w:val="left"/>
      <w:pPr>
        <w:ind w:left="2355" w:hanging="360"/>
      </w:pPr>
      <w:rPr>
        <w:rFonts w:ascii="Courier New" w:eastAsia="Courier New" w:hAnsi="Courier New" w:cs="Courier New"/>
      </w:rPr>
    </w:lvl>
    <w:lvl w:ilvl="2">
      <w:start w:val="1"/>
      <w:numFmt w:val="bullet"/>
      <w:lvlText w:val="▪"/>
      <w:lvlJc w:val="left"/>
      <w:pPr>
        <w:ind w:left="3075" w:hanging="360"/>
      </w:pPr>
      <w:rPr>
        <w:rFonts w:ascii="Noto Sans Symbols" w:eastAsia="Noto Sans Symbols" w:hAnsi="Noto Sans Symbols" w:cs="Noto Sans Symbols"/>
      </w:rPr>
    </w:lvl>
    <w:lvl w:ilvl="3">
      <w:start w:val="1"/>
      <w:numFmt w:val="bullet"/>
      <w:lvlText w:val="●"/>
      <w:lvlJc w:val="left"/>
      <w:pPr>
        <w:ind w:left="3795" w:hanging="360"/>
      </w:pPr>
      <w:rPr>
        <w:rFonts w:ascii="Noto Sans Symbols" w:eastAsia="Noto Sans Symbols" w:hAnsi="Noto Sans Symbols" w:cs="Noto Sans Symbols"/>
      </w:rPr>
    </w:lvl>
    <w:lvl w:ilvl="4">
      <w:start w:val="1"/>
      <w:numFmt w:val="bullet"/>
      <w:lvlText w:val="o"/>
      <w:lvlJc w:val="left"/>
      <w:pPr>
        <w:ind w:left="4515" w:hanging="360"/>
      </w:pPr>
      <w:rPr>
        <w:rFonts w:ascii="Courier New" w:eastAsia="Courier New" w:hAnsi="Courier New" w:cs="Courier New"/>
      </w:rPr>
    </w:lvl>
    <w:lvl w:ilvl="5">
      <w:start w:val="1"/>
      <w:numFmt w:val="bullet"/>
      <w:lvlText w:val="▪"/>
      <w:lvlJc w:val="left"/>
      <w:pPr>
        <w:ind w:left="5235" w:hanging="360"/>
      </w:pPr>
      <w:rPr>
        <w:rFonts w:ascii="Noto Sans Symbols" w:eastAsia="Noto Sans Symbols" w:hAnsi="Noto Sans Symbols" w:cs="Noto Sans Symbols"/>
      </w:rPr>
    </w:lvl>
    <w:lvl w:ilvl="6">
      <w:start w:val="1"/>
      <w:numFmt w:val="bullet"/>
      <w:lvlText w:val="●"/>
      <w:lvlJc w:val="left"/>
      <w:pPr>
        <w:ind w:left="5955" w:hanging="360"/>
      </w:pPr>
      <w:rPr>
        <w:rFonts w:ascii="Noto Sans Symbols" w:eastAsia="Noto Sans Symbols" w:hAnsi="Noto Sans Symbols" w:cs="Noto Sans Symbols"/>
      </w:rPr>
    </w:lvl>
    <w:lvl w:ilvl="7">
      <w:start w:val="1"/>
      <w:numFmt w:val="bullet"/>
      <w:lvlText w:val="o"/>
      <w:lvlJc w:val="left"/>
      <w:pPr>
        <w:ind w:left="6675" w:hanging="360"/>
      </w:pPr>
      <w:rPr>
        <w:rFonts w:ascii="Courier New" w:eastAsia="Courier New" w:hAnsi="Courier New" w:cs="Courier New"/>
      </w:rPr>
    </w:lvl>
    <w:lvl w:ilvl="8">
      <w:start w:val="1"/>
      <w:numFmt w:val="bullet"/>
      <w:lvlText w:val="▪"/>
      <w:lvlJc w:val="left"/>
      <w:pPr>
        <w:ind w:left="7395" w:hanging="360"/>
      </w:pPr>
      <w:rPr>
        <w:rFonts w:ascii="Noto Sans Symbols" w:eastAsia="Noto Sans Symbols" w:hAnsi="Noto Sans Symbols" w:cs="Noto Sans Symbols"/>
      </w:rPr>
    </w:lvl>
  </w:abstractNum>
  <w:abstractNum w:abstractNumId="12">
    <w:nsid w:val="35A5350B"/>
    <w:multiLevelType w:val="hybridMultilevel"/>
    <w:tmpl w:val="CCB4D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F1728D9"/>
    <w:multiLevelType w:val="hybridMultilevel"/>
    <w:tmpl w:val="73F64546"/>
    <w:lvl w:ilvl="0" w:tplc="041A0001">
      <w:start w:val="1"/>
      <w:numFmt w:val="bullet"/>
      <w:lvlText w:val=""/>
      <w:lvlJc w:val="left"/>
      <w:pPr>
        <w:ind w:left="1380" w:hanging="360"/>
      </w:pPr>
      <w:rPr>
        <w:rFonts w:ascii="Symbol" w:hAnsi="Symbol" w:hint="default"/>
      </w:rPr>
    </w:lvl>
    <w:lvl w:ilvl="1" w:tplc="041A0003" w:tentative="1">
      <w:start w:val="1"/>
      <w:numFmt w:val="bullet"/>
      <w:lvlText w:val="o"/>
      <w:lvlJc w:val="left"/>
      <w:pPr>
        <w:ind w:left="2100" w:hanging="360"/>
      </w:pPr>
      <w:rPr>
        <w:rFonts w:ascii="Courier New" w:hAnsi="Courier New" w:cs="Courier New" w:hint="default"/>
      </w:rPr>
    </w:lvl>
    <w:lvl w:ilvl="2" w:tplc="041A0005" w:tentative="1">
      <w:start w:val="1"/>
      <w:numFmt w:val="bullet"/>
      <w:lvlText w:val=""/>
      <w:lvlJc w:val="left"/>
      <w:pPr>
        <w:ind w:left="2820" w:hanging="360"/>
      </w:pPr>
      <w:rPr>
        <w:rFonts w:ascii="Wingdings" w:hAnsi="Wingdings" w:hint="default"/>
      </w:rPr>
    </w:lvl>
    <w:lvl w:ilvl="3" w:tplc="041A0001" w:tentative="1">
      <w:start w:val="1"/>
      <w:numFmt w:val="bullet"/>
      <w:lvlText w:val=""/>
      <w:lvlJc w:val="left"/>
      <w:pPr>
        <w:ind w:left="3540" w:hanging="360"/>
      </w:pPr>
      <w:rPr>
        <w:rFonts w:ascii="Symbol" w:hAnsi="Symbol" w:hint="default"/>
      </w:rPr>
    </w:lvl>
    <w:lvl w:ilvl="4" w:tplc="041A0003" w:tentative="1">
      <w:start w:val="1"/>
      <w:numFmt w:val="bullet"/>
      <w:lvlText w:val="o"/>
      <w:lvlJc w:val="left"/>
      <w:pPr>
        <w:ind w:left="4260" w:hanging="360"/>
      </w:pPr>
      <w:rPr>
        <w:rFonts w:ascii="Courier New" w:hAnsi="Courier New" w:cs="Courier New" w:hint="default"/>
      </w:rPr>
    </w:lvl>
    <w:lvl w:ilvl="5" w:tplc="041A0005" w:tentative="1">
      <w:start w:val="1"/>
      <w:numFmt w:val="bullet"/>
      <w:lvlText w:val=""/>
      <w:lvlJc w:val="left"/>
      <w:pPr>
        <w:ind w:left="4980" w:hanging="360"/>
      </w:pPr>
      <w:rPr>
        <w:rFonts w:ascii="Wingdings" w:hAnsi="Wingdings" w:hint="default"/>
      </w:rPr>
    </w:lvl>
    <w:lvl w:ilvl="6" w:tplc="041A0001" w:tentative="1">
      <w:start w:val="1"/>
      <w:numFmt w:val="bullet"/>
      <w:lvlText w:val=""/>
      <w:lvlJc w:val="left"/>
      <w:pPr>
        <w:ind w:left="5700" w:hanging="360"/>
      </w:pPr>
      <w:rPr>
        <w:rFonts w:ascii="Symbol" w:hAnsi="Symbol" w:hint="default"/>
      </w:rPr>
    </w:lvl>
    <w:lvl w:ilvl="7" w:tplc="041A0003" w:tentative="1">
      <w:start w:val="1"/>
      <w:numFmt w:val="bullet"/>
      <w:lvlText w:val="o"/>
      <w:lvlJc w:val="left"/>
      <w:pPr>
        <w:ind w:left="6420" w:hanging="360"/>
      </w:pPr>
      <w:rPr>
        <w:rFonts w:ascii="Courier New" w:hAnsi="Courier New" w:cs="Courier New" w:hint="default"/>
      </w:rPr>
    </w:lvl>
    <w:lvl w:ilvl="8" w:tplc="041A0005" w:tentative="1">
      <w:start w:val="1"/>
      <w:numFmt w:val="bullet"/>
      <w:lvlText w:val=""/>
      <w:lvlJc w:val="left"/>
      <w:pPr>
        <w:ind w:left="7140" w:hanging="360"/>
      </w:pPr>
      <w:rPr>
        <w:rFonts w:ascii="Wingdings" w:hAnsi="Wingdings" w:hint="default"/>
      </w:rPr>
    </w:lvl>
  </w:abstractNum>
  <w:abstractNum w:abstractNumId="15">
    <w:nsid w:val="402D34BF"/>
    <w:multiLevelType w:val="hybridMultilevel"/>
    <w:tmpl w:val="85882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0EF5C85"/>
    <w:multiLevelType w:val="hybridMultilevel"/>
    <w:tmpl w:val="7EA85A44"/>
    <w:lvl w:ilvl="0" w:tplc="7C6A94CE">
      <w:start w:val="1"/>
      <w:numFmt w:val="decimal"/>
      <w:lvlText w:val="%1."/>
      <w:lvlJc w:val="left"/>
      <w:pPr>
        <w:ind w:left="294" w:hanging="360"/>
      </w:pPr>
      <w:rPr>
        <w:sz w:val="24"/>
        <w:szCs w:val="24"/>
      </w:rPr>
    </w:lvl>
    <w:lvl w:ilvl="1" w:tplc="041A0019">
      <w:start w:val="1"/>
      <w:numFmt w:val="lowerLetter"/>
      <w:lvlText w:val="%2."/>
      <w:lvlJc w:val="left"/>
      <w:pPr>
        <w:ind w:left="1014" w:hanging="360"/>
      </w:pPr>
    </w:lvl>
    <w:lvl w:ilvl="2" w:tplc="041A001B">
      <w:start w:val="1"/>
      <w:numFmt w:val="lowerRoman"/>
      <w:lvlText w:val="%3."/>
      <w:lvlJc w:val="right"/>
      <w:pPr>
        <w:ind w:left="1734" w:hanging="180"/>
      </w:pPr>
    </w:lvl>
    <w:lvl w:ilvl="3" w:tplc="041A000F">
      <w:start w:val="1"/>
      <w:numFmt w:val="decimal"/>
      <w:lvlText w:val="%4."/>
      <w:lvlJc w:val="left"/>
      <w:pPr>
        <w:ind w:left="2454" w:hanging="360"/>
      </w:pPr>
    </w:lvl>
    <w:lvl w:ilvl="4" w:tplc="041A0019">
      <w:start w:val="1"/>
      <w:numFmt w:val="lowerLetter"/>
      <w:lvlText w:val="%5."/>
      <w:lvlJc w:val="left"/>
      <w:pPr>
        <w:ind w:left="3174" w:hanging="360"/>
      </w:pPr>
    </w:lvl>
    <w:lvl w:ilvl="5" w:tplc="041A001B">
      <w:start w:val="1"/>
      <w:numFmt w:val="lowerRoman"/>
      <w:lvlText w:val="%6."/>
      <w:lvlJc w:val="right"/>
      <w:pPr>
        <w:ind w:left="3894" w:hanging="180"/>
      </w:pPr>
    </w:lvl>
    <w:lvl w:ilvl="6" w:tplc="041A000F">
      <w:start w:val="1"/>
      <w:numFmt w:val="decimal"/>
      <w:lvlText w:val="%7."/>
      <w:lvlJc w:val="left"/>
      <w:pPr>
        <w:ind w:left="4614" w:hanging="360"/>
      </w:pPr>
    </w:lvl>
    <w:lvl w:ilvl="7" w:tplc="041A0019">
      <w:start w:val="1"/>
      <w:numFmt w:val="lowerLetter"/>
      <w:lvlText w:val="%8."/>
      <w:lvlJc w:val="left"/>
      <w:pPr>
        <w:ind w:left="5334" w:hanging="360"/>
      </w:pPr>
    </w:lvl>
    <w:lvl w:ilvl="8" w:tplc="041A001B">
      <w:start w:val="1"/>
      <w:numFmt w:val="lowerRoman"/>
      <w:lvlText w:val="%9."/>
      <w:lvlJc w:val="right"/>
      <w:pPr>
        <w:ind w:left="6054" w:hanging="180"/>
      </w:pPr>
    </w:lvl>
  </w:abstractNum>
  <w:abstractNum w:abstractNumId="17">
    <w:nsid w:val="416B5501"/>
    <w:multiLevelType w:val="multilevel"/>
    <w:tmpl w:val="7F9885E2"/>
    <w:lvl w:ilvl="0">
      <w:start w:val="1"/>
      <w:numFmt w:val="upperRoman"/>
      <w:lvlText w:val="%1."/>
      <w:lvlJc w:val="left"/>
      <w:pPr>
        <w:ind w:left="316" w:hanging="316"/>
      </w:pPr>
      <w:rPr>
        <w:smallCaps w:val="0"/>
        <w:strike w:val="0"/>
        <w:color w:val="000000"/>
        <w:shd w:val="clear" w:color="auto" w:fill="auto"/>
        <w:vertAlign w:val="baseline"/>
      </w:rPr>
    </w:lvl>
    <w:lvl w:ilvl="1">
      <w:start w:val="1"/>
      <w:numFmt w:val="upperRoman"/>
      <w:lvlText w:val="%2."/>
      <w:lvlJc w:val="left"/>
      <w:pPr>
        <w:ind w:left="1316" w:hanging="316"/>
      </w:pPr>
      <w:rPr>
        <w:smallCaps w:val="0"/>
        <w:strike w:val="0"/>
        <w:color w:val="000000"/>
        <w:shd w:val="clear" w:color="auto" w:fill="auto"/>
        <w:vertAlign w:val="baseline"/>
      </w:rPr>
    </w:lvl>
    <w:lvl w:ilvl="2">
      <w:start w:val="1"/>
      <w:numFmt w:val="upperRoman"/>
      <w:lvlText w:val="%3."/>
      <w:lvlJc w:val="left"/>
      <w:pPr>
        <w:ind w:left="2316" w:hanging="316"/>
      </w:pPr>
      <w:rPr>
        <w:smallCaps w:val="0"/>
        <w:strike w:val="0"/>
        <w:color w:val="000000"/>
        <w:shd w:val="clear" w:color="auto" w:fill="auto"/>
        <w:vertAlign w:val="baseline"/>
      </w:rPr>
    </w:lvl>
    <w:lvl w:ilvl="3">
      <w:start w:val="1"/>
      <w:numFmt w:val="upperRoman"/>
      <w:lvlText w:val="%4."/>
      <w:lvlJc w:val="left"/>
      <w:pPr>
        <w:ind w:left="3316" w:hanging="316"/>
      </w:pPr>
      <w:rPr>
        <w:smallCaps w:val="0"/>
        <w:strike w:val="0"/>
        <w:color w:val="000000"/>
        <w:shd w:val="clear" w:color="auto" w:fill="auto"/>
        <w:vertAlign w:val="baseline"/>
      </w:rPr>
    </w:lvl>
    <w:lvl w:ilvl="4">
      <w:start w:val="1"/>
      <w:numFmt w:val="upperRoman"/>
      <w:lvlText w:val="%5."/>
      <w:lvlJc w:val="left"/>
      <w:pPr>
        <w:ind w:left="4316" w:hanging="316"/>
      </w:pPr>
      <w:rPr>
        <w:smallCaps w:val="0"/>
        <w:strike w:val="0"/>
        <w:color w:val="000000"/>
        <w:shd w:val="clear" w:color="auto" w:fill="auto"/>
        <w:vertAlign w:val="baseline"/>
      </w:rPr>
    </w:lvl>
    <w:lvl w:ilvl="5">
      <w:start w:val="1"/>
      <w:numFmt w:val="upperRoman"/>
      <w:lvlText w:val="%6."/>
      <w:lvlJc w:val="left"/>
      <w:pPr>
        <w:ind w:left="5316" w:hanging="316"/>
      </w:pPr>
      <w:rPr>
        <w:smallCaps w:val="0"/>
        <w:strike w:val="0"/>
        <w:color w:val="000000"/>
        <w:shd w:val="clear" w:color="auto" w:fill="auto"/>
        <w:vertAlign w:val="baseline"/>
      </w:rPr>
    </w:lvl>
    <w:lvl w:ilvl="6">
      <w:start w:val="1"/>
      <w:numFmt w:val="upperRoman"/>
      <w:lvlText w:val="%7."/>
      <w:lvlJc w:val="left"/>
      <w:pPr>
        <w:ind w:left="6316" w:hanging="316"/>
      </w:pPr>
      <w:rPr>
        <w:smallCaps w:val="0"/>
        <w:strike w:val="0"/>
        <w:color w:val="000000"/>
        <w:shd w:val="clear" w:color="auto" w:fill="auto"/>
        <w:vertAlign w:val="baseline"/>
      </w:rPr>
    </w:lvl>
    <w:lvl w:ilvl="7">
      <w:start w:val="1"/>
      <w:numFmt w:val="upperRoman"/>
      <w:lvlText w:val="%8."/>
      <w:lvlJc w:val="left"/>
      <w:pPr>
        <w:ind w:left="7316" w:hanging="316"/>
      </w:pPr>
      <w:rPr>
        <w:smallCaps w:val="0"/>
        <w:strike w:val="0"/>
        <w:color w:val="000000"/>
        <w:shd w:val="clear" w:color="auto" w:fill="auto"/>
        <w:vertAlign w:val="baseline"/>
      </w:rPr>
    </w:lvl>
    <w:lvl w:ilvl="8">
      <w:start w:val="1"/>
      <w:numFmt w:val="upperRoman"/>
      <w:lvlText w:val="%9."/>
      <w:lvlJc w:val="left"/>
      <w:pPr>
        <w:ind w:left="8316" w:hanging="316"/>
      </w:pPr>
      <w:rPr>
        <w:smallCaps w:val="0"/>
        <w:strike w:val="0"/>
        <w:color w:val="000000"/>
        <w:shd w:val="clear" w:color="auto" w:fill="auto"/>
        <w:vertAlign w:val="baseline"/>
      </w:rPr>
    </w:lvl>
  </w:abstractNum>
  <w:abstractNum w:abstractNumId="18">
    <w:nsid w:val="44EC4607"/>
    <w:multiLevelType w:val="multilevel"/>
    <w:tmpl w:val="95DA72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C13F09"/>
    <w:multiLevelType w:val="hybridMultilevel"/>
    <w:tmpl w:val="63A89D30"/>
    <w:lvl w:ilvl="0" w:tplc="807EEA1A">
      <w:start w:val="1"/>
      <w:numFmt w:val="decimal"/>
      <w:lvlText w:val="%1."/>
      <w:lvlJc w:val="left"/>
      <w:pPr>
        <w:ind w:left="720" w:hanging="360"/>
      </w:pPr>
      <w:rPr>
        <w:b/>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4CC8606A"/>
    <w:multiLevelType w:val="hybridMultilevel"/>
    <w:tmpl w:val="2180B306"/>
    <w:lvl w:ilvl="0" w:tplc="28582C6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CC863A9"/>
    <w:multiLevelType w:val="multilevel"/>
    <w:tmpl w:val="FE4EC2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nsid w:val="4D2425FA"/>
    <w:multiLevelType w:val="hybridMultilevel"/>
    <w:tmpl w:val="508A4CB0"/>
    <w:lvl w:ilvl="0" w:tplc="99806492">
      <w:start w:val="4"/>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6276E95"/>
    <w:multiLevelType w:val="hybridMultilevel"/>
    <w:tmpl w:val="437C46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85E366B"/>
    <w:multiLevelType w:val="multilevel"/>
    <w:tmpl w:val="AC363596"/>
    <w:lvl w:ilvl="0">
      <w:start w:val="2"/>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6">
    <w:nsid w:val="6AE40D02"/>
    <w:multiLevelType w:val="hybridMultilevel"/>
    <w:tmpl w:val="747674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BC11DA8"/>
    <w:multiLevelType w:val="multilevel"/>
    <w:tmpl w:val="DA021E7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nsid w:val="7CAA5F6E"/>
    <w:multiLevelType w:val="hybridMultilevel"/>
    <w:tmpl w:val="4252D692"/>
    <w:lvl w:ilvl="0" w:tplc="E8B8955A">
      <w:start w:val="1"/>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1"/>
  </w:num>
  <w:num w:numId="5">
    <w:abstractNumId w:val="7"/>
  </w:num>
  <w:num w:numId="6">
    <w:abstractNumId w:val="25"/>
  </w:num>
  <w:num w:numId="7">
    <w:abstractNumId w:val="5"/>
  </w:num>
  <w:num w:numId="8">
    <w:abstractNumId w:val="27"/>
  </w:num>
  <w:num w:numId="9">
    <w:abstractNumId w:val="11"/>
  </w:num>
  <w:num w:numId="10">
    <w:abstractNumId w:val="3"/>
  </w:num>
  <w:num w:numId="11">
    <w:abstractNumId w:val="17"/>
  </w:num>
  <w:num w:numId="12">
    <w:abstractNumId w:val="22"/>
  </w:num>
  <w:num w:numId="13">
    <w:abstractNumId w:val="12"/>
  </w:num>
  <w:num w:numId="14">
    <w:abstractNumId w:val="0"/>
  </w:num>
  <w:num w:numId="15">
    <w:abstractNumId w:val="8"/>
  </w:num>
  <w:num w:numId="16">
    <w:abstractNumId w:val="6"/>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13"/>
  </w:num>
  <w:num w:numId="22">
    <w:abstractNumId w:val="15"/>
  </w:num>
  <w:num w:numId="23">
    <w:abstractNumId w:val="9"/>
  </w:num>
  <w:num w:numId="24">
    <w:abstractNumId w:val="23"/>
  </w:num>
  <w:num w:numId="25">
    <w:abstractNumId w:val="26"/>
  </w:num>
  <w:num w:numId="26">
    <w:abstractNumId w:val="2"/>
  </w:num>
  <w:num w:numId="27">
    <w:abstractNumId w:val="10"/>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F"/>
    <w:rsid w:val="00011900"/>
    <w:rsid w:val="000558B4"/>
    <w:rsid w:val="000A32C5"/>
    <w:rsid w:val="0012325E"/>
    <w:rsid w:val="00147AF0"/>
    <w:rsid w:val="001C185A"/>
    <w:rsid w:val="001C545B"/>
    <w:rsid w:val="001E31FC"/>
    <w:rsid w:val="001E46C7"/>
    <w:rsid w:val="0022255A"/>
    <w:rsid w:val="0024360E"/>
    <w:rsid w:val="0027515A"/>
    <w:rsid w:val="00346BE2"/>
    <w:rsid w:val="00376D09"/>
    <w:rsid w:val="00414F66"/>
    <w:rsid w:val="004A4773"/>
    <w:rsid w:val="00672CD1"/>
    <w:rsid w:val="006A3761"/>
    <w:rsid w:val="006B1DAC"/>
    <w:rsid w:val="006B204D"/>
    <w:rsid w:val="006B7652"/>
    <w:rsid w:val="006D78FF"/>
    <w:rsid w:val="0077743F"/>
    <w:rsid w:val="00793FE1"/>
    <w:rsid w:val="00841FF6"/>
    <w:rsid w:val="008D20CA"/>
    <w:rsid w:val="008E66D5"/>
    <w:rsid w:val="009010B6"/>
    <w:rsid w:val="00914024"/>
    <w:rsid w:val="00946562"/>
    <w:rsid w:val="009A6E3A"/>
    <w:rsid w:val="009C4903"/>
    <w:rsid w:val="00A47100"/>
    <w:rsid w:val="00A60B2F"/>
    <w:rsid w:val="00A87F19"/>
    <w:rsid w:val="00B0299C"/>
    <w:rsid w:val="00B46887"/>
    <w:rsid w:val="00BE7432"/>
    <w:rsid w:val="00C0591D"/>
    <w:rsid w:val="00C125A7"/>
    <w:rsid w:val="00C14FD9"/>
    <w:rsid w:val="00CE31D3"/>
    <w:rsid w:val="00D21E95"/>
    <w:rsid w:val="00D84DFF"/>
    <w:rsid w:val="00D85E5C"/>
    <w:rsid w:val="00DA4ACF"/>
    <w:rsid w:val="00E54CF3"/>
    <w:rsid w:val="00EA7D68"/>
    <w:rsid w:val="00EE1F47"/>
    <w:rsid w:val="00F04E0A"/>
    <w:rsid w:val="00F2543A"/>
    <w:rsid w:val="00F60BDD"/>
    <w:rsid w:val="00FA2119"/>
    <w:rsid w:val="00FC77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2F"/>
  </w:style>
  <w:style w:type="paragraph" w:styleId="Naslov1">
    <w:name w:val="heading 1"/>
    <w:basedOn w:val="Normal"/>
    <w:next w:val="Normal"/>
    <w:link w:val="Naslov1Char"/>
    <w:uiPriority w:val="9"/>
    <w:qFormat/>
    <w:rsid w:val="00EE1F47"/>
    <w:pPr>
      <w:keepNext/>
      <w:keepLines/>
      <w:spacing w:before="480" w:line="276" w:lineRule="auto"/>
      <w:jc w:val="both"/>
      <w:outlineLvl w:val="0"/>
    </w:pPr>
    <w:rPr>
      <w:rFonts w:asciiTheme="minorHAnsi" w:eastAsiaTheme="majorEastAsia" w:hAnsiTheme="minorHAnsi" w:cstheme="majorBidi"/>
      <w:b/>
      <w:bCs/>
      <w:szCs w:val="28"/>
    </w:rPr>
  </w:style>
  <w:style w:type="paragraph" w:styleId="Naslov2">
    <w:name w:val="heading 2"/>
    <w:basedOn w:val="Normal"/>
    <w:next w:val="Normal"/>
    <w:link w:val="Naslov2Char"/>
    <w:uiPriority w:val="9"/>
    <w:unhideWhenUsed/>
    <w:qFormat/>
    <w:rsid w:val="00EE1F47"/>
    <w:pPr>
      <w:keepNext/>
      <w:keepLines/>
      <w:spacing w:before="200" w:line="276" w:lineRule="auto"/>
      <w:jc w:val="both"/>
      <w:outlineLvl w:val="1"/>
    </w:pPr>
    <w:rPr>
      <w:rFonts w:asciiTheme="minorHAnsi" w:eastAsiaTheme="majorEastAsia" w:hAnsiTheme="minorHAnsi" w:cstheme="majorBidi"/>
      <w:bCs/>
      <w:sz w:val="22"/>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A60B2F"/>
    <w:pPr>
      <w:ind w:left="720"/>
      <w:contextualSpacing/>
    </w:pPr>
    <w:rPr>
      <w:rFonts w:eastAsia="Times New Roman" w:cs="Times New Roman"/>
      <w:sz w:val="20"/>
      <w:szCs w:val="20"/>
      <w:lang w:val="en-AU" w:eastAsia="hr-HR"/>
    </w:rPr>
  </w:style>
  <w:style w:type="character" w:styleId="Naglaeno">
    <w:name w:val="Strong"/>
    <w:basedOn w:val="Zadanifontodlomka"/>
    <w:qFormat/>
    <w:rsid w:val="00A60B2F"/>
    <w:rPr>
      <w:b/>
      <w:bCs/>
    </w:rPr>
  </w:style>
  <w:style w:type="paragraph" w:styleId="Tekstbalonia">
    <w:name w:val="Balloon Text"/>
    <w:basedOn w:val="Normal"/>
    <w:link w:val="TekstbaloniaChar"/>
    <w:uiPriority w:val="99"/>
    <w:semiHidden/>
    <w:unhideWhenUsed/>
    <w:rsid w:val="00A60B2F"/>
    <w:rPr>
      <w:rFonts w:ascii="Tahoma" w:hAnsi="Tahoma" w:cs="Tahoma"/>
      <w:sz w:val="16"/>
      <w:szCs w:val="16"/>
    </w:rPr>
  </w:style>
  <w:style w:type="character" w:customStyle="1" w:styleId="TekstbaloniaChar">
    <w:name w:val="Tekst balončića Char"/>
    <w:basedOn w:val="Zadanifontodlomka"/>
    <w:link w:val="Tekstbalonia"/>
    <w:uiPriority w:val="99"/>
    <w:semiHidden/>
    <w:rsid w:val="00A60B2F"/>
    <w:rPr>
      <w:rFonts w:ascii="Tahoma" w:hAnsi="Tahoma" w:cs="Tahoma"/>
      <w:sz w:val="16"/>
      <w:szCs w:val="16"/>
    </w:rPr>
  </w:style>
  <w:style w:type="paragraph" w:styleId="StandardWeb">
    <w:name w:val="Normal (Web)"/>
    <w:basedOn w:val="Normal"/>
    <w:uiPriority w:val="99"/>
    <w:semiHidden/>
    <w:unhideWhenUsed/>
    <w:rsid w:val="00D21E95"/>
    <w:pPr>
      <w:spacing w:before="100" w:beforeAutospacing="1" w:after="100" w:afterAutospacing="1"/>
    </w:pPr>
    <w:rPr>
      <w:rFonts w:eastAsia="Times New Roman" w:cs="Times New Roman"/>
      <w:szCs w:val="24"/>
      <w:lang w:eastAsia="hr-HR"/>
    </w:rPr>
  </w:style>
  <w:style w:type="character" w:styleId="Hiperveza">
    <w:name w:val="Hyperlink"/>
    <w:basedOn w:val="Zadanifontodlomka"/>
    <w:uiPriority w:val="99"/>
    <w:semiHidden/>
    <w:unhideWhenUsed/>
    <w:rsid w:val="00EE1F47"/>
    <w:rPr>
      <w:color w:val="0000FF" w:themeColor="hyperlink"/>
      <w:u w:val="single"/>
    </w:rPr>
  </w:style>
  <w:style w:type="paragraph" w:customStyle="1" w:styleId="Default">
    <w:name w:val="Default"/>
    <w:rsid w:val="00EE1F47"/>
    <w:pPr>
      <w:autoSpaceDE w:val="0"/>
      <w:autoSpaceDN w:val="0"/>
      <w:adjustRightInd w:val="0"/>
    </w:pPr>
    <w:rPr>
      <w:rFonts w:cs="Times New Roman"/>
      <w:color w:val="000000"/>
      <w:szCs w:val="24"/>
    </w:rPr>
  </w:style>
  <w:style w:type="character" w:customStyle="1" w:styleId="Naslov1Char">
    <w:name w:val="Naslov 1 Char"/>
    <w:basedOn w:val="Zadanifontodlomka"/>
    <w:link w:val="Naslov1"/>
    <w:uiPriority w:val="9"/>
    <w:rsid w:val="00EE1F47"/>
    <w:rPr>
      <w:rFonts w:asciiTheme="minorHAnsi" w:eastAsiaTheme="majorEastAsia" w:hAnsiTheme="minorHAnsi" w:cstheme="majorBidi"/>
      <w:b/>
      <w:bCs/>
      <w:szCs w:val="28"/>
    </w:rPr>
  </w:style>
  <w:style w:type="character" w:customStyle="1" w:styleId="Naslov2Char">
    <w:name w:val="Naslov 2 Char"/>
    <w:basedOn w:val="Zadanifontodlomka"/>
    <w:link w:val="Naslov2"/>
    <w:uiPriority w:val="9"/>
    <w:rsid w:val="00EE1F47"/>
    <w:rPr>
      <w:rFonts w:asciiTheme="minorHAnsi" w:eastAsiaTheme="majorEastAsia" w:hAnsiTheme="minorHAnsi" w:cstheme="majorBidi"/>
      <w:bCs/>
      <w:sz w:val="22"/>
      <w:szCs w:val="26"/>
    </w:rPr>
  </w:style>
  <w:style w:type="character" w:customStyle="1" w:styleId="OdlomakpopisaChar">
    <w:name w:val="Odlomak popisa Char"/>
    <w:basedOn w:val="Zadanifontodlomka"/>
    <w:link w:val="Odlomakpopisa"/>
    <w:uiPriority w:val="34"/>
    <w:rsid w:val="00EE1F47"/>
    <w:rPr>
      <w:rFonts w:eastAsia="Times New Roman" w:cs="Times New Roman"/>
      <w:sz w:val="20"/>
      <w:szCs w:val="20"/>
      <w:lang w:val="en-AU" w:eastAsia="hr-HR"/>
    </w:rPr>
  </w:style>
  <w:style w:type="table" w:styleId="Reetkatablice">
    <w:name w:val="Table Grid"/>
    <w:basedOn w:val="Obinatablica"/>
    <w:uiPriority w:val="39"/>
    <w:rsid w:val="00EE1F4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2F"/>
  </w:style>
  <w:style w:type="paragraph" w:styleId="Naslov1">
    <w:name w:val="heading 1"/>
    <w:basedOn w:val="Normal"/>
    <w:next w:val="Normal"/>
    <w:link w:val="Naslov1Char"/>
    <w:uiPriority w:val="9"/>
    <w:qFormat/>
    <w:rsid w:val="00EE1F47"/>
    <w:pPr>
      <w:keepNext/>
      <w:keepLines/>
      <w:spacing w:before="480" w:line="276" w:lineRule="auto"/>
      <w:jc w:val="both"/>
      <w:outlineLvl w:val="0"/>
    </w:pPr>
    <w:rPr>
      <w:rFonts w:asciiTheme="minorHAnsi" w:eastAsiaTheme="majorEastAsia" w:hAnsiTheme="minorHAnsi" w:cstheme="majorBidi"/>
      <w:b/>
      <w:bCs/>
      <w:szCs w:val="28"/>
    </w:rPr>
  </w:style>
  <w:style w:type="paragraph" w:styleId="Naslov2">
    <w:name w:val="heading 2"/>
    <w:basedOn w:val="Normal"/>
    <w:next w:val="Normal"/>
    <w:link w:val="Naslov2Char"/>
    <w:uiPriority w:val="9"/>
    <w:unhideWhenUsed/>
    <w:qFormat/>
    <w:rsid w:val="00EE1F47"/>
    <w:pPr>
      <w:keepNext/>
      <w:keepLines/>
      <w:spacing w:before="200" w:line="276" w:lineRule="auto"/>
      <w:jc w:val="both"/>
      <w:outlineLvl w:val="1"/>
    </w:pPr>
    <w:rPr>
      <w:rFonts w:asciiTheme="minorHAnsi" w:eastAsiaTheme="majorEastAsia" w:hAnsiTheme="minorHAnsi" w:cstheme="majorBidi"/>
      <w:bCs/>
      <w:sz w:val="22"/>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A60B2F"/>
    <w:pPr>
      <w:ind w:left="720"/>
      <w:contextualSpacing/>
    </w:pPr>
    <w:rPr>
      <w:rFonts w:eastAsia="Times New Roman" w:cs="Times New Roman"/>
      <w:sz w:val="20"/>
      <w:szCs w:val="20"/>
      <w:lang w:val="en-AU" w:eastAsia="hr-HR"/>
    </w:rPr>
  </w:style>
  <w:style w:type="character" w:styleId="Naglaeno">
    <w:name w:val="Strong"/>
    <w:basedOn w:val="Zadanifontodlomka"/>
    <w:qFormat/>
    <w:rsid w:val="00A60B2F"/>
    <w:rPr>
      <w:b/>
      <w:bCs/>
    </w:rPr>
  </w:style>
  <w:style w:type="paragraph" w:styleId="Tekstbalonia">
    <w:name w:val="Balloon Text"/>
    <w:basedOn w:val="Normal"/>
    <w:link w:val="TekstbaloniaChar"/>
    <w:uiPriority w:val="99"/>
    <w:semiHidden/>
    <w:unhideWhenUsed/>
    <w:rsid w:val="00A60B2F"/>
    <w:rPr>
      <w:rFonts w:ascii="Tahoma" w:hAnsi="Tahoma" w:cs="Tahoma"/>
      <w:sz w:val="16"/>
      <w:szCs w:val="16"/>
    </w:rPr>
  </w:style>
  <w:style w:type="character" w:customStyle="1" w:styleId="TekstbaloniaChar">
    <w:name w:val="Tekst balončića Char"/>
    <w:basedOn w:val="Zadanifontodlomka"/>
    <w:link w:val="Tekstbalonia"/>
    <w:uiPriority w:val="99"/>
    <w:semiHidden/>
    <w:rsid w:val="00A60B2F"/>
    <w:rPr>
      <w:rFonts w:ascii="Tahoma" w:hAnsi="Tahoma" w:cs="Tahoma"/>
      <w:sz w:val="16"/>
      <w:szCs w:val="16"/>
    </w:rPr>
  </w:style>
  <w:style w:type="paragraph" w:styleId="StandardWeb">
    <w:name w:val="Normal (Web)"/>
    <w:basedOn w:val="Normal"/>
    <w:uiPriority w:val="99"/>
    <w:semiHidden/>
    <w:unhideWhenUsed/>
    <w:rsid w:val="00D21E95"/>
    <w:pPr>
      <w:spacing w:before="100" w:beforeAutospacing="1" w:after="100" w:afterAutospacing="1"/>
    </w:pPr>
    <w:rPr>
      <w:rFonts w:eastAsia="Times New Roman" w:cs="Times New Roman"/>
      <w:szCs w:val="24"/>
      <w:lang w:eastAsia="hr-HR"/>
    </w:rPr>
  </w:style>
  <w:style w:type="character" w:styleId="Hiperveza">
    <w:name w:val="Hyperlink"/>
    <w:basedOn w:val="Zadanifontodlomka"/>
    <w:uiPriority w:val="99"/>
    <w:semiHidden/>
    <w:unhideWhenUsed/>
    <w:rsid w:val="00EE1F47"/>
    <w:rPr>
      <w:color w:val="0000FF" w:themeColor="hyperlink"/>
      <w:u w:val="single"/>
    </w:rPr>
  </w:style>
  <w:style w:type="paragraph" w:customStyle="1" w:styleId="Default">
    <w:name w:val="Default"/>
    <w:rsid w:val="00EE1F47"/>
    <w:pPr>
      <w:autoSpaceDE w:val="0"/>
      <w:autoSpaceDN w:val="0"/>
      <w:adjustRightInd w:val="0"/>
    </w:pPr>
    <w:rPr>
      <w:rFonts w:cs="Times New Roman"/>
      <w:color w:val="000000"/>
      <w:szCs w:val="24"/>
    </w:rPr>
  </w:style>
  <w:style w:type="character" w:customStyle="1" w:styleId="Naslov1Char">
    <w:name w:val="Naslov 1 Char"/>
    <w:basedOn w:val="Zadanifontodlomka"/>
    <w:link w:val="Naslov1"/>
    <w:uiPriority w:val="9"/>
    <w:rsid w:val="00EE1F47"/>
    <w:rPr>
      <w:rFonts w:asciiTheme="minorHAnsi" w:eastAsiaTheme="majorEastAsia" w:hAnsiTheme="minorHAnsi" w:cstheme="majorBidi"/>
      <w:b/>
      <w:bCs/>
      <w:szCs w:val="28"/>
    </w:rPr>
  </w:style>
  <w:style w:type="character" w:customStyle="1" w:styleId="Naslov2Char">
    <w:name w:val="Naslov 2 Char"/>
    <w:basedOn w:val="Zadanifontodlomka"/>
    <w:link w:val="Naslov2"/>
    <w:uiPriority w:val="9"/>
    <w:rsid w:val="00EE1F47"/>
    <w:rPr>
      <w:rFonts w:asciiTheme="minorHAnsi" w:eastAsiaTheme="majorEastAsia" w:hAnsiTheme="minorHAnsi" w:cstheme="majorBidi"/>
      <w:bCs/>
      <w:sz w:val="22"/>
      <w:szCs w:val="26"/>
    </w:rPr>
  </w:style>
  <w:style w:type="character" w:customStyle="1" w:styleId="OdlomakpopisaChar">
    <w:name w:val="Odlomak popisa Char"/>
    <w:basedOn w:val="Zadanifontodlomka"/>
    <w:link w:val="Odlomakpopisa"/>
    <w:uiPriority w:val="34"/>
    <w:rsid w:val="00EE1F47"/>
    <w:rPr>
      <w:rFonts w:eastAsia="Times New Roman" w:cs="Times New Roman"/>
      <w:sz w:val="20"/>
      <w:szCs w:val="20"/>
      <w:lang w:val="en-AU" w:eastAsia="hr-HR"/>
    </w:rPr>
  </w:style>
  <w:style w:type="table" w:styleId="Reetkatablice">
    <w:name w:val="Table Grid"/>
    <w:basedOn w:val="Obinatablica"/>
    <w:uiPriority w:val="39"/>
    <w:rsid w:val="00EE1F4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klostar-ivani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1</Pages>
  <Words>13935</Words>
  <Characters>79434</Characters>
  <Application>Microsoft Office Word</Application>
  <DocSecurity>0</DocSecurity>
  <Lines>661</Lines>
  <Paragraphs>186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Zubatovic</dc:creator>
  <cp:lastModifiedBy>Lidija Zubatovic</cp:lastModifiedBy>
  <cp:revision>12</cp:revision>
  <dcterms:created xsi:type="dcterms:W3CDTF">2023-02-20T11:12:00Z</dcterms:created>
  <dcterms:modified xsi:type="dcterms:W3CDTF">2023-03-14T12:19:00Z</dcterms:modified>
</cp:coreProperties>
</file>