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E0" w:rsidRDefault="003D04AB" w:rsidP="00BB07E0">
      <w:pPr>
        <w:rPr>
          <w:rFonts w:ascii="Verdana" w:hAnsi="Verdana"/>
          <w:color w:val="808080"/>
          <w:sz w:val="20"/>
        </w:rPr>
      </w:pPr>
      <w:r>
        <w:rPr>
          <w:rFonts w:eastAsia="Times New Roman" w:cs="Times New Roman"/>
          <w:color w:val="0D0D0D"/>
          <w:szCs w:val="24"/>
          <w:lang w:val="en-AU" w:eastAsia="hr-HR"/>
        </w:rPr>
        <w:t xml:space="preserve">      </w:t>
      </w:r>
      <w:r w:rsidR="00BB07E0">
        <w:rPr>
          <w:rFonts w:eastAsia="Times New Roman" w:cs="Times New Roman"/>
          <w:color w:val="0D0D0D"/>
          <w:szCs w:val="24"/>
          <w:lang w:val="en-AU" w:eastAsia="hr-HR"/>
        </w:rPr>
        <w:t xml:space="preserve">    </w:t>
      </w:r>
      <w:r w:rsidR="00BB07E0">
        <w:t xml:space="preserve">                      </w:t>
      </w:r>
      <w:r w:rsidR="00BB07E0">
        <w:rPr>
          <w:rFonts w:ascii="Verdana" w:hAnsi="Verdana"/>
          <w:noProof/>
          <w:color w:val="808080"/>
          <w:sz w:val="15"/>
          <w:lang w:eastAsia="hr-HR"/>
        </w:rPr>
        <w:drawing>
          <wp:inline distT="0" distB="0" distL="0" distR="0" wp14:anchorId="0FEF64C8" wp14:editId="6DF9FF75">
            <wp:extent cx="361950" cy="457200"/>
            <wp:effectExtent l="19050" t="0" r="0" b="0"/>
            <wp:docPr id="2" name="Slika 2" descr="http://e-izvadak.pravosudje.hr/mpweb/images/common/grb_m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izvadak.pravosudje.hr/mpweb/images/common/grb_mali.gif"/>
                    <pic:cNvPicPr>
                      <a:picLocks noChangeAspect="1" noChangeArrowheads="1"/>
                    </pic:cNvPicPr>
                  </pic:nvPicPr>
                  <pic:blipFill>
                    <a:blip r:embed="rId8" r:link="rId9" cstate="print"/>
                    <a:srcRect/>
                    <a:stretch>
                      <a:fillRect/>
                    </a:stretch>
                  </pic:blipFill>
                  <pic:spPr bwMode="auto">
                    <a:xfrm>
                      <a:off x="0" y="0"/>
                      <a:ext cx="361950" cy="457200"/>
                    </a:xfrm>
                    <a:prstGeom prst="rect">
                      <a:avLst/>
                    </a:prstGeom>
                    <a:noFill/>
                    <a:ln w="9525">
                      <a:noFill/>
                      <a:miter lim="800000"/>
                      <a:headEnd/>
                      <a:tailEnd/>
                    </a:ln>
                  </pic:spPr>
                </pic:pic>
              </a:graphicData>
            </a:graphic>
          </wp:inline>
        </w:drawing>
      </w:r>
    </w:p>
    <w:p w:rsidR="00BB07E0" w:rsidRDefault="00BB07E0" w:rsidP="00BB07E0">
      <w:pPr>
        <w:rPr>
          <w:rFonts w:ascii="Verdana" w:hAnsi="Verdana"/>
          <w:color w:val="808080"/>
          <w:sz w:val="15"/>
        </w:rPr>
      </w:pPr>
      <w:r>
        <w:rPr>
          <w:rFonts w:ascii="Verdana" w:hAnsi="Verdana"/>
          <w:color w:val="808080"/>
          <w:sz w:val="15"/>
        </w:rPr>
        <w:t xml:space="preserve"> </w:t>
      </w:r>
    </w:p>
    <w:p w:rsidR="00BB07E0" w:rsidRDefault="00BB07E0" w:rsidP="00BB07E0">
      <w:pPr>
        <w:rPr>
          <w:rFonts w:ascii="Verdana" w:hAnsi="Verdana"/>
          <w:color w:val="808080"/>
          <w:sz w:val="20"/>
        </w:rPr>
      </w:pPr>
      <w:r>
        <w:rPr>
          <w:rFonts w:ascii="Verdana" w:hAnsi="Verdana"/>
          <w:color w:val="808080"/>
          <w:sz w:val="20"/>
        </w:rPr>
        <w:t xml:space="preserve">   REPUBLIKA HRVATSKA</w:t>
      </w:r>
    </w:p>
    <w:p w:rsidR="00BB07E0" w:rsidRDefault="00BB07E0" w:rsidP="00BB07E0">
      <w:pPr>
        <w:rPr>
          <w:rFonts w:ascii="Verdana" w:hAnsi="Verdana"/>
          <w:color w:val="808080"/>
          <w:sz w:val="20"/>
        </w:rPr>
      </w:pPr>
      <w:r>
        <w:rPr>
          <w:rFonts w:ascii="Verdana" w:hAnsi="Verdana"/>
          <w:color w:val="808080"/>
          <w:sz w:val="20"/>
        </w:rPr>
        <w:t xml:space="preserve">  ZAGREBAČKA ŽUPANIJA</w:t>
      </w:r>
    </w:p>
    <w:p w:rsidR="00BB07E0" w:rsidRDefault="00BB07E0" w:rsidP="00BB07E0">
      <w:pPr>
        <w:rPr>
          <w:rFonts w:ascii="Verdana" w:hAnsi="Verdana"/>
          <w:b/>
          <w:color w:val="808080"/>
          <w:sz w:val="20"/>
        </w:rPr>
      </w:pPr>
      <w:r>
        <w:rPr>
          <w:rFonts w:ascii="Verdana" w:hAnsi="Verdana"/>
          <w:b/>
          <w:color w:val="808080"/>
          <w:sz w:val="20"/>
        </w:rPr>
        <w:t>OPĆINA KLOŠTAR IVANIĆ</w:t>
      </w:r>
    </w:p>
    <w:p w:rsidR="00BB07E0" w:rsidRPr="0009083D" w:rsidRDefault="00BB07E0" w:rsidP="00BB07E0">
      <w:pPr>
        <w:rPr>
          <w:rFonts w:ascii="Verdana" w:hAnsi="Verdana"/>
          <w:b/>
          <w:color w:val="808080"/>
          <w:sz w:val="20"/>
        </w:rPr>
      </w:pPr>
      <w:r>
        <w:rPr>
          <w:rFonts w:ascii="Verdana" w:hAnsi="Verdana"/>
          <w:color w:val="808080"/>
          <w:sz w:val="20"/>
        </w:rPr>
        <w:t xml:space="preserve">      </w:t>
      </w:r>
      <w:r w:rsidRPr="0009083D">
        <w:rPr>
          <w:rFonts w:ascii="Verdana" w:hAnsi="Verdana"/>
          <w:b/>
          <w:color w:val="808080"/>
          <w:sz w:val="20"/>
        </w:rPr>
        <w:t xml:space="preserve">OPĆINSKO VIJEĆE </w:t>
      </w:r>
    </w:p>
    <w:p w:rsidR="00BB07E0" w:rsidRDefault="00BB07E0" w:rsidP="00BB07E0">
      <w:pPr>
        <w:rPr>
          <w:rFonts w:ascii="Verdana" w:hAnsi="Verdana"/>
          <w:color w:val="808080"/>
          <w:sz w:val="20"/>
        </w:rPr>
      </w:pPr>
      <w:r>
        <w:rPr>
          <w:rFonts w:ascii="Verdana" w:hAnsi="Verdana"/>
          <w:color w:val="808080"/>
          <w:sz w:val="20"/>
        </w:rPr>
        <w:t>KLASA: 021-01/17-01/10</w:t>
      </w:r>
    </w:p>
    <w:p w:rsidR="00BB07E0" w:rsidRDefault="005A76B6" w:rsidP="00BB07E0">
      <w:pPr>
        <w:rPr>
          <w:rFonts w:ascii="Verdana" w:hAnsi="Verdana"/>
          <w:color w:val="808080"/>
          <w:sz w:val="20"/>
        </w:rPr>
      </w:pPr>
      <w:r>
        <w:rPr>
          <w:rFonts w:ascii="Verdana" w:hAnsi="Verdana"/>
          <w:color w:val="808080"/>
          <w:sz w:val="20"/>
        </w:rPr>
        <w:t xml:space="preserve">URBROJ: 238/14-01-17-10 </w:t>
      </w:r>
    </w:p>
    <w:p w:rsidR="00BB07E0" w:rsidRDefault="005A76B6" w:rsidP="00BB07E0">
      <w:r>
        <w:t xml:space="preserve">Kloštar Ivanić, 26.10.2017. </w:t>
      </w:r>
      <w:r w:rsidR="00BB07E0">
        <w:t xml:space="preserve"> </w:t>
      </w:r>
    </w:p>
    <w:p w:rsidR="00BB07E0" w:rsidRDefault="00BB07E0" w:rsidP="00BB07E0">
      <w:pPr>
        <w:ind w:left="720"/>
      </w:pPr>
      <w:r>
        <w:t xml:space="preserve">                                                 </w:t>
      </w:r>
    </w:p>
    <w:p w:rsidR="00BB07E0" w:rsidRDefault="00BB07E0" w:rsidP="00BB07E0">
      <w:r>
        <w:t xml:space="preserve">                                                                                                                                        </w:t>
      </w:r>
    </w:p>
    <w:p w:rsidR="00BB07E0" w:rsidRDefault="006F2768" w:rsidP="006F2768">
      <w:pPr>
        <w:rPr>
          <w:b/>
        </w:rPr>
      </w:pPr>
      <w:r>
        <w:rPr>
          <w:b/>
        </w:rPr>
        <w:t xml:space="preserve">                                                        </w:t>
      </w:r>
      <w:r w:rsidR="00960543">
        <w:rPr>
          <w:b/>
        </w:rPr>
        <w:t xml:space="preserve"> </w:t>
      </w:r>
      <w:r w:rsidR="00BB07E0" w:rsidRPr="0009083D">
        <w:rPr>
          <w:b/>
        </w:rPr>
        <w:t>ZAPISNIK</w:t>
      </w:r>
    </w:p>
    <w:p w:rsidR="00BB07E0" w:rsidRDefault="00BB07E0" w:rsidP="00BB07E0">
      <w:pPr>
        <w:jc w:val="center"/>
        <w:rPr>
          <w:b/>
        </w:rPr>
      </w:pPr>
    </w:p>
    <w:p w:rsidR="00BB07E0" w:rsidRDefault="005A76B6" w:rsidP="00BB07E0">
      <w:r>
        <w:t>Sa 4</w:t>
      </w:r>
      <w:r w:rsidR="00BB07E0">
        <w:t>. sjednice Općinskog vijeća Kl</w:t>
      </w:r>
      <w:r>
        <w:t>oštar Ivanić, održane dana 26.10.</w:t>
      </w:r>
      <w:r w:rsidR="00BB07E0">
        <w:t>2017. godine s početkom u 16</w:t>
      </w:r>
      <w:r w:rsidR="00B524B0">
        <w:t>,15</w:t>
      </w:r>
      <w:r w:rsidR="00BB07E0">
        <w:t xml:space="preserve"> h u Općinskoj vijećnici u Kloštru Ivaniću, Školska 22 – I kat. Sjednici predsjedava predsjednik Općinskog Vijeća, Krešimir Bunjev</w:t>
      </w:r>
      <w:r>
        <w:t xml:space="preserve">ac. Zapisnik vodi Lidija </w:t>
      </w:r>
      <w:proofErr w:type="spellStart"/>
      <w:r>
        <w:t>Zubato</w:t>
      </w:r>
      <w:r w:rsidR="00D6161E">
        <w:t>vić</w:t>
      </w:r>
      <w:proofErr w:type="spellEnd"/>
      <w:r w:rsidR="00D6161E">
        <w:t xml:space="preserve"> , referent za poslove samouprave i administrativni referent. </w:t>
      </w:r>
      <w:r>
        <w:t xml:space="preserve"> </w:t>
      </w:r>
    </w:p>
    <w:p w:rsidR="00BB07E0" w:rsidRDefault="00BB07E0" w:rsidP="00BB07E0"/>
    <w:p w:rsidR="00BB07E0" w:rsidRDefault="00BB07E0" w:rsidP="00BB07E0">
      <w:r>
        <w:t>Sjednica je javna.</w:t>
      </w:r>
    </w:p>
    <w:p w:rsidR="00BB07E0" w:rsidRDefault="00BB07E0" w:rsidP="00BB07E0"/>
    <w:p w:rsidR="00BB07E0" w:rsidRDefault="00BB07E0" w:rsidP="00BB07E0">
      <w:r w:rsidRPr="0009083D">
        <w:rPr>
          <w:b/>
        </w:rPr>
        <w:t>PRISUTNI VIJEĆNICI I VIJEĆNICE:</w:t>
      </w:r>
      <w:r>
        <w:rPr>
          <w:b/>
        </w:rPr>
        <w:t xml:space="preserve"> </w:t>
      </w:r>
      <w:r>
        <w:t>Krešimir Bunjevac,</w:t>
      </w:r>
      <w:r w:rsidRPr="00770CE3">
        <w:t xml:space="preserve"> </w:t>
      </w:r>
      <w:r>
        <w:t xml:space="preserve"> Josip </w:t>
      </w:r>
      <w:proofErr w:type="spellStart"/>
      <w:r>
        <w:t>Vrbat</w:t>
      </w:r>
      <w:proofErr w:type="spellEnd"/>
      <w:r>
        <w:t xml:space="preserve">, Mislav </w:t>
      </w:r>
      <w:proofErr w:type="spellStart"/>
      <w:r>
        <w:t>Lukša</w:t>
      </w:r>
      <w:proofErr w:type="spellEnd"/>
      <w:r>
        <w:t xml:space="preserve">, Damir </w:t>
      </w:r>
      <w:proofErr w:type="spellStart"/>
      <w:r>
        <w:t>Kašnar</w:t>
      </w:r>
      <w:proofErr w:type="spellEnd"/>
      <w:r>
        <w:t xml:space="preserve">, Dragan Vuković, </w:t>
      </w:r>
      <w:r w:rsidR="00D41695">
        <w:t xml:space="preserve">Jelena Lacković </w:t>
      </w:r>
      <w:proofErr w:type="spellStart"/>
      <w:r w:rsidR="00D41695">
        <w:t>Žertuš</w:t>
      </w:r>
      <w:proofErr w:type="spellEnd"/>
      <w:r w:rsidR="00D41695">
        <w:t>, Dražen Božić,</w:t>
      </w:r>
      <w:r>
        <w:t xml:space="preserve"> Nenad Kukec, </w:t>
      </w:r>
      <w:r w:rsidR="00D41695">
        <w:t xml:space="preserve">Denis Duvnjak, </w:t>
      </w:r>
      <w:r>
        <w:t>Danijela Bardić</w:t>
      </w:r>
    </w:p>
    <w:p w:rsidR="00C43194" w:rsidRDefault="00C43194" w:rsidP="00C43194"/>
    <w:p w:rsidR="00C43194" w:rsidRDefault="00C43194" w:rsidP="00C43194">
      <w:r>
        <w:t xml:space="preserve">Miljenko </w:t>
      </w:r>
      <w:proofErr w:type="spellStart"/>
      <w:r>
        <w:t>Majdek</w:t>
      </w:r>
      <w:proofErr w:type="spellEnd"/>
      <w:r>
        <w:t>,</w:t>
      </w:r>
      <w:r w:rsidRPr="00D41695">
        <w:t xml:space="preserve"> </w:t>
      </w:r>
      <w:r>
        <w:t>pridružuje se u 16:35</w:t>
      </w:r>
    </w:p>
    <w:p w:rsidR="00570CB3" w:rsidRDefault="00BB07E0" w:rsidP="00570CB3">
      <w:r>
        <w:t>Joz</w:t>
      </w:r>
      <w:r w:rsidR="00D41695">
        <w:t>o Vuković – pridružuje se u 16:45</w:t>
      </w:r>
      <w:r>
        <w:br/>
        <w:t>Božidar Ba</w:t>
      </w:r>
      <w:r w:rsidR="00D41695">
        <w:t>lenović  – pridružuje se u 16:45</w:t>
      </w:r>
    </w:p>
    <w:p w:rsidR="00570CB3" w:rsidRDefault="00570CB3" w:rsidP="00570CB3">
      <w:r>
        <w:t xml:space="preserve">Ivan Novak </w:t>
      </w:r>
      <w:r w:rsidRPr="00D41695">
        <w:t xml:space="preserve"> </w:t>
      </w:r>
      <w:r>
        <w:t>pridružuje se u 17:55</w:t>
      </w:r>
    </w:p>
    <w:p w:rsidR="00BB07E0" w:rsidRDefault="00BB07E0" w:rsidP="00C43194">
      <w:pPr>
        <w:rPr>
          <w:b/>
        </w:rPr>
      </w:pPr>
      <w:r>
        <w:t xml:space="preserve">Josip </w:t>
      </w:r>
      <w:proofErr w:type="spellStart"/>
      <w:r>
        <w:t>Tučkorić</w:t>
      </w:r>
      <w:proofErr w:type="spellEnd"/>
      <w:r>
        <w:t xml:space="preserve"> – pridruž</w:t>
      </w:r>
      <w:r w:rsidR="00C43194">
        <w:t>uje se u 18:40</w:t>
      </w:r>
      <w:r>
        <w:t xml:space="preserve"> </w:t>
      </w:r>
      <w:r>
        <w:br/>
      </w:r>
    </w:p>
    <w:p w:rsidR="00BB07E0" w:rsidRDefault="00BB07E0" w:rsidP="00BB07E0"/>
    <w:p w:rsidR="00BB07E0" w:rsidRDefault="00BB07E0" w:rsidP="00BB07E0">
      <w:pPr>
        <w:rPr>
          <w:b/>
        </w:rPr>
      </w:pPr>
      <w:r w:rsidRPr="009B5F33">
        <w:rPr>
          <w:b/>
        </w:rPr>
        <w:t>OSTALI PRISUTNI:</w:t>
      </w:r>
    </w:p>
    <w:p w:rsidR="00BB07E0" w:rsidRDefault="00BB07E0" w:rsidP="00BB07E0">
      <w:r>
        <w:t>Željko Filipović – načelnik Općine Kloštar Ivanić</w:t>
      </w:r>
    </w:p>
    <w:p w:rsidR="00BB07E0" w:rsidRDefault="00BB07E0" w:rsidP="00BB07E0">
      <w:r>
        <w:t xml:space="preserve">Branko Šafran – zamjenik načelnika Općine Kloštar Ivanić </w:t>
      </w:r>
    </w:p>
    <w:p w:rsidR="00BB07E0" w:rsidRDefault="00BB07E0" w:rsidP="00BB07E0">
      <w:r>
        <w:t xml:space="preserve">Predstavnici Obiteljskog radija Ivanić – Vesna </w:t>
      </w:r>
      <w:proofErr w:type="spellStart"/>
      <w:r>
        <w:t>Gre</w:t>
      </w:r>
      <w:r w:rsidR="00C43194">
        <w:t>gčević</w:t>
      </w:r>
      <w:proofErr w:type="spellEnd"/>
      <w:r w:rsidR="00C43194">
        <w:t xml:space="preserve"> Jelica,Josip Vasilj </w:t>
      </w:r>
      <w:r>
        <w:t xml:space="preserve"> </w:t>
      </w:r>
      <w:r w:rsidR="00C43194">
        <w:br/>
        <w:t xml:space="preserve">Sanela </w:t>
      </w:r>
      <w:proofErr w:type="spellStart"/>
      <w:r w:rsidR="00C43194">
        <w:t>Đura</w:t>
      </w:r>
      <w:proofErr w:type="spellEnd"/>
      <w:r w:rsidR="00C43194">
        <w:t xml:space="preserve"> – Pročelnica Jedinstvenog Upravnog odjela </w:t>
      </w:r>
    </w:p>
    <w:p w:rsidR="00BB07E0" w:rsidRDefault="00C43194" w:rsidP="00BB07E0">
      <w:r>
        <w:t xml:space="preserve">Lidija </w:t>
      </w:r>
      <w:proofErr w:type="spellStart"/>
      <w:r>
        <w:t>Zubatović</w:t>
      </w:r>
      <w:proofErr w:type="spellEnd"/>
      <w:r>
        <w:t xml:space="preserve"> - referent za lokalnu samoupravu i administrativni referent </w:t>
      </w:r>
    </w:p>
    <w:p w:rsidR="00C43194" w:rsidRDefault="00C43194" w:rsidP="00BB07E0">
      <w:r>
        <w:t xml:space="preserve">Marko Miletić </w:t>
      </w:r>
      <w:r w:rsidR="000F6D57">
        <w:t xml:space="preserve">– predstavnik  Regionalne energetske agencije Sjeverozapadne Hrvatske, </w:t>
      </w:r>
    </w:p>
    <w:p w:rsidR="00C43194" w:rsidRDefault="00C43194" w:rsidP="00BB07E0">
      <w:r>
        <w:t xml:space="preserve">Sanja Radošević </w:t>
      </w:r>
      <w:r w:rsidR="000F6D57">
        <w:t xml:space="preserve">– direktorica „IVAKOP“ d.o.o. , </w:t>
      </w:r>
    </w:p>
    <w:p w:rsidR="00C43194" w:rsidRDefault="00C43194" w:rsidP="00BB07E0">
      <w:r>
        <w:t>Grozdana Jakovljević</w:t>
      </w:r>
      <w:r w:rsidR="000F6D57">
        <w:t xml:space="preserve">- ravnateljica Dječjeg vrtića Kloštar Ivanić, </w:t>
      </w:r>
    </w:p>
    <w:p w:rsidR="00C43194" w:rsidRDefault="00C43194" w:rsidP="00BB07E0">
      <w:r>
        <w:t>Dražen Malec</w:t>
      </w:r>
      <w:r w:rsidR="000F6D57">
        <w:t xml:space="preserve"> – ravnatelj Pučkog otvorenog učilišta, </w:t>
      </w:r>
    </w:p>
    <w:p w:rsidR="00C43194" w:rsidRDefault="00C43194" w:rsidP="00BB07E0">
      <w:r>
        <w:t xml:space="preserve">Radojka </w:t>
      </w:r>
      <w:proofErr w:type="spellStart"/>
      <w:r>
        <w:t>Šporer</w:t>
      </w:r>
      <w:proofErr w:type="spellEnd"/>
      <w:r w:rsidR="000F6D57">
        <w:t xml:space="preserve"> – direktorica Obiteljskog radija Ivanić d.o.o., </w:t>
      </w:r>
    </w:p>
    <w:p w:rsidR="00570CB3" w:rsidRDefault="00570CB3" w:rsidP="00570CB3">
      <w:r>
        <w:t xml:space="preserve">Tomislav </w:t>
      </w:r>
      <w:proofErr w:type="spellStart"/>
      <w:r>
        <w:t>Masten</w:t>
      </w:r>
      <w:proofErr w:type="spellEnd"/>
      <w:r>
        <w:t xml:space="preserve"> – direktor Vodoopskrbe i odvodnje Zagrebačke županije </w:t>
      </w:r>
    </w:p>
    <w:p w:rsidR="00570CB3" w:rsidRDefault="00570CB3" w:rsidP="00570CB3">
      <w:r>
        <w:t xml:space="preserve">Vjekoslav Broz – voditelj </w:t>
      </w:r>
      <w:proofErr w:type="spellStart"/>
      <w:r>
        <w:t>Vodopskrbe</w:t>
      </w:r>
      <w:proofErr w:type="spellEnd"/>
      <w:r>
        <w:t xml:space="preserve"> i odvodnje Ivanić Grad</w:t>
      </w:r>
    </w:p>
    <w:p w:rsidR="00570CB3" w:rsidRDefault="00570CB3" w:rsidP="00570CB3"/>
    <w:p w:rsidR="00BB07E0" w:rsidRDefault="00570CB3" w:rsidP="00BB07E0">
      <w:r>
        <w:t>Predsjed</w:t>
      </w:r>
      <w:r w:rsidR="00BB07E0">
        <w:t xml:space="preserve">nik Općinskog vijeća, Krešimir Bunjevac </w:t>
      </w:r>
      <w:r w:rsidR="00C43194">
        <w:t>otvara raspravu o zapisniku sa 3</w:t>
      </w:r>
      <w:r w:rsidR="00BB07E0">
        <w:t xml:space="preserve">. sjednice Općinskog vijeća. </w:t>
      </w:r>
      <w:r w:rsidR="00BB07E0">
        <w:br/>
        <w:t xml:space="preserve">Utvrđeno je da se nitko ne javlja </w:t>
      </w:r>
      <w:r w:rsidR="00C43194">
        <w:t xml:space="preserve">za riječ i daje se </w:t>
      </w:r>
      <w:r>
        <w:t>zapisnik sa 3</w:t>
      </w:r>
      <w:r w:rsidR="00BB07E0">
        <w:t>. sjednice na glasanje.</w:t>
      </w:r>
    </w:p>
    <w:p w:rsidR="00BB07E0" w:rsidRPr="001C441F" w:rsidRDefault="00BB07E0" w:rsidP="00BB07E0">
      <w:pPr>
        <w:rPr>
          <w:b/>
        </w:rPr>
      </w:pPr>
      <w:r w:rsidRPr="001C441F">
        <w:rPr>
          <w:b/>
        </w:rPr>
        <w:t>U vi</w:t>
      </w:r>
      <w:r>
        <w:rPr>
          <w:b/>
        </w:rPr>
        <w:t>jećnici je prisutno 10 vijećnika, te se utvrđuje da postoji kvorum.</w:t>
      </w:r>
    </w:p>
    <w:p w:rsidR="00BB07E0" w:rsidRDefault="00C43194" w:rsidP="00BB07E0">
      <w:r>
        <w:t xml:space="preserve">Sa 8 glasova „za“ i 2 suzdržana glasa </w:t>
      </w:r>
      <w:r w:rsidR="00BB07E0">
        <w:t>usvaja</w:t>
      </w:r>
      <w:r>
        <w:t xml:space="preserve"> se  zapisnik sa 3</w:t>
      </w:r>
      <w:r w:rsidR="00BB07E0">
        <w:t>. sjednice Općinskog vijeća.</w:t>
      </w:r>
    </w:p>
    <w:p w:rsidR="00BB07E0" w:rsidRDefault="00BB07E0" w:rsidP="00BB07E0"/>
    <w:p w:rsidR="00BB07E0" w:rsidRDefault="00BB07E0" w:rsidP="00BB07E0">
      <w:pPr>
        <w:jc w:val="both"/>
        <w:rPr>
          <w:rStyle w:val="Naglaeno"/>
        </w:rPr>
      </w:pPr>
      <w:r>
        <w:rPr>
          <w:rStyle w:val="Naglaeno"/>
        </w:rPr>
        <w:t xml:space="preserve">                                            </w:t>
      </w:r>
    </w:p>
    <w:p w:rsidR="00BB07E0" w:rsidRDefault="00BB07E0" w:rsidP="00BB07E0">
      <w:pPr>
        <w:ind w:left="360" w:right="-468"/>
        <w:jc w:val="both"/>
        <w:rPr>
          <w:rStyle w:val="Naglaeno"/>
          <w:b w:val="0"/>
          <w:szCs w:val="24"/>
        </w:rPr>
      </w:pPr>
    </w:p>
    <w:p w:rsidR="00BB07E0" w:rsidRDefault="00BB07E0" w:rsidP="00BB07E0">
      <w:pPr>
        <w:jc w:val="both"/>
        <w:rPr>
          <w:rStyle w:val="Naglaeno"/>
          <w:szCs w:val="24"/>
        </w:rPr>
      </w:pPr>
      <w:r>
        <w:rPr>
          <w:rStyle w:val="Naglaeno"/>
          <w:szCs w:val="24"/>
        </w:rPr>
        <w:t xml:space="preserve">                                                          D n e v n i  r e d : </w:t>
      </w:r>
    </w:p>
    <w:p w:rsidR="00BB07E0" w:rsidRDefault="00BB07E0" w:rsidP="00BB07E0">
      <w:pPr>
        <w:jc w:val="both"/>
        <w:rPr>
          <w:rStyle w:val="Naglaeno"/>
          <w:szCs w:val="24"/>
        </w:rPr>
      </w:pPr>
    </w:p>
    <w:p w:rsidR="00BB07E0" w:rsidRDefault="00BB07E0" w:rsidP="00BB07E0">
      <w:pPr>
        <w:pStyle w:val="Odlomakpopisa"/>
        <w:numPr>
          <w:ilvl w:val="0"/>
          <w:numId w:val="1"/>
        </w:numPr>
        <w:jc w:val="both"/>
        <w:rPr>
          <w:rStyle w:val="Naglaeno"/>
          <w:b w:val="0"/>
          <w:bCs w:val="0"/>
          <w:sz w:val="24"/>
          <w:szCs w:val="24"/>
        </w:rPr>
      </w:pPr>
      <w:proofErr w:type="spellStart"/>
      <w:r>
        <w:rPr>
          <w:rStyle w:val="Naglaeno"/>
          <w:sz w:val="24"/>
          <w:szCs w:val="24"/>
        </w:rPr>
        <w:t>Aktualni</w:t>
      </w:r>
      <w:proofErr w:type="spellEnd"/>
      <w:r>
        <w:rPr>
          <w:rStyle w:val="Naglaeno"/>
          <w:sz w:val="24"/>
          <w:szCs w:val="24"/>
        </w:rPr>
        <w:t xml:space="preserve"> sat</w:t>
      </w:r>
    </w:p>
    <w:p w:rsidR="00BB07E0" w:rsidRDefault="00BB07E0" w:rsidP="00BB07E0">
      <w:pPr>
        <w:jc w:val="both"/>
        <w:rPr>
          <w:rStyle w:val="Naglaeno"/>
          <w:b w:val="0"/>
          <w:szCs w:val="24"/>
        </w:rPr>
      </w:pPr>
      <w:r>
        <w:rPr>
          <w:rStyle w:val="Naglaeno"/>
          <w:b w:val="0"/>
          <w:szCs w:val="24"/>
        </w:rPr>
        <w:t>1. Informacija uz prezentaciju o projektu NEWLIGHT i donošenje Zaključka,</w:t>
      </w:r>
    </w:p>
    <w:p w:rsidR="00BB07E0" w:rsidRDefault="00BB07E0" w:rsidP="00BB07E0">
      <w:pPr>
        <w:jc w:val="both"/>
        <w:rPr>
          <w:b/>
        </w:rPr>
      </w:pPr>
      <w:r>
        <w:rPr>
          <w:rStyle w:val="Naglaeno"/>
          <w:b w:val="0"/>
          <w:szCs w:val="24"/>
        </w:rPr>
        <w:t xml:space="preserve">    Prezentator: predstavnik Regionalne energetske agencije Sjeverozapadne Hrvatske     </w:t>
      </w:r>
    </w:p>
    <w:p w:rsidR="00BB07E0" w:rsidRDefault="00BB07E0" w:rsidP="00BB07E0">
      <w:pPr>
        <w:jc w:val="both"/>
      </w:pPr>
      <w:r>
        <w:t>2. Izvješće o poslovanju trgovačkog društva IVAPLIN d.o.o. za 2016. godinu te informacija o</w:t>
      </w:r>
    </w:p>
    <w:p w:rsidR="00BB07E0" w:rsidRDefault="00BB07E0" w:rsidP="00BB07E0">
      <w:pPr>
        <w:jc w:val="both"/>
      </w:pPr>
      <w:r>
        <w:t xml:space="preserve">    trenutnom stanju društva i donošenje Zaključka,</w:t>
      </w:r>
    </w:p>
    <w:p w:rsidR="00BB07E0" w:rsidRDefault="00BB07E0" w:rsidP="00BB07E0">
      <w:pPr>
        <w:jc w:val="both"/>
      </w:pPr>
      <w:r>
        <w:t xml:space="preserve">    </w:t>
      </w:r>
      <w:r>
        <w:rPr>
          <w:szCs w:val="24"/>
        </w:rPr>
        <w:t>Izvjestitelj: direktor g. Darko Rupčić</w:t>
      </w:r>
    </w:p>
    <w:p w:rsidR="00BB07E0" w:rsidRDefault="00BB07E0" w:rsidP="00BB07E0">
      <w:pPr>
        <w:jc w:val="both"/>
        <w:rPr>
          <w:szCs w:val="24"/>
        </w:rPr>
      </w:pPr>
      <w:r>
        <w:t xml:space="preserve">3. </w:t>
      </w:r>
      <w:r>
        <w:rPr>
          <w:szCs w:val="24"/>
        </w:rPr>
        <w:t>Izvješće o poslovanju trgovačkog društva IVAKOP d.o.o. za 2016. godinu te informacija o</w:t>
      </w:r>
    </w:p>
    <w:p w:rsidR="00BB07E0" w:rsidRDefault="00BB07E0" w:rsidP="00BB07E0">
      <w:pPr>
        <w:jc w:val="both"/>
        <w:rPr>
          <w:szCs w:val="24"/>
        </w:rPr>
      </w:pPr>
      <w:r>
        <w:rPr>
          <w:szCs w:val="24"/>
        </w:rPr>
        <w:t xml:space="preserve">    trenutnom stanju društva i donošenje Zaključka,</w:t>
      </w:r>
    </w:p>
    <w:p w:rsidR="00BB07E0" w:rsidRDefault="00BB07E0" w:rsidP="00BB07E0">
      <w:pPr>
        <w:jc w:val="both"/>
        <w:rPr>
          <w:szCs w:val="24"/>
        </w:rPr>
      </w:pPr>
      <w:r>
        <w:rPr>
          <w:szCs w:val="24"/>
        </w:rPr>
        <w:t xml:space="preserve">    Izvjestitelj: direktorica gđa. Sanja Radošević </w:t>
      </w:r>
    </w:p>
    <w:p w:rsidR="00BB07E0" w:rsidRDefault="00BB07E0" w:rsidP="00BB07E0">
      <w:pPr>
        <w:jc w:val="both"/>
      </w:pPr>
      <w:r>
        <w:rPr>
          <w:szCs w:val="24"/>
        </w:rPr>
        <w:t xml:space="preserve">4. </w:t>
      </w:r>
      <w:r>
        <w:t xml:space="preserve">Izvješće o poslovanju Obiteljskog radija Ivanić d.o.o. za 2016. godinu te informacija o </w:t>
      </w:r>
    </w:p>
    <w:p w:rsidR="00BB07E0" w:rsidRDefault="00BB07E0" w:rsidP="00BB07E0">
      <w:pPr>
        <w:jc w:val="both"/>
      </w:pPr>
      <w:r>
        <w:t xml:space="preserve">    trenutnom stanju  i donošenje Zaključka,</w:t>
      </w:r>
    </w:p>
    <w:p w:rsidR="00BB07E0" w:rsidRDefault="00BB07E0" w:rsidP="00BB07E0">
      <w:pPr>
        <w:jc w:val="both"/>
        <w:rPr>
          <w:szCs w:val="24"/>
        </w:rPr>
      </w:pPr>
      <w:r>
        <w:t xml:space="preserve">    Izvjestitelj: direktorica gđa. Radojka </w:t>
      </w:r>
      <w:proofErr w:type="spellStart"/>
      <w:r>
        <w:t>Šporer</w:t>
      </w:r>
      <w:proofErr w:type="spellEnd"/>
      <w:r>
        <w:t>,</w:t>
      </w:r>
    </w:p>
    <w:p w:rsidR="00BB07E0" w:rsidRDefault="00BB07E0" w:rsidP="00BB07E0">
      <w:pPr>
        <w:jc w:val="both"/>
      </w:pPr>
      <w:r>
        <w:rPr>
          <w:color w:val="000000"/>
        </w:rPr>
        <w:t>5.</w:t>
      </w:r>
      <w:r>
        <w:t xml:space="preserve"> Izvješće o poslovanju trgovačkog društva VODOOPSKRBA I ODVODNJA</w:t>
      </w:r>
    </w:p>
    <w:p w:rsidR="00BB07E0" w:rsidRDefault="00BB07E0" w:rsidP="00BB07E0">
      <w:pPr>
        <w:jc w:val="both"/>
        <w:rPr>
          <w:szCs w:val="24"/>
        </w:rPr>
      </w:pPr>
      <w:r>
        <w:t xml:space="preserve">    ZAGREBAČKE ŽUPANIJE d.o.o. za 2016. godinu </w:t>
      </w:r>
      <w:r>
        <w:rPr>
          <w:szCs w:val="24"/>
        </w:rPr>
        <w:t xml:space="preserve">te informacija o trenutnom stanju </w:t>
      </w:r>
    </w:p>
    <w:p w:rsidR="00BB07E0" w:rsidRDefault="00BB07E0" w:rsidP="00BB07E0">
      <w:pPr>
        <w:jc w:val="both"/>
      </w:pPr>
      <w:r>
        <w:rPr>
          <w:szCs w:val="24"/>
        </w:rPr>
        <w:t xml:space="preserve">    društva</w:t>
      </w:r>
      <w:r>
        <w:t xml:space="preserve"> i donošenje Zaključka,</w:t>
      </w:r>
    </w:p>
    <w:p w:rsidR="00BB07E0" w:rsidRDefault="00BB07E0" w:rsidP="00BB07E0">
      <w:pPr>
        <w:jc w:val="both"/>
        <w:rPr>
          <w:szCs w:val="24"/>
        </w:rPr>
      </w:pPr>
      <w:r>
        <w:t xml:space="preserve">    </w:t>
      </w:r>
      <w:r>
        <w:rPr>
          <w:szCs w:val="24"/>
        </w:rPr>
        <w:t xml:space="preserve">Izvjestitelj: direktor g. Tomislav </w:t>
      </w:r>
      <w:proofErr w:type="spellStart"/>
      <w:r>
        <w:rPr>
          <w:szCs w:val="24"/>
        </w:rPr>
        <w:t>Masten</w:t>
      </w:r>
      <w:proofErr w:type="spellEnd"/>
      <w:r>
        <w:rPr>
          <w:szCs w:val="24"/>
        </w:rPr>
        <w:t xml:space="preserve">, </w:t>
      </w:r>
    </w:p>
    <w:p w:rsidR="00BB07E0" w:rsidRDefault="00BB07E0" w:rsidP="00BB07E0">
      <w:pPr>
        <w:ind w:right="-426"/>
        <w:rPr>
          <w:color w:val="000000" w:themeColor="text1"/>
          <w:szCs w:val="24"/>
        </w:rPr>
      </w:pPr>
      <w:r>
        <w:t xml:space="preserve">6. </w:t>
      </w:r>
      <w:r>
        <w:rPr>
          <w:color w:val="000000" w:themeColor="text1"/>
          <w:szCs w:val="24"/>
        </w:rPr>
        <w:t xml:space="preserve">Razmatranje Izvješća o radu knjižnice Kloštar Ivanić za razdoblje 01.01. – 31.12.2016. godine i  </w:t>
      </w:r>
    </w:p>
    <w:p w:rsidR="00BB07E0" w:rsidRDefault="00BB07E0" w:rsidP="00BB07E0">
      <w:pPr>
        <w:ind w:right="-426"/>
        <w:rPr>
          <w:color w:val="000000" w:themeColor="text1"/>
          <w:szCs w:val="24"/>
        </w:rPr>
      </w:pPr>
      <w:r>
        <w:rPr>
          <w:color w:val="000000" w:themeColor="text1"/>
          <w:szCs w:val="24"/>
        </w:rPr>
        <w:t xml:space="preserve">    donošenje Zaključka, </w:t>
      </w:r>
    </w:p>
    <w:p w:rsidR="00BB07E0" w:rsidRDefault="00BB07E0" w:rsidP="00BB07E0">
      <w:pPr>
        <w:ind w:right="-426"/>
        <w:rPr>
          <w:color w:val="000000" w:themeColor="text1"/>
          <w:szCs w:val="24"/>
        </w:rPr>
      </w:pPr>
      <w:r>
        <w:rPr>
          <w:color w:val="000000" w:themeColor="text1"/>
          <w:szCs w:val="24"/>
        </w:rPr>
        <w:t xml:space="preserve">    Izvjestitelj: ravnatelj Dražen Malec</w:t>
      </w:r>
    </w:p>
    <w:p w:rsidR="00BB07E0" w:rsidRDefault="00BB07E0" w:rsidP="00BB07E0">
      <w:pPr>
        <w:rPr>
          <w:rStyle w:val="Naglaeno"/>
          <w:b w:val="0"/>
        </w:rPr>
      </w:pPr>
      <w:r>
        <w:rPr>
          <w:rStyle w:val="Naglaeno"/>
          <w:b w:val="0"/>
          <w:szCs w:val="24"/>
        </w:rPr>
        <w:t>7. Informacija o Polugodišnjem obračunu Financijskog plana Dječjeg vrtića</w:t>
      </w:r>
    </w:p>
    <w:p w:rsidR="00BB07E0" w:rsidRDefault="00BB07E0" w:rsidP="00BB07E0">
      <w:pPr>
        <w:tabs>
          <w:tab w:val="left" w:pos="0"/>
        </w:tabs>
        <w:rPr>
          <w:rStyle w:val="Naglaeno"/>
          <w:b w:val="0"/>
          <w:szCs w:val="24"/>
        </w:rPr>
      </w:pPr>
      <w:r>
        <w:rPr>
          <w:rStyle w:val="Naglaeno"/>
          <w:b w:val="0"/>
          <w:szCs w:val="24"/>
        </w:rPr>
        <w:t xml:space="preserve">    Kloštar Ivanić za prvo polugodište 2017. godine i donošenje Zaključka,</w:t>
      </w:r>
    </w:p>
    <w:p w:rsidR="00BB07E0" w:rsidRDefault="00BB07E0" w:rsidP="00BB07E0">
      <w:pPr>
        <w:rPr>
          <w:rStyle w:val="Naglaeno"/>
          <w:b w:val="0"/>
          <w:szCs w:val="24"/>
        </w:rPr>
      </w:pPr>
      <w:r>
        <w:rPr>
          <w:rStyle w:val="Naglaeno"/>
          <w:b w:val="0"/>
          <w:szCs w:val="24"/>
        </w:rPr>
        <w:t xml:space="preserve">    Izvjestiteljica: ravnateljica Dječjeg vrtića gđa. Grozdana Jakovljević</w:t>
      </w:r>
    </w:p>
    <w:p w:rsidR="00BB07E0" w:rsidRDefault="00BB07E0" w:rsidP="00BB07E0">
      <w:pPr>
        <w:rPr>
          <w:rStyle w:val="Naglaeno"/>
          <w:b w:val="0"/>
          <w:szCs w:val="24"/>
        </w:rPr>
      </w:pPr>
      <w:r>
        <w:rPr>
          <w:rStyle w:val="Naglaeno"/>
          <w:b w:val="0"/>
          <w:szCs w:val="24"/>
        </w:rPr>
        <w:t>8. Rasprava o prijedlogu i usvajanje Polugodišnjeg izvještaja o izvršenju Proračuna</w:t>
      </w:r>
    </w:p>
    <w:p w:rsidR="00BB07E0" w:rsidRDefault="00BB07E0" w:rsidP="00BB07E0">
      <w:pPr>
        <w:rPr>
          <w:rStyle w:val="Naglaeno"/>
          <w:b w:val="0"/>
          <w:szCs w:val="24"/>
        </w:rPr>
      </w:pPr>
      <w:r>
        <w:rPr>
          <w:rStyle w:val="Naglaeno"/>
          <w:b w:val="0"/>
          <w:szCs w:val="24"/>
        </w:rPr>
        <w:t xml:space="preserve">    Općine Kloštar Ivanić za razdoblje od 01. siječnja do 30. lipnja 2017. godine,</w:t>
      </w:r>
    </w:p>
    <w:p w:rsidR="00BB07E0" w:rsidRDefault="00BB07E0" w:rsidP="00BB07E0">
      <w:pPr>
        <w:rPr>
          <w:rStyle w:val="Naglaeno"/>
          <w:b w:val="0"/>
          <w:szCs w:val="24"/>
        </w:rPr>
      </w:pPr>
      <w:r>
        <w:rPr>
          <w:rStyle w:val="Naglaeno"/>
          <w:b w:val="0"/>
          <w:szCs w:val="24"/>
        </w:rPr>
        <w:t xml:space="preserve">     Izvjestitelj: općinski načelnik</w:t>
      </w:r>
    </w:p>
    <w:p w:rsidR="00BB07E0" w:rsidRDefault="00BB07E0" w:rsidP="00BB07E0">
      <w:pPr>
        <w:ind w:left="-142" w:firstLine="142"/>
        <w:rPr>
          <w:rStyle w:val="Naglaeno"/>
          <w:b w:val="0"/>
          <w:szCs w:val="24"/>
        </w:rPr>
      </w:pPr>
      <w:r>
        <w:rPr>
          <w:rStyle w:val="Naglaeno"/>
          <w:b w:val="0"/>
          <w:szCs w:val="24"/>
        </w:rPr>
        <w:t>9.  Podnošenje Izvješća o radu Općinskog načelnika Općine Kloštar Ivanić za razdoblje</w:t>
      </w:r>
    </w:p>
    <w:p w:rsidR="00BB07E0" w:rsidRDefault="00BB07E0" w:rsidP="00BB07E0">
      <w:pPr>
        <w:rPr>
          <w:rStyle w:val="Naglaeno"/>
          <w:b w:val="0"/>
          <w:szCs w:val="24"/>
        </w:rPr>
      </w:pPr>
      <w:r>
        <w:rPr>
          <w:rStyle w:val="Naglaeno"/>
          <w:b w:val="0"/>
          <w:szCs w:val="24"/>
        </w:rPr>
        <w:t xml:space="preserve">     01.01.2017. – 30.06.2017. godine i donošenje Zaključka, </w:t>
      </w:r>
    </w:p>
    <w:p w:rsidR="00BB07E0" w:rsidRDefault="00BB07E0" w:rsidP="00BB07E0">
      <w:pPr>
        <w:rPr>
          <w:rStyle w:val="Naglaeno"/>
          <w:b w:val="0"/>
          <w:szCs w:val="24"/>
        </w:rPr>
      </w:pPr>
      <w:r>
        <w:rPr>
          <w:rStyle w:val="Naglaeno"/>
          <w:b w:val="0"/>
          <w:szCs w:val="24"/>
        </w:rPr>
        <w:t xml:space="preserve">     Izvjestitelj: općinski načelnik</w:t>
      </w:r>
    </w:p>
    <w:p w:rsidR="00BB07E0" w:rsidRDefault="00BB07E0" w:rsidP="00BB07E0">
      <w:r>
        <w:t>10.</w:t>
      </w:r>
      <w:r>
        <w:rPr>
          <w:szCs w:val="24"/>
        </w:rPr>
        <w:t xml:space="preserve">Rasprava o prijedlogu i donošenje Odluke </w:t>
      </w:r>
      <w:r>
        <w:rPr>
          <w:color w:val="000000"/>
          <w:szCs w:val="24"/>
        </w:rPr>
        <w:t>o odabiru najpovoljnije ponude za obavljanje</w:t>
      </w:r>
    </w:p>
    <w:p w:rsidR="00BB07E0" w:rsidRDefault="00BB07E0" w:rsidP="00BB07E0">
      <w:pPr>
        <w:jc w:val="both"/>
        <w:rPr>
          <w:color w:val="000000"/>
          <w:szCs w:val="24"/>
        </w:rPr>
      </w:pPr>
      <w:r>
        <w:rPr>
          <w:color w:val="000000"/>
          <w:szCs w:val="24"/>
        </w:rPr>
        <w:t xml:space="preserve">     komunalne djelatnosti „INVESTICIJSKO ODRŽAVANJE CESTA U ZIMSKIM</w:t>
      </w:r>
    </w:p>
    <w:p w:rsidR="00BB07E0" w:rsidRDefault="00BB07E0" w:rsidP="00BB07E0">
      <w:pPr>
        <w:jc w:val="both"/>
        <w:rPr>
          <w:color w:val="000000"/>
          <w:szCs w:val="24"/>
        </w:rPr>
      </w:pPr>
      <w:r>
        <w:rPr>
          <w:color w:val="000000"/>
          <w:szCs w:val="24"/>
        </w:rPr>
        <w:t xml:space="preserve">     UVJETIMA – ZIMSKA SLUŽBA” na području Općine Kloštar Ivanić na temelju </w:t>
      </w:r>
    </w:p>
    <w:p w:rsidR="00BB07E0" w:rsidRDefault="00BB07E0" w:rsidP="00BB07E0">
      <w:pPr>
        <w:jc w:val="both"/>
        <w:rPr>
          <w:color w:val="000000"/>
          <w:szCs w:val="24"/>
        </w:rPr>
      </w:pPr>
      <w:r>
        <w:rPr>
          <w:color w:val="000000"/>
          <w:szCs w:val="24"/>
        </w:rPr>
        <w:t xml:space="preserve">     ugovora, </w:t>
      </w:r>
    </w:p>
    <w:p w:rsidR="00BB07E0" w:rsidRDefault="00BB07E0" w:rsidP="00BB07E0">
      <w:pPr>
        <w:rPr>
          <w:color w:val="000000"/>
          <w:szCs w:val="24"/>
        </w:rPr>
      </w:pPr>
      <w:r>
        <w:rPr>
          <w:color w:val="000000"/>
          <w:szCs w:val="24"/>
        </w:rPr>
        <w:t xml:space="preserve">     Predlagatelj: općinski načelnik,  </w:t>
      </w:r>
    </w:p>
    <w:p w:rsidR="00BB07E0" w:rsidRDefault="00BB07E0" w:rsidP="00BB07E0">
      <w:pPr>
        <w:rPr>
          <w:color w:val="000000"/>
          <w:szCs w:val="24"/>
        </w:rPr>
      </w:pPr>
      <w:r>
        <w:rPr>
          <w:color w:val="000000"/>
          <w:szCs w:val="24"/>
        </w:rPr>
        <w:t>11.Rasprava o prijedlogu i donošenje Odluke o II. izmjenama i dopunama Odluke o</w:t>
      </w:r>
    </w:p>
    <w:p w:rsidR="00BB07E0" w:rsidRDefault="00BB07E0" w:rsidP="00BB07E0">
      <w:pPr>
        <w:rPr>
          <w:color w:val="000000"/>
          <w:szCs w:val="24"/>
        </w:rPr>
      </w:pPr>
      <w:r>
        <w:rPr>
          <w:color w:val="000000"/>
          <w:szCs w:val="24"/>
        </w:rPr>
        <w:t xml:space="preserve">      utvrđivanju mjerila za naplatu usluga Dječjeg vrtića Kloštar Ivanić od roditelj – korisnika</w:t>
      </w:r>
    </w:p>
    <w:p w:rsidR="00BB07E0" w:rsidRDefault="00BB07E0" w:rsidP="00BB07E0">
      <w:pPr>
        <w:rPr>
          <w:color w:val="000000"/>
          <w:szCs w:val="24"/>
        </w:rPr>
      </w:pPr>
      <w:r>
        <w:rPr>
          <w:color w:val="000000"/>
          <w:szCs w:val="24"/>
        </w:rPr>
        <w:t xml:space="preserve">      usluga,</w:t>
      </w:r>
    </w:p>
    <w:p w:rsidR="00BB07E0" w:rsidRDefault="00BB07E0" w:rsidP="00BB07E0">
      <w:pPr>
        <w:jc w:val="both"/>
        <w:rPr>
          <w:color w:val="000000"/>
          <w:szCs w:val="24"/>
        </w:rPr>
      </w:pPr>
      <w:r>
        <w:rPr>
          <w:color w:val="000000"/>
          <w:szCs w:val="24"/>
        </w:rPr>
        <w:t xml:space="preserve"> </w:t>
      </w:r>
      <w:r>
        <w:t xml:space="preserve">     </w:t>
      </w:r>
      <w:r>
        <w:rPr>
          <w:color w:val="000000"/>
          <w:szCs w:val="24"/>
        </w:rPr>
        <w:t>Predlagatelj: općinski načelnik,</w:t>
      </w:r>
    </w:p>
    <w:p w:rsidR="00BB07E0" w:rsidRDefault="00BB07E0" w:rsidP="00BB07E0">
      <w:pPr>
        <w:jc w:val="both"/>
        <w:rPr>
          <w:color w:val="000000"/>
          <w:szCs w:val="24"/>
        </w:rPr>
      </w:pPr>
      <w:r>
        <w:rPr>
          <w:color w:val="000000"/>
          <w:szCs w:val="24"/>
        </w:rPr>
        <w:t xml:space="preserve">12. Rasprava o prijedlogu i donošenje Odluke o imenovanju zamjenika člana Skupštine – </w:t>
      </w:r>
    </w:p>
    <w:p w:rsidR="00BB07E0" w:rsidRDefault="00BB07E0" w:rsidP="00BB07E0">
      <w:pPr>
        <w:jc w:val="both"/>
        <w:rPr>
          <w:color w:val="000000"/>
          <w:szCs w:val="24"/>
        </w:rPr>
      </w:pPr>
      <w:r>
        <w:rPr>
          <w:color w:val="000000"/>
          <w:szCs w:val="24"/>
        </w:rPr>
        <w:t xml:space="preserve">      predstavnika Općine Kloštar Ivanić u Lokalnoj akcijskoj grupi Moslavina,</w:t>
      </w:r>
    </w:p>
    <w:p w:rsidR="00BB07E0" w:rsidRDefault="00BB07E0" w:rsidP="00BB07E0">
      <w:pPr>
        <w:jc w:val="both"/>
        <w:rPr>
          <w:color w:val="000000"/>
          <w:szCs w:val="24"/>
        </w:rPr>
      </w:pPr>
      <w:r>
        <w:rPr>
          <w:color w:val="000000"/>
          <w:szCs w:val="24"/>
        </w:rPr>
        <w:t xml:space="preserve">      Predlagatelj: općinski načelnik,</w:t>
      </w:r>
    </w:p>
    <w:p w:rsidR="00BB07E0" w:rsidRDefault="00BB07E0" w:rsidP="00BB07E0">
      <w:pPr>
        <w:jc w:val="both"/>
        <w:rPr>
          <w:color w:val="000000"/>
          <w:szCs w:val="24"/>
        </w:rPr>
      </w:pPr>
      <w:r>
        <w:rPr>
          <w:color w:val="000000"/>
          <w:szCs w:val="24"/>
        </w:rPr>
        <w:t>13. Rasprava o prijedlogu i donošenje Odluke o kratkoročnom zaduženju Općine Kloštar</w:t>
      </w:r>
    </w:p>
    <w:p w:rsidR="00BB07E0" w:rsidRDefault="00BB07E0" w:rsidP="00BB07E0">
      <w:pPr>
        <w:jc w:val="both"/>
        <w:rPr>
          <w:color w:val="000000"/>
          <w:szCs w:val="24"/>
        </w:rPr>
      </w:pPr>
      <w:r>
        <w:rPr>
          <w:color w:val="000000"/>
          <w:szCs w:val="24"/>
        </w:rPr>
        <w:t xml:space="preserve">      Ivanić kod privredne banke Zagreb d.d.,</w:t>
      </w:r>
    </w:p>
    <w:p w:rsidR="00BB07E0" w:rsidRDefault="00BB07E0" w:rsidP="00BB07E0">
      <w:pPr>
        <w:jc w:val="both"/>
        <w:rPr>
          <w:color w:val="000000"/>
          <w:szCs w:val="24"/>
        </w:rPr>
      </w:pPr>
      <w:r>
        <w:rPr>
          <w:color w:val="000000"/>
          <w:szCs w:val="24"/>
        </w:rPr>
        <w:t xml:space="preserve">      Predlagatelj: općinski načelnik  </w:t>
      </w:r>
    </w:p>
    <w:p w:rsidR="00BB07E0" w:rsidRDefault="00BB07E0" w:rsidP="00BB07E0">
      <w:pPr>
        <w:jc w:val="both"/>
        <w:rPr>
          <w:color w:val="000000"/>
          <w:szCs w:val="24"/>
        </w:rPr>
      </w:pPr>
      <w:r>
        <w:rPr>
          <w:color w:val="000000"/>
          <w:szCs w:val="24"/>
        </w:rPr>
        <w:t>14. Razno</w:t>
      </w:r>
    </w:p>
    <w:p w:rsidR="00D1081B" w:rsidRDefault="00D1081B" w:rsidP="001E46C7">
      <w:r>
        <w:t xml:space="preserve">Mislav </w:t>
      </w:r>
      <w:proofErr w:type="spellStart"/>
      <w:r>
        <w:t>Lukša</w:t>
      </w:r>
      <w:proofErr w:type="spellEnd"/>
      <w:r>
        <w:t xml:space="preserve"> predlaže da se aktualni sat pomakne iza točke 7. </w:t>
      </w:r>
      <w:r w:rsidR="00B0654C">
        <w:t>r</w:t>
      </w:r>
      <w:r w:rsidR="0071374D">
        <w:t xml:space="preserve">adi prisutnosti izlagača po predloženim točkama. </w:t>
      </w:r>
    </w:p>
    <w:p w:rsidR="00D1081B" w:rsidRDefault="00D1081B" w:rsidP="001E46C7">
      <w:r>
        <w:t>U dne</w:t>
      </w:r>
      <w:r w:rsidR="0071374D">
        <w:t xml:space="preserve">vnom redu nema uvrštene točke „umanjenje komunalne naknade  i vodne naknade  za vatrogasce , zašto ta točka nije na dnevnom redu, ako je niste uvrstili temeljem čega nije uvrštena u dnevni red </w:t>
      </w:r>
      <w:r w:rsidR="00E076B6">
        <w:t xml:space="preserve">. </w:t>
      </w:r>
    </w:p>
    <w:p w:rsidR="00E076B6" w:rsidRDefault="0071374D" w:rsidP="001E46C7">
      <w:r>
        <w:t xml:space="preserve">Postoji zapis gdje je bilo obećanje da će to biti riješeno na jesen, pa možda se može nešto u raspravi modificirati ili nešto napraviti za naše vatrogasce u idućoj godini. </w:t>
      </w:r>
    </w:p>
    <w:p w:rsidR="0071374D" w:rsidRDefault="0071374D" w:rsidP="001E46C7">
      <w:r>
        <w:t xml:space="preserve">Molim da se ta točka uvrsti i raspravi. </w:t>
      </w:r>
    </w:p>
    <w:p w:rsidR="0071374D" w:rsidRDefault="0071374D" w:rsidP="001E46C7">
      <w:r>
        <w:t xml:space="preserve">Krešimir Bunjevac: Pravna služba je prošli puta detaljno obrazložila da nema potrebe za tim jer se komunalna naknada ukida. </w:t>
      </w:r>
    </w:p>
    <w:p w:rsidR="0071374D" w:rsidRDefault="0071374D" w:rsidP="001E46C7">
      <w:r>
        <w:t xml:space="preserve">Daje se na glasanje prijedlog vijećnika Mislava </w:t>
      </w:r>
      <w:proofErr w:type="spellStart"/>
      <w:r>
        <w:t>Lukše</w:t>
      </w:r>
      <w:proofErr w:type="spellEnd"/>
      <w:r>
        <w:t xml:space="preserve"> da se točke od 1.do 7. stave prije aktualnog sata </w:t>
      </w:r>
    </w:p>
    <w:p w:rsidR="00E076B6" w:rsidRDefault="0071374D" w:rsidP="001E46C7">
      <w:r>
        <w:t>Jednoglasno se usvaja prijedlog.</w:t>
      </w:r>
    </w:p>
    <w:p w:rsidR="00E076B6" w:rsidRDefault="00E076B6" w:rsidP="001E46C7">
      <w:r>
        <w:t>Daje se na glasanje prije</w:t>
      </w:r>
      <w:r w:rsidR="0071374D">
        <w:t xml:space="preserve">dlog da se točka 2.povuče </w:t>
      </w:r>
      <w:r w:rsidR="00E5796A">
        <w:t xml:space="preserve">s dnevnog reda današnje sjednice jer je izvjestitelj , direktor Rupčić spriječen prisustvovati sjednici radi </w:t>
      </w:r>
      <w:proofErr w:type="spellStart"/>
      <w:r w:rsidR="00E5796A">
        <w:t>zdrastvenih</w:t>
      </w:r>
      <w:proofErr w:type="spellEnd"/>
      <w:r w:rsidR="00E5796A">
        <w:t xml:space="preserve"> razloga.</w:t>
      </w:r>
      <w:r w:rsidR="0071374D">
        <w:t xml:space="preserve"> </w:t>
      </w:r>
    </w:p>
    <w:p w:rsidR="00E076B6" w:rsidRDefault="00E076B6" w:rsidP="001E46C7">
      <w:r>
        <w:t xml:space="preserve">Jednoglasno se usvaja prijedlog. </w:t>
      </w:r>
    </w:p>
    <w:p w:rsidR="00E076B6" w:rsidRDefault="00E076B6" w:rsidP="001E46C7"/>
    <w:p w:rsidR="00CC0557" w:rsidRDefault="00CC0557" w:rsidP="001E46C7">
      <w:r>
        <w:t xml:space="preserve">Daje se na glasanje cjelokupni dnevni red sa izmjenama. </w:t>
      </w:r>
    </w:p>
    <w:p w:rsidR="00CC0557" w:rsidRDefault="00CC0557" w:rsidP="001E46C7">
      <w:r>
        <w:t xml:space="preserve">Jednoglasno se usvaja predloženi dnevni red. </w:t>
      </w:r>
    </w:p>
    <w:p w:rsidR="00CC0557" w:rsidRDefault="00CC0557" w:rsidP="001E46C7"/>
    <w:p w:rsidR="00CC0557" w:rsidRDefault="00CC0557" w:rsidP="001E46C7">
      <w:r>
        <w:t xml:space="preserve">                                                    T o č k a  1. </w:t>
      </w:r>
    </w:p>
    <w:p w:rsidR="008C7229" w:rsidRDefault="008C7229" w:rsidP="008C7229">
      <w:r>
        <w:t xml:space="preserve">       </w:t>
      </w:r>
    </w:p>
    <w:p w:rsidR="00CC0557" w:rsidRDefault="00CC0557" w:rsidP="001E46C7"/>
    <w:p w:rsidR="00CC0557" w:rsidRDefault="00CC0557" w:rsidP="00CC0557">
      <w:pPr>
        <w:jc w:val="both"/>
        <w:rPr>
          <w:rStyle w:val="Naglaeno"/>
          <w:b w:val="0"/>
          <w:szCs w:val="24"/>
        </w:rPr>
      </w:pPr>
      <w:r>
        <w:rPr>
          <w:rStyle w:val="Naglaeno"/>
          <w:b w:val="0"/>
          <w:szCs w:val="24"/>
        </w:rPr>
        <w:t xml:space="preserve">   Informacija uz prezentaciju o projektu NEWLIGHT i donošenje Zaključka,</w:t>
      </w:r>
    </w:p>
    <w:p w:rsidR="00CC0557" w:rsidRDefault="00CC0557" w:rsidP="00CC0557">
      <w:pPr>
        <w:jc w:val="both"/>
        <w:rPr>
          <w:rStyle w:val="Naglaeno"/>
          <w:b w:val="0"/>
          <w:szCs w:val="24"/>
        </w:rPr>
      </w:pPr>
      <w:r>
        <w:rPr>
          <w:rStyle w:val="Naglaeno"/>
          <w:b w:val="0"/>
          <w:szCs w:val="24"/>
        </w:rPr>
        <w:t xml:space="preserve">   </w:t>
      </w:r>
    </w:p>
    <w:p w:rsidR="00CC0235" w:rsidRPr="00B0654C" w:rsidRDefault="00CC0557" w:rsidP="00CC0557">
      <w:pPr>
        <w:jc w:val="both"/>
        <w:rPr>
          <w:rStyle w:val="Naglaeno"/>
          <w:szCs w:val="24"/>
        </w:rPr>
      </w:pPr>
      <w:r>
        <w:rPr>
          <w:rStyle w:val="Naglaeno"/>
          <w:b w:val="0"/>
          <w:szCs w:val="24"/>
        </w:rPr>
        <w:t xml:space="preserve">  </w:t>
      </w:r>
      <w:r w:rsidRPr="00B0654C">
        <w:rPr>
          <w:rStyle w:val="Naglaeno"/>
          <w:szCs w:val="24"/>
        </w:rPr>
        <w:t>Prezentator: predstavnik Regionalne energetske agencije S</w:t>
      </w:r>
      <w:r w:rsidR="00B0654C">
        <w:rPr>
          <w:rStyle w:val="Naglaeno"/>
          <w:szCs w:val="24"/>
        </w:rPr>
        <w:t>jeverozapadne Hrvatske, Marko M</w:t>
      </w:r>
      <w:r w:rsidRPr="00B0654C">
        <w:rPr>
          <w:rStyle w:val="Naglaeno"/>
          <w:szCs w:val="24"/>
        </w:rPr>
        <w:t>iletić</w:t>
      </w:r>
      <w:r w:rsidR="008C7229" w:rsidRPr="00B0654C">
        <w:rPr>
          <w:rStyle w:val="Naglaeno"/>
          <w:szCs w:val="24"/>
        </w:rPr>
        <w:t>,</w:t>
      </w:r>
      <w:r w:rsidR="00CC0235" w:rsidRPr="00B0654C">
        <w:rPr>
          <w:rStyle w:val="Naglaeno"/>
          <w:szCs w:val="24"/>
        </w:rPr>
        <w:t xml:space="preserve">kroz prezentaciju </w:t>
      </w:r>
      <w:r w:rsidR="008C7229" w:rsidRPr="00B0654C">
        <w:rPr>
          <w:rStyle w:val="Naglaeno"/>
          <w:szCs w:val="24"/>
        </w:rPr>
        <w:t xml:space="preserve"> upoznaje prisutne </w:t>
      </w:r>
      <w:r w:rsidR="00CC0235" w:rsidRPr="00B0654C">
        <w:rPr>
          <w:rStyle w:val="Naglaeno"/>
          <w:szCs w:val="24"/>
        </w:rPr>
        <w:t xml:space="preserve">o projektu </w:t>
      </w:r>
      <w:r w:rsidRPr="00B0654C">
        <w:rPr>
          <w:rStyle w:val="Naglaeno"/>
          <w:szCs w:val="24"/>
        </w:rPr>
        <w:t xml:space="preserve"> </w:t>
      </w:r>
      <w:r w:rsidR="00CC0235" w:rsidRPr="00B0654C">
        <w:rPr>
          <w:rStyle w:val="Naglaeno"/>
          <w:szCs w:val="24"/>
        </w:rPr>
        <w:t xml:space="preserve">NEWLIGHT. </w:t>
      </w:r>
    </w:p>
    <w:p w:rsidR="00646A0D" w:rsidRDefault="00646A0D" w:rsidP="00CC0557">
      <w:pPr>
        <w:jc w:val="both"/>
        <w:rPr>
          <w:rStyle w:val="Naglaeno"/>
          <w:b w:val="0"/>
          <w:szCs w:val="24"/>
        </w:rPr>
      </w:pPr>
    </w:p>
    <w:p w:rsidR="00646A0D" w:rsidRDefault="00646A0D" w:rsidP="00646A0D">
      <w:pPr>
        <w:jc w:val="both"/>
      </w:pPr>
      <w:r>
        <w:t xml:space="preserve">U sklopu europskog projekta NEWLIGHT, Akcijskim planom rekonstrukcije, modernizacije i upravljanja sustavom javne rasvjete provedena je analiza trenutnog stanja sustava uz naglasak na visinu očekivanih operativnih troškova tijekom </w:t>
      </w:r>
      <w:r w:rsidRPr="00296FD0">
        <w:t>slijedećih deset godina te potreba za kapitalnim ulaganjima u modernizaciju. Svrha p</w:t>
      </w:r>
      <w:r>
        <w:t xml:space="preserve">rovedbe analize utvrđivanje je </w:t>
      </w:r>
      <w:r w:rsidRPr="00296FD0">
        <w:t xml:space="preserve">prosječenog godišnjeg operativnog troška javne rasvjete, ali i definiranja modela financiranja. Sukladno analizi Izvješća o provedenom energetskom pregledu sustava javne rasvjete, potencijal ostvarenja energetskih i troškovnih ušteda modernizacijom sustava iznosi do </w:t>
      </w:r>
      <w:r>
        <w:t>7</w:t>
      </w:r>
      <w:r w:rsidRPr="00296FD0">
        <w:t>0%. Također, sukladno zakonskom okviru velika većina postojećeg sustava javne rasvjete, zbog svojih tehničkih karakteristika, ne predstavlja održivo rješenje (sukladno obvezi povlačenja određenih tipova izvora svjetlosti temeljem Uredbe europske komisije (EC 245/2009)). Prema predmetnoj Uredbi, Republici Hrvatskoj zabranjuje se uvoz visokotlačnih živinih izvora svjetlosti (VTF) i visokotlačnih zamjenskih natrijevih izvora svjetlosti (</w:t>
      </w:r>
      <w:proofErr w:type="spellStart"/>
      <w:r w:rsidRPr="00296FD0">
        <w:t>NaVT</w:t>
      </w:r>
      <w:proofErr w:type="spellEnd"/>
      <w:r w:rsidRPr="00296FD0">
        <w:t xml:space="preserve">) od svibnja 2015. godine, dok se do isteka zaliha dopušta trženje. Poradi činjenice da se na tržištu više neće moći nabavljati zamjenski izvor svjetlosti tj. neće moći osigurati funkcionalnost svjetiljki, JLS biti će primorane modernizirati rasvjetu ulažući u nabavu novih svjetiljki. Prema podacima iz Izvješća o provedenom energetskom pregledu razvidno je da su oko 5% rasvjetnih mjesta izvedeni s visokotlačnim živinim </w:t>
      </w:r>
      <w:r>
        <w:t>il</w:t>
      </w:r>
      <w:r w:rsidRPr="00296FD0">
        <w:t>i zamjenskim natrijevim izvorima svjetlosti, odnosno izvorima koji su sukladno Uredbi, stavljene izvan tržišta Europske unije.</w:t>
      </w:r>
      <w:r>
        <w:t xml:space="preserve"> </w:t>
      </w:r>
    </w:p>
    <w:p w:rsidR="00646A0D" w:rsidRPr="00296FD0" w:rsidRDefault="00646A0D" w:rsidP="00646A0D">
      <w:pPr>
        <w:jc w:val="both"/>
      </w:pPr>
    </w:p>
    <w:p w:rsidR="00646A0D" w:rsidRPr="000736A7" w:rsidRDefault="00646A0D" w:rsidP="00646A0D">
      <w:pPr>
        <w:jc w:val="both"/>
      </w:pPr>
      <w:r w:rsidRPr="00296FD0">
        <w:t>U svrhu provedbe modernizacije i rekonstrukcije sustava javne rasvjete, provedena je analiza</w:t>
      </w:r>
      <w:r w:rsidRPr="002048C4">
        <w:t xml:space="preserve"> trenutno dostupnih izvora financiranja kao što su izvorni proračunski rashod, kreditno zaduženje (HBOR) te ESCO modeli financiranja (ugovor o energetskom učinku-EPC</w:t>
      </w:r>
      <w:r>
        <w:t xml:space="preserve"> te</w:t>
      </w:r>
      <w:r w:rsidRPr="002048C4">
        <w:t xml:space="preserve"> </w:t>
      </w:r>
      <w:r>
        <w:t>javno-privatno partnerstvo-JPP</w:t>
      </w:r>
      <w:r w:rsidRPr="002048C4">
        <w:t>). Kako trenutno nisu poznati uvjeti dodjele financijske pomoći iz ESI fondova, predmetni efekti subvencioniranja nisu se razmatrali.</w:t>
      </w:r>
    </w:p>
    <w:p w:rsidR="00646A0D" w:rsidRDefault="00646A0D" w:rsidP="00646A0D">
      <w:pPr>
        <w:jc w:val="both"/>
      </w:pPr>
    </w:p>
    <w:p w:rsidR="00646A0D" w:rsidRDefault="00646A0D" w:rsidP="00646A0D">
      <w:pPr>
        <w:jc w:val="both"/>
      </w:pPr>
      <w:r w:rsidRPr="00755BA7">
        <w:t>Sukladno provedenim analizama i korištenim pretpostavkama, po modernizaciji sustava javne rasvjete neizbježno je povećanje rashoda Općine Kloštar Ivanić. U slučaju financiranja rekonstrukcije cjelokupnog sustava putem proračunskog zaduženja kreditom HBOR-a (97% sustava - 1.258 svjetiljki), investicija iznosi oko 2.900.000 HRK. Povećanje godišnjeg rashoda (operativnih troškova) nakon otplate godišnjeg anuiteta kredita te troškova električne energije i održavanja iznosi oko 30.000 HRK u slučaju zadržavanja postojećeg režima rada (</w:t>
      </w:r>
      <w:proofErr w:type="spellStart"/>
      <w:r w:rsidRPr="00755BA7">
        <w:t>polunoćni</w:t>
      </w:r>
      <w:proofErr w:type="spellEnd"/>
      <w:r w:rsidRPr="00755BA7">
        <w:t xml:space="preserve"> režim rada), odnosno povećanje godišnjeg rashoda od oko 70.000 HRK u slučaju </w:t>
      </w:r>
      <w:proofErr w:type="spellStart"/>
      <w:r w:rsidRPr="00755BA7">
        <w:t>cjelonoćnog</w:t>
      </w:r>
      <w:proofErr w:type="spellEnd"/>
      <w:r w:rsidRPr="00755BA7">
        <w:t xml:space="preserve"> režima rada (veći broj sati rada u odnosu na trenutni no sukladan sigurnosnim standardima). Zadržavanje rashoda na istoj razini kao i prije rekonstrukcije, odnosno otplata godišnjeg anuiteta kredita iz ostvarenih ušteda moguća je isključivo na 45% sustava javne rasvjete. Nedostatak tradicionalnog modela financiranja leži u činjenici kako Općina u potpunosti snosi rizik funkcionalnosti i raspoloživosti ugrađenih svjetiljki kao i rizik dosezanja projektiranih energetskih i troškovnih ušteda kao rezultata modernizacije.</w:t>
      </w:r>
    </w:p>
    <w:p w:rsidR="00646A0D" w:rsidRDefault="00646A0D" w:rsidP="00646A0D">
      <w:pPr>
        <w:jc w:val="both"/>
      </w:pPr>
    </w:p>
    <w:p w:rsidR="00646A0D" w:rsidRDefault="00646A0D" w:rsidP="00646A0D">
      <w:pPr>
        <w:jc w:val="both"/>
      </w:pPr>
      <w:r w:rsidRPr="00755BA7">
        <w:t>Financiranjem modernizacije cjelovitog sustava javne rasvjete (97% sustava - 1.258 svjetiljki) putem Ugovora o energetskom učinku EPC naknada iznosila bi oko 420.000 HRK. U slučaju zadržavanja postojećeg režima rada (</w:t>
      </w:r>
      <w:proofErr w:type="spellStart"/>
      <w:r w:rsidRPr="00755BA7">
        <w:t>polunoćni</w:t>
      </w:r>
      <w:proofErr w:type="spellEnd"/>
      <w:r w:rsidRPr="00755BA7">
        <w:t xml:space="preserve"> režim rada) procjenjuje se povećanje Općinskih rashoda na godišnjoj razini za oko 120.000 HRK, odnosno povećanje godišnjeg rashoda od oko 160.000 HRK nakon otplate svih troškova (električna energija, održavanje i EPC naknada) u slučaju </w:t>
      </w:r>
      <w:proofErr w:type="spellStart"/>
      <w:r w:rsidRPr="00755BA7">
        <w:t>cjelonoćnog</w:t>
      </w:r>
      <w:proofErr w:type="spellEnd"/>
      <w:r w:rsidRPr="00755BA7">
        <w:t xml:space="preserve"> režima rada. Prednost Ugovora o energetskom učinku očituje se u prijenosu svih tehnoloških rizika opreme (kvarovi opreme, dostupnost zamjenskih dijelova, nepostizanje garantiranih troškovnih ušteda i dr.) na privatnog partnera (ESCO tvrtku) te činjenici da se ovim modelom JLS smije zadužiti i više od dozvoljenih 20%. Nedostatak ovog modela leži u činjenici kako nisu u potpunosti preneseni rizici funkcionalnosti sustava javne rasvjete poradi ograničenja da se u EPC modelu ne ugovara održavanje sustava javne rasvjete i opskrba električnom energijom.</w:t>
      </w:r>
    </w:p>
    <w:p w:rsidR="00646A0D" w:rsidRPr="00C91462" w:rsidRDefault="00646A0D" w:rsidP="00646A0D">
      <w:pPr>
        <w:jc w:val="both"/>
      </w:pPr>
    </w:p>
    <w:p w:rsidR="00646A0D" w:rsidRDefault="00646A0D" w:rsidP="00646A0D">
      <w:pPr>
        <w:jc w:val="both"/>
      </w:pPr>
      <w:r w:rsidRPr="00755BA7">
        <w:t>Financiranje putem modela Javno-privatnog partnerstva Općina prenosi većinu rizika sustava javne rasvjete privatnom partneru, što među ostalim uključuje održavanje sustava javne rasvjete i podmirenje troškova električne energije nakon rekonstrukcije. Provedena analiza pokazala je kako bi godišnja naknada u navedenom slučaju bila oko 760.000 HRK. S obzirom da su postojeći troškovi sustava javne rasvjete oko 400.000 HRK, rashodi Općine povećali bi se za oko 360.000 HRK.</w:t>
      </w:r>
    </w:p>
    <w:p w:rsidR="00646A0D" w:rsidRDefault="00646A0D" w:rsidP="00646A0D">
      <w:pPr>
        <w:jc w:val="both"/>
      </w:pPr>
    </w:p>
    <w:p w:rsidR="00646A0D" w:rsidRDefault="00646A0D" w:rsidP="00646A0D">
      <w:pPr>
        <w:jc w:val="both"/>
      </w:pPr>
      <w:r w:rsidRPr="00296FD0">
        <w:t>Sukladno Sporazumu i Dodatku I Sporazuma o provedbi projekta rekonstrukcije i gradnje sustava javne rasvjete, sklopljenog između Općine i Zagrebačke županije u 2015. godini, a kojim je Općina pristupila projektu NEWLIGHT, Općina se obvezala na provedbu rekonstrukcije i modernizacije sustava javne rasvjete (sukladno odredbama članka 3. Sporazuma) do kraja 2018. godine.  Sukladno ukupnim utrošenim sredstvima pripreme projekta u iznosu od 77.590 HRK Općina je dužna realizirati minimalnu investiciju u javnoj rasvjeti u iznosu od 1.550.000 HRK.</w:t>
      </w:r>
    </w:p>
    <w:p w:rsidR="00646A0D" w:rsidRPr="00C91462" w:rsidRDefault="00646A0D" w:rsidP="00646A0D">
      <w:pPr>
        <w:jc w:val="both"/>
      </w:pPr>
    </w:p>
    <w:p w:rsidR="00646A0D" w:rsidRPr="00D32981" w:rsidRDefault="00646A0D" w:rsidP="00646A0D">
      <w:pPr>
        <w:jc w:val="both"/>
        <w:rPr>
          <w:b/>
        </w:rPr>
      </w:pPr>
      <w:r w:rsidRPr="00D32981">
        <w:rPr>
          <w:b/>
        </w:rPr>
        <w:t>Sukladno svemu navedenom, preporučuje se nastavak aktivnosti na pripremi provedbe modernizacije sustava javne rasvjete putem modela Ugovora o energetskom učinku na 97% obuhvatu sustava javne rasvjete Općine Kloštar Ivanić.</w:t>
      </w:r>
    </w:p>
    <w:p w:rsidR="00646A0D" w:rsidRPr="00296FD0" w:rsidRDefault="00646A0D" w:rsidP="00646A0D">
      <w:pPr>
        <w:jc w:val="both"/>
      </w:pPr>
    </w:p>
    <w:p w:rsidR="00646A0D" w:rsidRDefault="00646A0D" w:rsidP="00646A0D">
      <w:pPr>
        <w:jc w:val="both"/>
      </w:pPr>
      <w:r w:rsidRPr="00296FD0">
        <w:t>U sklopu projekta NEWLIGHT, Zagrebačka županija uz stručnu pomoć Regionalne energetske agencije Sjeverozapadne Hrvatske, osigurala je svu pravnu i tehničku pomoć za pripremu i provedbu postupka nadmetanja po modelu Ugovora o energetskom učinku što uključuje izradu cjelokupne natječajne dokumentacije i EPC Ugovora, provedbu postupka javne nabave u ime Općine, te praćenje i verifikaciju izvedenih radova i usluga.</w:t>
      </w:r>
    </w:p>
    <w:p w:rsidR="00646A0D" w:rsidRDefault="00646A0D" w:rsidP="00CC0557">
      <w:pPr>
        <w:jc w:val="both"/>
        <w:rPr>
          <w:rStyle w:val="Naglaeno"/>
          <w:b w:val="0"/>
          <w:szCs w:val="24"/>
        </w:rPr>
      </w:pPr>
    </w:p>
    <w:p w:rsidR="00E5796A" w:rsidRDefault="00E5796A" w:rsidP="00CC0557">
      <w:pPr>
        <w:jc w:val="both"/>
        <w:rPr>
          <w:rStyle w:val="Naglaeno"/>
          <w:b w:val="0"/>
          <w:szCs w:val="24"/>
        </w:rPr>
      </w:pPr>
      <w:r>
        <w:rPr>
          <w:rStyle w:val="Naglaeno"/>
          <w:b w:val="0"/>
          <w:szCs w:val="24"/>
        </w:rPr>
        <w:t>Otvara se rasprava.</w:t>
      </w:r>
    </w:p>
    <w:p w:rsidR="00E5796A" w:rsidRDefault="00E5796A" w:rsidP="00CC0557">
      <w:pPr>
        <w:jc w:val="both"/>
        <w:rPr>
          <w:rStyle w:val="Naglaeno"/>
          <w:b w:val="0"/>
          <w:szCs w:val="24"/>
        </w:rPr>
      </w:pPr>
      <w:r w:rsidRPr="00B0654C">
        <w:rPr>
          <w:rStyle w:val="Naglaeno"/>
          <w:szCs w:val="24"/>
        </w:rPr>
        <w:t xml:space="preserve">Mislav </w:t>
      </w:r>
      <w:proofErr w:type="spellStart"/>
      <w:r w:rsidRPr="00B0654C">
        <w:rPr>
          <w:rStyle w:val="Naglaeno"/>
          <w:szCs w:val="24"/>
        </w:rPr>
        <w:t>Lukša</w:t>
      </w:r>
      <w:proofErr w:type="spellEnd"/>
      <w:r>
        <w:rPr>
          <w:rStyle w:val="Naglaeno"/>
          <w:b w:val="0"/>
          <w:szCs w:val="24"/>
        </w:rPr>
        <w:t>: Planira se da će se po izvedbi cijelog projekta i energetske učinkovitosti na</w:t>
      </w:r>
      <w:r w:rsidR="00610ADC">
        <w:rPr>
          <w:rStyle w:val="Naglaeno"/>
          <w:b w:val="0"/>
          <w:szCs w:val="24"/>
        </w:rPr>
        <w:t xml:space="preserve"> koncu plaćati veću c</w:t>
      </w:r>
      <w:r>
        <w:rPr>
          <w:rStyle w:val="Naglaeno"/>
          <w:b w:val="0"/>
          <w:szCs w:val="24"/>
        </w:rPr>
        <w:t xml:space="preserve">ijenu na godišnjoj razini </w:t>
      </w:r>
      <w:proofErr w:type="spellStart"/>
      <w:r>
        <w:rPr>
          <w:rStyle w:val="Naglaeno"/>
          <w:b w:val="0"/>
          <w:szCs w:val="24"/>
        </w:rPr>
        <w:t>el.energije</w:t>
      </w:r>
      <w:proofErr w:type="spellEnd"/>
      <w:r>
        <w:rPr>
          <w:rStyle w:val="Naglaeno"/>
          <w:b w:val="0"/>
          <w:szCs w:val="24"/>
        </w:rPr>
        <w:t xml:space="preserve"> nego što trenutno imamo.</w:t>
      </w:r>
    </w:p>
    <w:p w:rsidR="00E5796A" w:rsidRDefault="00E5796A" w:rsidP="00CC0557">
      <w:pPr>
        <w:jc w:val="both"/>
        <w:rPr>
          <w:rStyle w:val="Naglaeno"/>
          <w:b w:val="0"/>
          <w:szCs w:val="24"/>
        </w:rPr>
      </w:pPr>
      <w:r>
        <w:rPr>
          <w:rStyle w:val="Naglaeno"/>
          <w:b w:val="0"/>
          <w:szCs w:val="24"/>
        </w:rPr>
        <w:t>Možda bi trebalo napraviti model da nam tvrtka ESCO u tom periodu sa nekim kreditom premosti (10 god) dok čekamo isplativost projekta.</w:t>
      </w:r>
    </w:p>
    <w:p w:rsidR="00E5796A" w:rsidRDefault="00E5796A" w:rsidP="00CC0557">
      <w:pPr>
        <w:jc w:val="both"/>
        <w:rPr>
          <w:rStyle w:val="Naglaeno"/>
          <w:b w:val="0"/>
          <w:szCs w:val="24"/>
        </w:rPr>
      </w:pPr>
      <w:r>
        <w:rPr>
          <w:rStyle w:val="Naglaeno"/>
          <w:b w:val="0"/>
          <w:szCs w:val="24"/>
        </w:rPr>
        <w:t xml:space="preserve">Ulažemo u novu tehnologiju koja bi rezultirala uštedama, 400.000,00 kn godišnje el. energije i sad ćemo plaćati više od 50.000,00 kn kada se izvede instalacija najnovije javne rasvjete.   </w:t>
      </w:r>
    </w:p>
    <w:p w:rsidR="00E5796A" w:rsidRDefault="00610ADC" w:rsidP="00CC0557">
      <w:pPr>
        <w:jc w:val="both"/>
        <w:rPr>
          <w:rStyle w:val="Naglaeno"/>
          <w:b w:val="0"/>
          <w:szCs w:val="24"/>
        </w:rPr>
      </w:pPr>
      <w:r>
        <w:rPr>
          <w:rStyle w:val="Naglaeno"/>
          <w:b w:val="0"/>
          <w:szCs w:val="24"/>
        </w:rPr>
        <w:t xml:space="preserve">Sve što nas u ovom času dovodi u dodatno zaduženje je teško. </w:t>
      </w:r>
    </w:p>
    <w:p w:rsidR="00794BC9" w:rsidRDefault="00794BC9" w:rsidP="00CC0557">
      <w:pPr>
        <w:jc w:val="both"/>
        <w:rPr>
          <w:rStyle w:val="Naglaeno"/>
          <w:b w:val="0"/>
          <w:szCs w:val="24"/>
        </w:rPr>
      </w:pPr>
    </w:p>
    <w:p w:rsidR="003D4280" w:rsidRDefault="003D4280" w:rsidP="00CC0557">
      <w:pPr>
        <w:jc w:val="both"/>
        <w:rPr>
          <w:rStyle w:val="Naglaeno"/>
          <w:b w:val="0"/>
          <w:szCs w:val="24"/>
        </w:rPr>
      </w:pPr>
      <w:r>
        <w:rPr>
          <w:rStyle w:val="Naglaeno"/>
          <w:b w:val="0"/>
          <w:szCs w:val="24"/>
        </w:rPr>
        <w:t>Model zamjene rasvjete 1 na 1 nisam suglasan za to jer u našoj općini imamo puno mjesta gdje nam fali npr. ul. Kralja Tomislava, puno odvojaka.</w:t>
      </w:r>
    </w:p>
    <w:p w:rsidR="00FC0F75" w:rsidRDefault="003D4280" w:rsidP="00CC0557">
      <w:pPr>
        <w:jc w:val="both"/>
        <w:rPr>
          <w:rStyle w:val="Naglaeno"/>
          <w:b w:val="0"/>
          <w:szCs w:val="24"/>
        </w:rPr>
      </w:pPr>
      <w:r>
        <w:rPr>
          <w:rStyle w:val="Naglaeno"/>
          <w:b w:val="0"/>
          <w:szCs w:val="24"/>
        </w:rPr>
        <w:t xml:space="preserve">U objedinjenoj nabavi neka se ide kompletno u izgradnju gdje fali rasvjetnih tijela, tada će biti i jeftinije. </w:t>
      </w:r>
      <w:r w:rsidR="00FC0F75">
        <w:rPr>
          <w:rStyle w:val="Naglaeno"/>
          <w:b w:val="0"/>
          <w:szCs w:val="24"/>
        </w:rPr>
        <w:t xml:space="preserve">Neki rokovi listopad 2017. su gotovi, ali ako načelnik donese Odluku da se ide u projekt, vijeće može sad donijeti Odluku da prihvaća pristupanje projektu. </w:t>
      </w:r>
    </w:p>
    <w:p w:rsidR="00FC0F75" w:rsidRPr="00B0654C" w:rsidRDefault="00FC0F75" w:rsidP="00CC0557">
      <w:pPr>
        <w:jc w:val="both"/>
        <w:rPr>
          <w:rStyle w:val="Naglaeno"/>
          <w:szCs w:val="24"/>
        </w:rPr>
      </w:pPr>
    </w:p>
    <w:p w:rsidR="003D4280" w:rsidRDefault="00FC0F75" w:rsidP="00CC0557">
      <w:pPr>
        <w:jc w:val="both"/>
        <w:rPr>
          <w:rStyle w:val="Naglaeno"/>
          <w:b w:val="0"/>
          <w:szCs w:val="24"/>
        </w:rPr>
      </w:pPr>
      <w:r w:rsidRPr="00B0654C">
        <w:rPr>
          <w:rStyle w:val="Naglaeno"/>
          <w:szCs w:val="24"/>
        </w:rPr>
        <w:t>Marko Miletić:</w:t>
      </w:r>
      <w:r>
        <w:rPr>
          <w:rStyle w:val="Naglaeno"/>
          <w:b w:val="0"/>
          <w:szCs w:val="24"/>
        </w:rPr>
        <w:t xml:space="preserve"> </w:t>
      </w:r>
      <w:r w:rsidR="00794BC9">
        <w:rPr>
          <w:rStyle w:val="Naglaeno"/>
          <w:b w:val="0"/>
          <w:szCs w:val="24"/>
        </w:rPr>
        <w:t xml:space="preserve">Očekivano povećanje rashoda nakon modernizacije predviđa  120.000 kn., </w:t>
      </w:r>
      <w:r w:rsidR="00F105D7">
        <w:rPr>
          <w:rStyle w:val="Naglaeno"/>
          <w:b w:val="0"/>
          <w:szCs w:val="24"/>
        </w:rPr>
        <w:t xml:space="preserve">nakon modernizacije po nekom konzervativnom pristupu </w:t>
      </w:r>
      <w:r w:rsidR="00794BC9">
        <w:rPr>
          <w:rStyle w:val="Naglaeno"/>
          <w:b w:val="0"/>
          <w:szCs w:val="24"/>
        </w:rPr>
        <w:t xml:space="preserve">radi se o nekoj procijenjenoj vrijednosti javne nabave. </w:t>
      </w:r>
    </w:p>
    <w:p w:rsidR="00794BC9" w:rsidRDefault="00794BC9" w:rsidP="00CC0557">
      <w:pPr>
        <w:jc w:val="both"/>
        <w:rPr>
          <w:rStyle w:val="Naglaeno"/>
          <w:b w:val="0"/>
          <w:szCs w:val="24"/>
        </w:rPr>
      </w:pPr>
      <w:r>
        <w:rPr>
          <w:rStyle w:val="Naglaeno"/>
          <w:b w:val="0"/>
          <w:szCs w:val="24"/>
        </w:rPr>
        <w:t>Tek kad se raspiše postupak javne nabave</w:t>
      </w:r>
      <w:r w:rsidR="00F105D7">
        <w:rPr>
          <w:rStyle w:val="Naglaeno"/>
          <w:b w:val="0"/>
          <w:szCs w:val="24"/>
        </w:rPr>
        <w:t xml:space="preserve"> i otvore ponude </w:t>
      </w:r>
      <w:r>
        <w:rPr>
          <w:rStyle w:val="Naglaeno"/>
          <w:b w:val="0"/>
          <w:szCs w:val="24"/>
        </w:rPr>
        <w:t xml:space="preserve"> očekuje se i 15 % </w:t>
      </w:r>
      <w:r w:rsidR="00F105D7">
        <w:rPr>
          <w:rStyle w:val="Naglaeno"/>
          <w:b w:val="0"/>
          <w:szCs w:val="24"/>
        </w:rPr>
        <w:t xml:space="preserve"> niža ponuda </w:t>
      </w:r>
      <w:r>
        <w:rPr>
          <w:rStyle w:val="Naglaeno"/>
          <w:b w:val="0"/>
          <w:szCs w:val="24"/>
        </w:rPr>
        <w:t>manje</w:t>
      </w:r>
      <w:r w:rsidR="00F105D7">
        <w:rPr>
          <w:rStyle w:val="Naglaeno"/>
          <w:b w:val="0"/>
          <w:szCs w:val="24"/>
        </w:rPr>
        <w:t xml:space="preserve">  tako da ne znači da bi to bilo 120.000,00</w:t>
      </w:r>
      <w:r w:rsidR="00B766B8">
        <w:rPr>
          <w:rStyle w:val="Naglaeno"/>
          <w:b w:val="0"/>
          <w:szCs w:val="24"/>
        </w:rPr>
        <w:t xml:space="preserve"> kn</w:t>
      </w:r>
      <w:r w:rsidR="00F105D7">
        <w:rPr>
          <w:rStyle w:val="Naglaeno"/>
          <w:b w:val="0"/>
          <w:szCs w:val="24"/>
        </w:rPr>
        <w:t xml:space="preserve"> već bi to moglo   iznositi  nekih 50.000.00 kn povećanja troškova. Povećanje rashoda radi povećanja </w:t>
      </w:r>
      <w:proofErr w:type="spellStart"/>
      <w:r w:rsidR="00F105D7">
        <w:rPr>
          <w:rStyle w:val="Naglaeno"/>
          <w:b w:val="0"/>
          <w:szCs w:val="24"/>
        </w:rPr>
        <w:t>standarda.To</w:t>
      </w:r>
      <w:proofErr w:type="spellEnd"/>
      <w:r w:rsidR="00F105D7">
        <w:rPr>
          <w:rStyle w:val="Naglaeno"/>
          <w:b w:val="0"/>
          <w:szCs w:val="24"/>
        </w:rPr>
        <w:t xml:space="preserve"> nije ugovor o izvođenju radova već ugovor o energetskoj usluzi.</w:t>
      </w:r>
    </w:p>
    <w:p w:rsidR="00794BC9" w:rsidRDefault="004E7F1E" w:rsidP="00CC0557">
      <w:pPr>
        <w:jc w:val="both"/>
        <w:rPr>
          <w:rStyle w:val="Naglaeno"/>
          <w:b w:val="0"/>
          <w:szCs w:val="24"/>
        </w:rPr>
      </w:pPr>
      <w:r>
        <w:rPr>
          <w:rStyle w:val="Naglaeno"/>
          <w:b w:val="0"/>
          <w:szCs w:val="24"/>
        </w:rPr>
        <w:t>Da se usluga može prati</w:t>
      </w:r>
      <w:r w:rsidR="00F105D7">
        <w:rPr>
          <w:rStyle w:val="Naglaeno"/>
          <w:b w:val="0"/>
          <w:szCs w:val="24"/>
        </w:rPr>
        <w:t xml:space="preserve">ti Ugovor o energetskoj usluzi </w:t>
      </w:r>
      <w:r>
        <w:rPr>
          <w:rStyle w:val="Naglaeno"/>
          <w:b w:val="0"/>
          <w:szCs w:val="24"/>
        </w:rPr>
        <w:t xml:space="preserve"> podrazumijeva definiranje minimalnih standarda koje mi očekujemo.</w:t>
      </w:r>
    </w:p>
    <w:p w:rsidR="004E7F1E" w:rsidRDefault="004E7F1E" w:rsidP="00CC0557">
      <w:pPr>
        <w:jc w:val="both"/>
        <w:rPr>
          <w:rStyle w:val="Naglaeno"/>
          <w:b w:val="0"/>
          <w:szCs w:val="24"/>
        </w:rPr>
      </w:pPr>
      <w:r>
        <w:rPr>
          <w:rStyle w:val="Naglaeno"/>
          <w:b w:val="0"/>
          <w:szCs w:val="24"/>
        </w:rPr>
        <w:t>U analizi je uključeno zadov</w:t>
      </w:r>
      <w:r w:rsidR="00F105D7">
        <w:rPr>
          <w:rStyle w:val="Naglaeno"/>
          <w:b w:val="0"/>
          <w:szCs w:val="24"/>
        </w:rPr>
        <w:t>oljavanje mini</w:t>
      </w:r>
      <w:r w:rsidR="00B766B8">
        <w:rPr>
          <w:rStyle w:val="Naglaeno"/>
          <w:b w:val="0"/>
          <w:szCs w:val="24"/>
        </w:rPr>
        <w:t xml:space="preserve">malnih </w:t>
      </w:r>
      <w:proofErr w:type="spellStart"/>
      <w:r w:rsidR="00B766B8">
        <w:rPr>
          <w:rStyle w:val="Naglaeno"/>
          <w:b w:val="0"/>
          <w:szCs w:val="24"/>
        </w:rPr>
        <w:t>svjetlotehničkih</w:t>
      </w:r>
      <w:proofErr w:type="spellEnd"/>
      <w:r w:rsidR="00B766B8">
        <w:rPr>
          <w:rStyle w:val="Naglaeno"/>
          <w:b w:val="0"/>
          <w:szCs w:val="24"/>
        </w:rPr>
        <w:t xml:space="preserve"> uvjeta i</w:t>
      </w:r>
      <w:r w:rsidR="00F105D7">
        <w:rPr>
          <w:rStyle w:val="Naglaeno"/>
          <w:b w:val="0"/>
          <w:szCs w:val="24"/>
        </w:rPr>
        <w:t xml:space="preserve">šli smo modelom što će </w:t>
      </w:r>
      <w:r w:rsidR="001D57A9">
        <w:rPr>
          <w:rStyle w:val="Naglaeno"/>
          <w:b w:val="0"/>
          <w:szCs w:val="24"/>
        </w:rPr>
        <w:t>zadovoljiti minimalne standarde.</w:t>
      </w:r>
    </w:p>
    <w:p w:rsidR="001D57A9" w:rsidRDefault="001D57A9" w:rsidP="00CC0557">
      <w:pPr>
        <w:jc w:val="both"/>
        <w:rPr>
          <w:rStyle w:val="Naglaeno"/>
          <w:b w:val="0"/>
          <w:szCs w:val="24"/>
        </w:rPr>
      </w:pPr>
      <w:r>
        <w:rPr>
          <w:rStyle w:val="Naglaeno"/>
          <w:b w:val="0"/>
          <w:szCs w:val="24"/>
        </w:rPr>
        <w:t>Povećanje troškova u odnosu na postojeće radi povećanja standarda. Povećanjem rasvjetnih tijela mi se moramo pokriti sa ostvarenim uštedom. Povećanjem rasvjetnih tijela iziskuje povećanje investicije i smanjenje troškovnih ušteda, odnosno povećanje troškova energije zbog novih potrošača. Provedbom modernizacije po tom  modelu dodavanjem novih rasvjetnih tijela taj trošak  ne bi bio  50.000,00 do 120.000,00 već bi bio  znatno veći.</w:t>
      </w:r>
    </w:p>
    <w:p w:rsidR="001D57A9" w:rsidRDefault="001D57A9" w:rsidP="00CC0557">
      <w:pPr>
        <w:jc w:val="both"/>
        <w:rPr>
          <w:rStyle w:val="Naglaeno"/>
          <w:b w:val="0"/>
          <w:szCs w:val="24"/>
        </w:rPr>
      </w:pPr>
      <w:r>
        <w:rPr>
          <w:rStyle w:val="Naglaeno"/>
          <w:b w:val="0"/>
          <w:szCs w:val="24"/>
        </w:rPr>
        <w:t xml:space="preserve">Na Vama je da odlučite koji model želite, sve je provedivo, samo je potrebno voditi računa o troškovima. </w:t>
      </w:r>
    </w:p>
    <w:p w:rsidR="00832E31" w:rsidRDefault="001D57A9" w:rsidP="00CC0557">
      <w:pPr>
        <w:jc w:val="both"/>
        <w:rPr>
          <w:rStyle w:val="Naglaeno"/>
          <w:b w:val="0"/>
          <w:szCs w:val="24"/>
        </w:rPr>
      </w:pPr>
      <w:r w:rsidRPr="00B766B8">
        <w:rPr>
          <w:rStyle w:val="Naglaeno"/>
          <w:szCs w:val="24"/>
        </w:rPr>
        <w:t xml:space="preserve">Mislav </w:t>
      </w:r>
      <w:proofErr w:type="spellStart"/>
      <w:r w:rsidRPr="00B766B8">
        <w:rPr>
          <w:rStyle w:val="Naglaeno"/>
          <w:szCs w:val="24"/>
        </w:rPr>
        <w:t>Lukša</w:t>
      </w:r>
      <w:proofErr w:type="spellEnd"/>
      <w:r w:rsidRPr="00B766B8">
        <w:rPr>
          <w:rStyle w:val="Naglaeno"/>
          <w:szCs w:val="24"/>
        </w:rPr>
        <w:t>:</w:t>
      </w:r>
      <w:r>
        <w:rPr>
          <w:rStyle w:val="Naglaeno"/>
          <w:b w:val="0"/>
          <w:szCs w:val="24"/>
        </w:rPr>
        <w:t xml:space="preserve"> Ako uspijemo  u javnoj nabavi postići trošak od 15 % pa</w:t>
      </w:r>
      <w:r w:rsidR="00832E31">
        <w:rPr>
          <w:rStyle w:val="Naglaeno"/>
          <w:b w:val="0"/>
          <w:szCs w:val="24"/>
        </w:rPr>
        <w:t>li bi na trošak od 50.000,0o kn.</w:t>
      </w:r>
    </w:p>
    <w:p w:rsidR="00832E31" w:rsidRDefault="00832E31" w:rsidP="00CC0557">
      <w:pPr>
        <w:jc w:val="both"/>
        <w:rPr>
          <w:rStyle w:val="Naglaeno"/>
          <w:b w:val="0"/>
          <w:szCs w:val="24"/>
        </w:rPr>
      </w:pPr>
      <w:r>
        <w:rPr>
          <w:rStyle w:val="Naglaeno"/>
          <w:b w:val="0"/>
          <w:szCs w:val="24"/>
        </w:rPr>
        <w:t xml:space="preserve">120 novih rasvjetnih tijela bi nas koštalo 50.000,00 kn. Možemo u toj razlici gdje bi </w:t>
      </w:r>
      <w:proofErr w:type="spellStart"/>
      <w:r>
        <w:rPr>
          <w:rStyle w:val="Naglaeno"/>
          <w:b w:val="0"/>
          <w:szCs w:val="24"/>
        </w:rPr>
        <w:t>u</w:t>
      </w:r>
      <w:r w:rsidR="00B766B8">
        <w:rPr>
          <w:rStyle w:val="Naglaeno"/>
          <w:b w:val="0"/>
          <w:szCs w:val="24"/>
        </w:rPr>
        <w:t>šparali</w:t>
      </w:r>
      <w:proofErr w:type="spellEnd"/>
      <w:r w:rsidR="00B766B8">
        <w:rPr>
          <w:rStyle w:val="Naglaeno"/>
          <w:b w:val="0"/>
          <w:szCs w:val="24"/>
        </w:rPr>
        <w:t xml:space="preserve"> u javnoj nabavi </w:t>
      </w:r>
      <w:proofErr w:type="spellStart"/>
      <w:r w:rsidR="00B766B8">
        <w:rPr>
          <w:rStyle w:val="Naglaeno"/>
          <w:b w:val="0"/>
          <w:szCs w:val="24"/>
        </w:rPr>
        <w:t>nabaviti</w:t>
      </w:r>
      <w:r>
        <w:rPr>
          <w:rStyle w:val="Naglaeno"/>
          <w:b w:val="0"/>
          <w:szCs w:val="24"/>
        </w:rPr>
        <w:t>i</w:t>
      </w:r>
      <w:proofErr w:type="spellEnd"/>
      <w:r>
        <w:rPr>
          <w:rStyle w:val="Naglaeno"/>
          <w:b w:val="0"/>
          <w:szCs w:val="24"/>
        </w:rPr>
        <w:t xml:space="preserve"> rasvjetnih tijela a da budemo još uvijek u konzervativnoj procjeni. </w:t>
      </w:r>
    </w:p>
    <w:p w:rsidR="001D57A9" w:rsidRDefault="00832E31" w:rsidP="00CC0557">
      <w:pPr>
        <w:jc w:val="both"/>
        <w:rPr>
          <w:rStyle w:val="Naglaeno"/>
          <w:b w:val="0"/>
          <w:szCs w:val="24"/>
        </w:rPr>
      </w:pPr>
      <w:r>
        <w:rPr>
          <w:rStyle w:val="Naglaeno"/>
          <w:b w:val="0"/>
          <w:szCs w:val="24"/>
        </w:rPr>
        <w:t xml:space="preserve">Ukoliko uspijemo postići uštedu u javnoj nabavi da se pokuša dogovoriti da  se u tom postotku investira u nova rasvjetna tijela.  </w:t>
      </w:r>
      <w:r w:rsidR="001D57A9">
        <w:rPr>
          <w:rStyle w:val="Naglaeno"/>
          <w:b w:val="0"/>
          <w:szCs w:val="24"/>
        </w:rPr>
        <w:t xml:space="preserve"> </w:t>
      </w:r>
    </w:p>
    <w:p w:rsidR="003D4280" w:rsidRDefault="003D4280" w:rsidP="00CC0557">
      <w:pPr>
        <w:jc w:val="both"/>
        <w:rPr>
          <w:rStyle w:val="Naglaeno"/>
          <w:b w:val="0"/>
          <w:szCs w:val="24"/>
        </w:rPr>
      </w:pPr>
      <w:r>
        <w:rPr>
          <w:rStyle w:val="Naglaeno"/>
          <w:b w:val="0"/>
          <w:szCs w:val="24"/>
        </w:rPr>
        <w:t xml:space="preserve"> </w:t>
      </w:r>
    </w:p>
    <w:p w:rsidR="003D4280" w:rsidRDefault="00832E31" w:rsidP="00CC0557">
      <w:pPr>
        <w:jc w:val="both"/>
        <w:rPr>
          <w:rStyle w:val="Naglaeno"/>
          <w:b w:val="0"/>
          <w:szCs w:val="24"/>
        </w:rPr>
      </w:pPr>
      <w:r w:rsidRPr="00B766B8">
        <w:rPr>
          <w:rStyle w:val="Naglaeno"/>
          <w:szCs w:val="24"/>
        </w:rPr>
        <w:t>Marko Miletić:</w:t>
      </w:r>
      <w:r>
        <w:rPr>
          <w:rStyle w:val="Naglaeno"/>
          <w:b w:val="0"/>
          <w:szCs w:val="24"/>
        </w:rPr>
        <w:t xml:space="preserve"> Kod povećanja rasvjetnih tijela povećava se investicija i povećavaju se troškovi. Potrebno je provesti analizu. Naša uloga je da pomognemo u provedbi Vaših ideja. Potrebno je pokrenuti investiciju. </w:t>
      </w:r>
    </w:p>
    <w:p w:rsidR="00832E31" w:rsidRDefault="00832E31" w:rsidP="00CC0557">
      <w:pPr>
        <w:jc w:val="both"/>
        <w:rPr>
          <w:rStyle w:val="Naglaeno"/>
          <w:b w:val="0"/>
          <w:szCs w:val="24"/>
        </w:rPr>
      </w:pPr>
    </w:p>
    <w:p w:rsidR="00832E31" w:rsidRDefault="00832E31" w:rsidP="00CC0557">
      <w:pPr>
        <w:jc w:val="both"/>
        <w:rPr>
          <w:rStyle w:val="Naglaeno"/>
          <w:b w:val="0"/>
          <w:szCs w:val="24"/>
        </w:rPr>
      </w:pPr>
      <w:r w:rsidRPr="00B766B8">
        <w:rPr>
          <w:rStyle w:val="Naglaeno"/>
          <w:szCs w:val="24"/>
        </w:rPr>
        <w:t>Načelnik Željko Filipović</w:t>
      </w:r>
      <w:r>
        <w:rPr>
          <w:rStyle w:val="Naglaeno"/>
          <w:b w:val="0"/>
          <w:szCs w:val="24"/>
        </w:rPr>
        <w:t>: Ova prezentacija je bila prezentirana i na Odboru za komunalnu djelatnost. Moj prijedlog je vidjeti i druge mogućnosti i varijante. Nisam da se ulazi u nova zaduženja dok se ne sagleda mogućnost sa novim Proračunom za 2018. Za sada neka ovo bude samo upoznavanje i sagledavanje što to znači za Općinu Kloštar Ivanić.</w:t>
      </w:r>
    </w:p>
    <w:p w:rsidR="006C4E26" w:rsidRDefault="006C4E26" w:rsidP="00CC0557">
      <w:pPr>
        <w:jc w:val="both"/>
        <w:rPr>
          <w:rStyle w:val="Naglaeno"/>
          <w:b w:val="0"/>
          <w:szCs w:val="24"/>
        </w:rPr>
      </w:pPr>
    </w:p>
    <w:p w:rsidR="003D4280" w:rsidRDefault="006C4E26" w:rsidP="00CC0557">
      <w:pPr>
        <w:jc w:val="both"/>
        <w:rPr>
          <w:rStyle w:val="Naglaeno"/>
          <w:b w:val="0"/>
          <w:szCs w:val="24"/>
        </w:rPr>
      </w:pPr>
      <w:r>
        <w:rPr>
          <w:rStyle w:val="Naglaeno"/>
          <w:b w:val="0"/>
          <w:szCs w:val="24"/>
        </w:rPr>
        <w:t>Zatvara se rasprava.</w:t>
      </w:r>
    </w:p>
    <w:p w:rsidR="006C4E26" w:rsidRDefault="006C4E26" w:rsidP="00CC0557">
      <w:pPr>
        <w:jc w:val="both"/>
        <w:rPr>
          <w:rStyle w:val="Naglaeno"/>
          <w:b w:val="0"/>
          <w:szCs w:val="24"/>
        </w:rPr>
      </w:pPr>
      <w:r w:rsidRPr="00B766B8">
        <w:rPr>
          <w:rStyle w:val="Naglaeno"/>
          <w:szCs w:val="24"/>
        </w:rPr>
        <w:t>Krešimir Bunjevac:</w:t>
      </w:r>
      <w:r>
        <w:rPr>
          <w:rStyle w:val="Naglaeno"/>
          <w:b w:val="0"/>
          <w:szCs w:val="24"/>
        </w:rPr>
        <w:t xml:space="preserve"> Informacija je primljena na znanje i daje isti prijedlog  na glasanje.</w:t>
      </w:r>
    </w:p>
    <w:p w:rsidR="00CC0557" w:rsidRDefault="003D4280" w:rsidP="00CC0557">
      <w:pPr>
        <w:jc w:val="both"/>
        <w:rPr>
          <w:b/>
        </w:rPr>
      </w:pPr>
      <w:r>
        <w:rPr>
          <w:rStyle w:val="Naglaeno"/>
          <w:b w:val="0"/>
          <w:szCs w:val="24"/>
        </w:rPr>
        <w:t xml:space="preserve">Jednoglasno se donosi </w:t>
      </w:r>
      <w:r w:rsidR="00CC0235">
        <w:rPr>
          <w:rStyle w:val="Naglaeno"/>
          <w:b w:val="0"/>
          <w:szCs w:val="24"/>
        </w:rPr>
        <w:t xml:space="preserve"> </w:t>
      </w:r>
      <w:r w:rsidR="00CC0557">
        <w:rPr>
          <w:rStyle w:val="Naglaeno"/>
          <w:b w:val="0"/>
          <w:szCs w:val="24"/>
        </w:rPr>
        <w:t xml:space="preserve"> </w:t>
      </w:r>
    </w:p>
    <w:p w:rsidR="008C7229" w:rsidRDefault="008C7229" w:rsidP="008C7229">
      <w:r>
        <w:t xml:space="preserve">                                                   </w:t>
      </w:r>
      <w:r w:rsidR="00CC0235">
        <w:t xml:space="preserve">  </w:t>
      </w:r>
      <w:r>
        <w:t xml:space="preserve">Z A K L J U Č A K </w:t>
      </w:r>
    </w:p>
    <w:p w:rsidR="008C7229" w:rsidRDefault="008C7229" w:rsidP="008C7229">
      <w:r>
        <w:t xml:space="preserve">                                                   o projektu NEWLIGHT </w:t>
      </w:r>
    </w:p>
    <w:p w:rsidR="008C7229" w:rsidRDefault="008C7229" w:rsidP="008C7229"/>
    <w:p w:rsidR="008C7229" w:rsidRDefault="008C7229" w:rsidP="008C7229"/>
    <w:p w:rsidR="008C7229" w:rsidRPr="00C97B9B" w:rsidRDefault="008C7229" w:rsidP="008C7229">
      <w:pPr>
        <w:rPr>
          <w:rFonts w:cs="Times New Roman"/>
          <w:szCs w:val="24"/>
        </w:rPr>
      </w:pPr>
      <w:r w:rsidRPr="00C97B9B">
        <w:rPr>
          <w:rFonts w:cs="Times New Roman"/>
          <w:szCs w:val="24"/>
        </w:rPr>
        <w:t xml:space="preserve">                                                                       I.</w:t>
      </w:r>
    </w:p>
    <w:p w:rsidR="008C7229" w:rsidRPr="00C97B9B" w:rsidRDefault="008C7229" w:rsidP="008C7229">
      <w:pPr>
        <w:rPr>
          <w:rFonts w:cs="Times New Roman"/>
          <w:szCs w:val="24"/>
        </w:rPr>
      </w:pPr>
    </w:p>
    <w:p w:rsidR="008C7229" w:rsidRPr="00C97B9B" w:rsidRDefault="008C7229" w:rsidP="008C7229">
      <w:pPr>
        <w:rPr>
          <w:rFonts w:cs="Times New Roman"/>
          <w:szCs w:val="24"/>
        </w:rPr>
      </w:pPr>
      <w:r w:rsidRPr="00C97B9B">
        <w:rPr>
          <w:rFonts w:cs="Times New Roman"/>
          <w:szCs w:val="24"/>
        </w:rPr>
        <w:t>Općinsko vijeće primilo je informaciju uz prezentaciju predstavnika Regionalne energetske agencije Sjeverozapadne Hrvatske o  projektu NEWLIGHT na znanje.</w:t>
      </w:r>
    </w:p>
    <w:p w:rsidR="008C7229" w:rsidRPr="00C97B9B" w:rsidRDefault="008C7229" w:rsidP="008C7229">
      <w:pPr>
        <w:rPr>
          <w:rFonts w:cs="Times New Roman"/>
          <w:szCs w:val="24"/>
        </w:rPr>
      </w:pPr>
    </w:p>
    <w:p w:rsidR="008C7229" w:rsidRPr="00C97B9B" w:rsidRDefault="008C7229" w:rsidP="008C7229">
      <w:pPr>
        <w:rPr>
          <w:rFonts w:cs="Times New Roman"/>
          <w:szCs w:val="24"/>
        </w:rPr>
      </w:pPr>
      <w:r w:rsidRPr="00C97B9B">
        <w:rPr>
          <w:rFonts w:cs="Times New Roman"/>
          <w:szCs w:val="24"/>
        </w:rPr>
        <w:t xml:space="preserve">                                                                      II.</w:t>
      </w:r>
    </w:p>
    <w:p w:rsidR="008C7229" w:rsidRPr="00C97B9B" w:rsidRDefault="008C7229" w:rsidP="008C7229">
      <w:pPr>
        <w:rPr>
          <w:rFonts w:cs="Times New Roman"/>
          <w:szCs w:val="24"/>
        </w:rPr>
      </w:pPr>
    </w:p>
    <w:p w:rsidR="008C7229" w:rsidRPr="00C97B9B" w:rsidRDefault="008C7229" w:rsidP="008C7229">
      <w:pPr>
        <w:rPr>
          <w:rFonts w:cs="Times New Roman"/>
          <w:szCs w:val="24"/>
        </w:rPr>
      </w:pPr>
      <w:r w:rsidRPr="00C97B9B">
        <w:rPr>
          <w:rFonts w:cs="Times New Roman"/>
          <w:szCs w:val="24"/>
        </w:rPr>
        <w:t>Zaključak stupa na snagu danom donošenja, a objaviti će se u Glasniku Zagrebačke županije.</w:t>
      </w:r>
    </w:p>
    <w:p w:rsidR="00CC0557" w:rsidRPr="00C97B9B" w:rsidRDefault="00CC0557" w:rsidP="001E46C7">
      <w:pPr>
        <w:rPr>
          <w:rFonts w:cs="Times New Roman"/>
          <w:szCs w:val="24"/>
        </w:rPr>
      </w:pPr>
    </w:p>
    <w:p w:rsidR="00B766B8" w:rsidRDefault="00CC0557" w:rsidP="00B766B8">
      <w:pPr>
        <w:rPr>
          <w:rFonts w:cs="Times New Roman"/>
          <w:b/>
          <w:szCs w:val="24"/>
        </w:rPr>
      </w:pPr>
      <w:r w:rsidRPr="00C97B9B">
        <w:rPr>
          <w:rFonts w:cs="Times New Roman"/>
          <w:b/>
          <w:szCs w:val="24"/>
        </w:rPr>
        <w:t xml:space="preserve">  </w:t>
      </w:r>
      <w:r w:rsidRPr="00C97B9B">
        <w:rPr>
          <w:rFonts w:cs="Times New Roman"/>
          <w:szCs w:val="24"/>
        </w:rPr>
        <w:t xml:space="preserve">                                                     </w:t>
      </w:r>
      <w:r w:rsidR="00B766B8">
        <w:rPr>
          <w:rFonts w:cs="Times New Roman"/>
          <w:b/>
          <w:szCs w:val="24"/>
        </w:rPr>
        <w:t xml:space="preserve">T o č k a  2. </w:t>
      </w:r>
    </w:p>
    <w:p w:rsidR="00CC0557" w:rsidRPr="00B766B8" w:rsidRDefault="00CC0557" w:rsidP="00B766B8">
      <w:pPr>
        <w:rPr>
          <w:rFonts w:cs="Times New Roman"/>
          <w:b/>
          <w:szCs w:val="24"/>
        </w:rPr>
      </w:pPr>
      <w:r w:rsidRPr="00C97B9B">
        <w:rPr>
          <w:rFonts w:cs="Times New Roman"/>
          <w:szCs w:val="24"/>
        </w:rPr>
        <w:t>Izvješće o poslovanju trgovačkog društva IVAKOP d.o.o. za 2016. godinu te informacija o</w:t>
      </w:r>
    </w:p>
    <w:p w:rsidR="00CC0557" w:rsidRPr="00C97B9B" w:rsidRDefault="00CC0557" w:rsidP="00CC0557">
      <w:pPr>
        <w:jc w:val="both"/>
        <w:rPr>
          <w:rFonts w:cs="Times New Roman"/>
          <w:szCs w:val="24"/>
        </w:rPr>
      </w:pPr>
      <w:r w:rsidRPr="00C97B9B">
        <w:rPr>
          <w:rFonts w:cs="Times New Roman"/>
          <w:szCs w:val="24"/>
        </w:rPr>
        <w:t>trenutnom stanju društva i donošenje Zaključka,</w:t>
      </w:r>
    </w:p>
    <w:p w:rsidR="00CC0557" w:rsidRPr="00C97B9B" w:rsidRDefault="00CC0557" w:rsidP="00CC0557">
      <w:pPr>
        <w:jc w:val="both"/>
        <w:rPr>
          <w:rFonts w:cs="Times New Roman"/>
          <w:szCs w:val="24"/>
        </w:rPr>
      </w:pPr>
      <w:r w:rsidRPr="00B766B8">
        <w:rPr>
          <w:rFonts w:cs="Times New Roman"/>
          <w:b/>
          <w:szCs w:val="24"/>
        </w:rPr>
        <w:t>Izvjestitelj: direktorica gđa. Sanja Radošević</w:t>
      </w:r>
      <w:r w:rsidR="006F2768" w:rsidRPr="00C97B9B">
        <w:rPr>
          <w:rFonts w:cs="Times New Roman"/>
          <w:szCs w:val="24"/>
        </w:rPr>
        <w:t xml:space="preserve"> upoznaje prisutne sa Izvješćem o poslovanju trgovačkog društva „IVAKOP“ d.o.o za 2016. Godinu. </w:t>
      </w:r>
      <w:r w:rsidRPr="00C97B9B">
        <w:rPr>
          <w:rFonts w:cs="Times New Roman"/>
          <w:szCs w:val="24"/>
        </w:rPr>
        <w:t xml:space="preserve"> </w:t>
      </w:r>
    </w:p>
    <w:p w:rsidR="006F2768" w:rsidRPr="00C97B9B" w:rsidRDefault="006F2768" w:rsidP="006F2768">
      <w:pPr>
        <w:autoSpaceDE w:val="0"/>
        <w:autoSpaceDN w:val="0"/>
        <w:adjustRightInd w:val="0"/>
        <w:jc w:val="both"/>
        <w:rPr>
          <w:rFonts w:cs="Times New Roman"/>
          <w:b/>
          <w:szCs w:val="24"/>
        </w:rPr>
      </w:pPr>
    </w:p>
    <w:p w:rsidR="006F2768" w:rsidRPr="00C97B9B" w:rsidRDefault="006F2768" w:rsidP="006F2768">
      <w:pPr>
        <w:autoSpaceDE w:val="0"/>
        <w:autoSpaceDN w:val="0"/>
        <w:adjustRightInd w:val="0"/>
        <w:jc w:val="both"/>
        <w:rPr>
          <w:rFonts w:cs="Times New Roman"/>
          <w:b/>
          <w:szCs w:val="24"/>
        </w:rPr>
      </w:pPr>
      <w:r w:rsidRPr="00C97B9B">
        <w:rPr>
          <w:rFonts w:cs="Times New Roman"/>
          <w:b/>
          <w:szCs w:val="24"/>
        </w:rPr>
        <w:t>Financijski pokazatelji</w:t>
      </w:r>
    </w:p>
    <w:p w:rsidR="006F2768" w:rsidRPr="00C97B9B" w:rsidRDefault="006F2768" w:rsidP="006F2768">
      <w:pPr>
        <w:autoSpaceDE w:val="0"/>
        <w:autoSpaceDN w:val="0"/>
        <w:adjustRightInd w:val="0"/>
        <w:jc w:val="both"/>
        <w:rPr>
          <w:rFonts w:cs="Times New Roman"/>
          <w:b/>
          <w:szCs w:val="24"/>
        </w:rPr>
      </w:pP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Društvo bilježi pozitivni rezultat poslovanja drugu godinu za redom.</w:t>
      </w: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30.04.17. je prestala s radom djelatnost opskrbe toplinske energije (zatvorena Toplana) te je navedeno vidljivo iz pada prihoda i rashoda u odnosu na 2015.g.</w:t>
      </w: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Fin. izvještaji su usvojeni od strane NO i Skupštine društva te javno objavljeni.</w:t>
      </w:r>
    </w:p>
    <w:p w:rsidR="006F2768" w:rsidRPr="00C97B9B" w:rsidRDefault="006F2768" w:rsidP="006F2768">
      <w:pPr>
        <w:autoSpaceDE w:val="0"/>
        <w:autoSpaceDN w:val="0"/>
        <w:adjustRightInd w:val="0"/>
        <w:jc w:val="both"/>
        <w:rPr>
          <w:rFonts w:cs="Times New Roman"/>
          <w:szCs w:val="24"/>
        </w:rPr>
      </w:pP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Ostvareni prihodi u 2016.g.:</w:t>
      </w:r>
    </w:p>
    <w:p w:rsidR="006F2768" w:rsidRPr="00C97B9B" w:rsidRDefault="006F2768" w:rsidP="006F2768">
      <w:pPr>
        <w:autoSpaceDE w:val="0"/>
        <w:autoSpaceDN w:val="0"/>
        <w:adjustRightInd w:val="0"/>
        <w:jc w:val="both"/>
        <w:rPr>
          <w:rFonts w:cs="Times New Roman"/>
          <w:szCs w:val="24"/>
        </w:rPr>
      </w:pP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Prihod</w:t>
      </w:r>
      <w:r w:rsidRPr="00C97B9B">
        <w:rPr>
          <w:rFonts w:cs="Times New Roman"/>
          <w:szCs w:val="24"/>
        </w:rPr>
        <w:tab/>
      </w:r>
      <w:r w:rsidRPr="00C97B9B">
        <w:rPr>
          <w:rFonts w:cs="Times New Roman"/>
          <w:szCs w:val="24"/>
        </w:rPr>
        <w:tab/>
      </w:r>
      <w:r w:rsidRPr="00C97B9B">
        <w:rPr>
          <w:rFonts w:cs="Times New Roman"/>
          <w:szCs w:val="24"/>
        </w:rPr>
        <w:tab/>
        <w:t>7.654.385 kn</w:t>
      </w: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Rashod</w:t>
      </w:r>
      <w:r w:rsidRPr="00C97B9B">
        <w:rPr>
          <w:rFonts w:cs="Times New Roman"/>
          <w:szCs w:val="24"/>
        </w:rPr>
        <w:tab/>
      </w:r>
      <w:r w:rsidRPr="00C97B9B">
        <w:rPr>
          <w:rFonts w:cs="Times New Roman"/>
          <w:szCs w:val="24"/>
        </w:rPr>
        <w:tab/>
        <w:t>7.557.614 kn</w:t>
      </w: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Rezultat – dobit</w:t>
      </w:r>
      <w:r w:rsidRPr="00C97B9B">
        <w:rPr>
          <w:rFonts w:cs="Times New Roman"/>
          <w:szCs w:val="24"/>
        </w:rPr>
        <w:tab/>
        <w:t xml:space="preserve">     96.771 kn</w:t>
      </w:r>
    </w:p>
    <w:p w:rsidR="006F2768" w:rsidRPr="00C97B9B" w:rsidRDefault="006F2768" w:rsidP="006F2768">
      <w:pPr>
        <w:autoSpaceDE w:val="0"/>
        <w:autoSpaceDN w:val="0"/>
        <w:adjustRightInd w:val="0"/>
        <w:jc w:val="both"/>
        <w:rPr>
          <w:rFonts w:cs="Times New Roman"/>
          <w:szCs w:val="24"/>
        </w:rPr>
      </w:pPr>
    </w:p>
    <w:p w:rsidR="006F2768" w:rsidRPr="00C97B9B" w:rsidRDefault="006F2768" w:rsidP="006F2768">
      <w:pPr>
        <w:autoSpaceDE w:val="0"/>
        <w:autoSpaceDN w:val="0"/>
        <w:adjustRightInd w:val="0"/>
        <w:jc w:val="both"/>
        <w:rPr>
          <w:rFonts w:cs="Times New Roman"/>
          <w:b/>
          <w:szCs w:val="24"/>
        </w:rPr>
      </w:pPr>
      <w:r w:rsidRPr="00C97B9B">
        <w:rPr>
          <w:rFonts w:cs="Times New Roman"/>
          <w:b/>
          <w:szCs w:val="24"/>
        </w:rPr>
        <w:t>Sakupljene količine komunalnog otpada – pozitivni trendovi u gospodarenju otpadom</w:t>
      </w:r>
    </w:p>
    <w:p w:rsidR="006F2768" w:rsidRPr="00C97B9B" w:rsidRDefault="006F2768" w:rsidP="006F2768">
      <w:pPr>
        <w:autoSpaceDE w:val="0"/>
        <w:autoSpaceDN w:val="0"/>
        <w:adjustRightInd w:val="0"/>
        <w:jc w:val="both"/>
        <w:rPr>
          <w:rFonts w:cs="Times New Roman"/>
          <w:szCs w:val="24"/>
        </w:rPr>
      </w:pP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 xml:space="preserve">Nastavlja se trend pada količina koje se odlažu na odlagalište otpada </w:t>
      </w:r>
      <w:proofErr w:type="spellStart"/>
      <w:r w:rsidRPr="00C97B9B">
        <w:rPr>
          <w:rFonts w:cs="Times New Roman"/>
          <w:szCs w:val="24"/>
        </w:rPr>
        <w:t>Tarno</w:t>
      </w:r>
      <w:proofErr w:type="spellEnd"/>
      <w:r w:rsidRPr="00C97B9B">
        <w:rPr>
          <w:rFonts w:cs="Times New Roman"/>
          <w:szCs w:val="24"/>
        </w:rPr>
        <w:t>:</w:t>
      </w:r>
    </w:p>
    <w:p w:rsidR="006F2768" w:rsidRPr="00C97B9B" w:rsidRDefault="006F2768" w:rsidP="006F2768">
      <w:pPr>
        <w:autoSpaceDE w:val="0"/>
        <w:autoSpaceDN w:val="0"/>
        <w:adjustRightInd w:val="0"/>
        <w:jc w:val="both"/>
        <w:rPr>
          <w:rFonts w:cs="Times New Roman"/>
          <w:szCs w:val="24"/>
        </w:rPr>
      </w:pP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Sakupili smo ukupno u 2016.g.</w:t>
      </w:r>
      <w:r w:rsidRPr="00C97B9B">
        <w:rPr>
          <w:rFonts w:cs="Times New Roman"/>
          <w:szCs w:val="24"/>
        </w:rPr>
        <w:tab/>
        <w:t xml:space="preserve"> 5.210 tona MKO</w:t>
      </w: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Odložili smo ukupno u 2016.g.</w:t>
      </w:r>
      <w:r w:rsidRPr="00C97B9B">
        <w:rPr>
          <w:rFonts w:cs="Times New Roman"/>
          <w:szCs w:val="24"/>
        </w:rPr>
        <w:tab/>
        <w:t xml:space="preserve"> 4.680 tona MKO</w:t>
      </w: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Odvojeno smo sakupili u 2016.g.</w:t>
      </w:r>
      <w:r w:rsidRPr="00C97B9B">
        <w:rPr>
          <w:rFonts w:cs="Times New Roman"/>
          <w:szCs w:val="24"/>
        </w:rPr>
        <w:tab/>
        <w:t xml:space="preserve">    512 tona papirnatog i plastičnog otpada</w:t>
      </w:r>
    </w:p>
    <w:p w:rsidR="006F2768" w:rsidRPr="00C97B9B" w:rsidRDefault="006F2768" w:rsidP="006F2768">
      <w:pPr>
        <w:autoSpaceDE w:val="0"/>
        <w:autoSpaceDN w:val="0"/>
        <w:adjustRightInd w:val="0"/>
        <w:jc w:val="both"/>
        <w:rPr>
          <w:rFonts w:cs="Times New Roman"/>
          <w:szCs w:val="24"/>
        </w:rPr>
      </w:pP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Pozitivni trendovi se nastavljaju i dalje u smislu manjih količina koje se odlažu MKO (miješanog komunalnog otpada) i većih količina odvojeno sakupljenog papirnatog i plastičnog otpada, a sve u skladu s Planom gospodarenja otpadom (PGO) RH, ali i lokalnim PGO-ima naših JLS.</w:t>
      </w:r>
    </w:p>
    <w:p w:rsidR="006F2768" w:rsidRPr="00C97B9B" w:rsidRDefault="006F2768" w:rsidP="006F2768">
      <w:pPr>
        <w:autoSpaceDE w:val="0"/>
        <w:autoSpaceDN w:val="0"/>
        <w:adjustRightInd w:val="0"/>
        <w:jc w:val="both"/>
        <w:rPr>
          <w:rFonts w:cs="Times New Roman"/>
          <w:szCs w:val="24"/>
        </w:rPr>
      </w:pPr>
      <w:r w:rsidRPr="00C97B9B">
        <w:rPr>
          <w:rFonts w:cs="Times New Roman"/>
          <w:szCs w:val="24"/>
        </w:rPr>
        <w:t>Grafički prikaz kretanja količina kroz godine je vidljiv iz materijala koji je dostavljen vijećnicima.</w:t>
      </w:r>
    </w:p>
    <w:p w:rsidR="006F2768" w:rsidRPr="00C97B9B" w:rsidRDefault="006F2768" w:rsidP="006F2768">
      <w:pPr>
        <w:autoSpaceDE w:val="0"/>
        <w:autoSpaceDN w:val="0"/>
        <w:adjustRightInd w:val="0"/>
        <w:jc w:val="both"/>
        <w:rPr>
          <w:rFonts w:cs="Times New Roman"/>
          <w:szCs w:val="24"/>
        </w:rPr>
      </w:pPr>
    </w:p>
    <w:p w:rsidR="006F2768" w:rsidRPr="00C97B9B" w:rsidRDefault="006F2768" w:rsidP="006F2768">
      <w:pPr>
        <w:jc w:val="both"/>
        <w:rPr>
          <w:rFonts w:cs="Times New Roman"/>
          <w:b/>
          <w:szCs w:val="24"/>
        </w:rPr>
      </w:pPr>
      <w:r w:rsidRPr="00C97B9B">
        <w:rPr>
          <w:rFonts w:cs="Times New Roman"/>
          <w:b/>
          <w:szCs w:val="24"/>
        </w:rPr>
        <w:t>Projekti u 2016.g.</w:t>
      </w:r>
    </w:p>
    <w:p w:rsidR="006F2768" w:rsidRPr="00C97B9B" w:rsidRDefault="006F2768" w:rsidP="006F2768">
      <w:pPr>
        <w:jc w:val="both"/>
        <w:rPr>
          <w:rFonts w:cs="Times New Roman"/>
          <w:szCs w:val="24"/>
        </w:rPr>
      </w:pPr>
      <w:r w:rsidRPr="00C97B9B">
        <w:rPr>
          <w:rFonts w:cs="Times New Roman"/>
          <w:szCs w:val="24"/>
        </w:rPr>
        <w:t>U 2016.g. su provedene slijedeće bitne aktivnosti:</w:t>
      </w:r>
    </w:p>
    <w:p w:rsidR="006F2768" w:rsidRPr="00C97B9B" w:rsidRDefault="006F2768" w:rsidP="006F2768">
      <w:pPr>
        <w:pStyle w:val="Odlomakpopisa"/>
        <w:autoSpaceDE w:val="0"/>
        <w:autoSpaceDN w:val="0"/>
        <w:adjustRightInd w:val="0"/>
        <w:ind w:left="1080"/>
        <w:jc w:val="both"/>
        <w:rPr>
          <w:rFonts w:eastAsia="TimesNewRomanPSMT"/>
          <w:sz w:val="24"/>
          <w:szCs w:val="24"/>
          <w:lang w:val="hr-HR"/>
        </w:rPr>
      </w:pPr>
    </w:p>
    <w:p w:rsidR="006F2768" w:rsidRPr="00C97B9B" w:rsidRDefault="006F2768" w:rsidP="006F2768">
      <w:pPr>
        <w:pStyle w:val="StandardWeb"/>
        <w:spacing w:before="0" w:beforeAutospacing="0" w:after="0" w:afterAutospacing="0" w:line="276" w:lineRule="auto"/>
        <w:jc w:val="both"/>
      </w:pPr>
      <w:r w:rsidRPr="00C97B9B">
        <w:t>1/</w:t>
      </w:r>
      <w:r w:rsidRPr="00C97B9B">
        <w:tab/>
        <w:t xml:space="preserve">Ivakop je ishodio građevinske dozvole za sanaciju odlagališta neopasnog otpada </w:t>
      </w:r>
      <w:proofErr w:type="spellStart"/>
      <w:r w:rsidRPr="00C97B9B">
        <w:t>Tarno</w:t>
      </w:r>
      <w:proofErr w:type="spellEnd"/>
      <w:r w:rsidRPr="00C97B9B">
        <w:t xml:space="preserve">. Građevinske dozvole, koje su ishođene </w:t>
      </w:r>
      <w:r w:rsidRPr="00C97B9B">
        <w:rPr>
          <w:b/>
          <w:i/>
        </w:rPr>
        <w:t>zaključno s krajem 2016</w:t>
      </w:r>
      <w:r w:rsidRPr="00C97B9B">
        <w:t>. godine na temelju glavnih projekata, preduvjet su za nastavak sanacije odlagališta otpada.</w:t>
      </w:r>
    </w:p>
    <w:p w:rsidR="006F2768" w:rsidRPr="00C97B9B" w:rsidRDefault="006F2768" w:rsidP="006F2768">
      <w:pPr>
        <w:pStyle w:val="StandardWeb"/>
        <w:spacing w:before="0" w:beforeAutospacing="0" w:after="0" w:afterAutospacing="0" w:line="276" w:lineRule="auto"/>
        <w:jc w:val="both"/>
      </w:pPr>
      <w:r w:rsidRPr="00C97B9B">
        <w:rPr>
          <w:rStyle w:val="Naglaeno"/>
          <w:b w:val="0"/>
        </w:rPr>
        <w:t xml:space="preserve">Projekt sanacije odlagališta neopasnog otpada </w:t>
      </w:r>
      <w:proofErr w:type="spellStart"/>
      <w:r w:rsidRPr="00C97B9B">
        <w:rPr>
          <w:rStyle w:val="Naglaeno"/>
          <w:b w:val="0"/>
        </w:rPr>
        <w:t>Tarno</w:t>
      </w:r>
      <w:proofErr w:type="spellEnd"/>
      <w:r w:rsidRPr="00C97B9B">
        <w:t xml:space="preserve"> podijeljen je na dvije etape, a svaka etapa na dvije faze. </w:t>
      </w:r>
    </w:p>
    <w:p w:rsidR="006F2768" w:rsidRPr="00C97B9B" w:rsidRDefault="006F2768" w:rsidP="006F2768">
      <w:pPr>
        <w:pStyle w:val="StandardWeb"/>
        <w:spacing w:before="0" w:beforeAutospacing="0" w:after="0" w:afterAutospacing="0" w:line="276" w:lineRule="auto"/>
        <w:jc w:val="both"/>
      </w:pPr>
      <w:r w:rsidRPr="00C97B9B">
        <w:t xml:space="preserve">Prema njima je nadležni Županijski ured izdao građevinske dozvole krajem 2016.g., pa tako Etapa 1 sadrži obuhvat postojećeg stanja i izgradnju nove Plohe 6 te prekrivanje Plohe 5 i Plohe 6 do konačnog zatvaranja odlagališta. Etapu 2 čini izgradnja </w:t>
      </w:r>
      <w:proofErr w:type="spellStart"/>
      <w:r w:rsidRPr="00C97B9B">
        <w:t>reciklažnog</w:t>
      </w:r>
      <w:proofErr w:type="spellEnd"/>
      <w:r w:rsidRPr="00C97B9B">
        <w:t xml:space="preserve"> dvorišta na prostoru odlagališta i opremanje istog s komunalnom opremom.</w:t>
      </w:r>
    </w:p>
    <w:p w:rsidR="006F2768" w:rsidRPr="00C97B9B" w:rsidRDefault="006F2768" w:rsidP="006F2768">
      <w:pPr>
        <w:pStyle w:val="StandardWeb"/>
        <w:spacing w:before="0" w:beforeAutospacing="0" w:after="0" w:afterAutospacing="0" w:line="276" w:lineRule="auto"/>
        <w:jc w:val="both"/>
      </w:pPr>
      <w:r w:rsidRPr="00C97B9B">
        <w:t xml:space="preserve">Za navedenu sanaciju po dobivenim građevinskim dozvolama, koja je ukupne vrijednosti </w:t>
      </w:r>
      <w:proofErr w:type="spellStart"/>
      <w:r w:rsidRPr="00C97B9B">
        <w:t>cca</w:t>
      </w:r>
      <w:proofErr w:type="spellEnd"/>
      <w:r w:rsidRPr="00C97B9B">
        <w:t xml:space="preserve"> 5 milijuna kuna, Grad ima sklopljen Ugovor o sufinanciranju s FZOEU u iznosu 60% vrijednosti investicije. Do ovog momenta mogu vas informirati da su radovi završeni na izgradnji Plohe 6, očekujemo tehnički pregled poč. studenoga, 2017.g.</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spacing w:before="0" w:beforeAutospacing="0" w:after="0" w:afterAutospacing="0" w:line="276" w:lineRule="auto"/>
        <w:jc w:val="both"/>
      </w:pPr>
      <w:r w:rsidRPr="00C97B9B">
        <w:t>2/</w:t>
      </w:r>
      <w:r w:rsidRPr="00C97B9B">
        <w:tab/>
        <w:t xml:space="preserve">Za izgradnju i opremanje </w:t>
      </w:r>
      <w:proofErr w:type="spellStart"/>
      <w:r w:rsidRPr="00C97B9B">
        <w:t>reciklažnog</w:t>
      </w:r>
      <w:proofErr w:type="spellEnd"/>
      <w:r w:rsidRPr="00C97B9B">
        <w:t xml:space="preserve"> dvorišta Grad Ivanić Grad priprema dokumentaciju za apliciranje na javni poziv u okviru Operativnog programa Konkurentnost i kohezija 2014.-2020. Time bi se ostvarilo 85% bespovratnih sredstava od ukupno prihvatljivih troškova projekta.</w:t>
      </w:r>
    </w:p>
    <w:p w:rsidR="006F2768" w:rsidRPr="00C97B9B" w:rsidRDefault="006F2768" w:rsidP="006F2768">
      <w:pPr>
        <w:pStyle w:val="StandardWeb"/>
        <w:spacing w:before="0" w:beforeAutospacing="0" w:after="0" w:afterAutospacing="0" w:line="276" w:lineRule="auto"/>
        <w:jc w:val="both"/>
      </w:pPr>
      <w:r w:rsidRPr="00C97B9B">
        <w:t>Navedeni projekti dio su Plana nabave Ivakop-a za 2017. godinu koji su usvojeni od strane Skupštine društva. Onaj dio investicija koji se ne bude realizirao do kraja 2017.g., prebaciti će se na 2018.g.</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spacing w:before="0" w:beforeAutospacing="0" w:after="0" w:afterAutospacing="0" w:line="276" w:lineRule="auto"/>
        <w:jc w:val="both"/>
      </w:pPr>
      <w:r w:rsidRPr="00C97B9B">
        <w:t>3/</w:t>
      </w:r>
      <w:r w:rsidRPr="00C97B9B">
        <w:tab/>
        <w:t>u 2016.g. od realiziranih projekata uz sufinanciranje vanjskih izvora možemo pobrojati:</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numPr>
          <w:ilvl w:val="0"/>
          <w:numId w:val="6"/>
        </w:numPr>
        <w:spacing w:before="0" w:beforeAutospacing="0" w:after="0" w:afterAutospacing="0" w:line="276" w:lineRule="auto"/>
        <w:jc w:val="both"/>
      </w:pPr>
      <w:r w:rsidRPr="00C97B9B">
        <w:t xml:space="preserve">Izrada projektne dokumentacije za ishođenje građevinskih dozvola za dovršetak sanacije odlagališta otpada </w:t>
      </w:r>
      <w:proofErr w:type="spellStart"/>
      <w:r w:rsidRPr="00C97B9B">
        <w:t>Tarno</w:t>
      </w:r>
      <w:proofErr w:type="spellEnd"/>
      <w:r w:rsidRPr="00C97B9B">
        <w:t xml:space="preserve"> u iznosu od 188.000,00 kn, od kojih je FZOEU sufinancirao 60%, a ostatak sve tri JLS po modelu 50-30-20.</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numPr>
          <w:ilvl w:val="0"/>
          <w:numId w:val="6"/>
        </w:numPr>
        <w:spacing w:before="0" w:beforeAutospacing="0" w:after="0" w:afterAutospacing="0" w:line="276" w:lineRule="auto"/>
        <w:jc w:val="both"/>
      </w:pPr>
      <w:r w:rsidRPr="00C97B9B">
        <w:t>Projekt nabave komunalne opreme u iznosu od =271.114,30 kn od čega je Zagrebačka županija sufinancirala 80%, a ostatak sve tri JLS.</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spacing w:before="0" w:beforeAutospacing="0" w:after="0" w:afterAutospacing="0" w:line="276" w:lineRule="auto"/>
        <w:jc w:val="both"/>
      </w:pPr>
      <w:r w:rsidRPr="00C97B9B">
        <w:t>Navedena komunalna oprema se sastoji od:</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numPr>
          <w:ilvl w:val="0"/>
          <w:numId w:val="7"/>
        </w:numPr>
        <w:spacing w:before="0" w:beforeAutospacing="0" w:after="0" w:afterAutospacing="0" w:line="276" w:lineRule="auto"/>
        <w:jc w:val="both"/>
      </w:pPr>
      <w:r w:rsidRPr="00C97B9B">
        <w:t xml:space="preserve">Elektronske evidencije pražnjenja posuda za otpad za 2 kamiona + 5.400 čipova koliko imamo samostalnih domaćinstava (bez stambenih zgrada), a rok za implementaciju je 1 </w:t>
      </w:r>
      <w:proofErr w:type="spellStart"/>
      <w:r w:rsidRPr="00C97B9B">
        <w:t>god.od</w:t>
      </w:r>
      <w:proofErr w:type="spellEnd"/>
      <w:r w:rsidRPr="00C97B9B">
        <w:t xml:space="preserve"> stupanja na snagu Uredbe (01.11.2018.g.), ali mi ćemo navedeno </w:t>
      </w:r>
      <w:proofErr w:type="spellStart"/>
      <w:r w:rsidRPr="00C97B9B">
        <w:t>čipiranje</w:t>
      </w:r>
      <w:proofErr w:type="spellEnd"/>
      <w:r w:rsidRPr="00C97B9B">
        <w:t xml:space="preserve"> implementirati i u kraćem roku;</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numPr>
          <w:ilvl w:val="0"/>
          <w:numId w:val="7"/>
        </w:numPr>
        <w:spacing w:before="0" w:beforeAutospacing="0" w:after="0" w:afterAutospacing="0" w:line="276" w:lineRule="auto"/>
        <w:jc w:val="both"/>
      </w:pPr>
      <w:r w:rsidRPr="00C97B9B">
        <w:t xml:space="preserve">Komunalne opreme za zelene otoke za 6 Osnovnih škola na području sve tri JLS </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pStyle w:val="StandardWeb"/>
        <w:numPr>
          <w:ilvl w:val="0"/>
          <w:numId w:val="7"/>
        </w:numPr>
        <w:spacing w:before="0" w:beforeAutospacing="0" w:after="0" w:afterAutospacing="0" w:line="276" w:lineRule="auto"/>
        <w:jc w:val="both"/>
      </w:pPr>
      <w:proofErr w:type="spellStart"/>
      <w:r w:rsidRPr="00C97B9B">
        <w:t>Kompostera</w:t>
      </w:r>
      <w:proofErr w:type="spellEnd"/>
      <w:r w:rsidRPr="00C97B9B">
        <w:t xml:space="preserve"> u količini od 400 kom kao nastavka kampanje koja je počela poč.2015.g.kada smo podijelili 300 kom, a u 2017. do danas 1.300 kom, sveukupno je to 2.000 kom. S time smo ispunili zahtjeve PGO RH i naše lokalne, te se sve navedeno detaljno opisuje i u godišnjim Izvješćima o provedbi PGO Općine Kloštar Ivanić koji vi svi vijećnici dobijete na uvid svake godine.</w:t>
      </w:r>
    </w:p>
    <w:p w:rsidR="006F2768" w:rsidRPr="00C97B9B" w:rsidRDefault="006F2768" w:rsidP="006F2768">
      <w:pPr>
        <w:pStyle w:val="StandardWeb"/>
        <w:spacing w:before="0" w:beforeAutospacing="0" w:after="0" w:afterAutospacing="0" w:line="276" w:lineRule="auto"/>
        <w:jc w:val="both"/>
      </w:pPr>
    </w:p>
    <w:p w:rsidR="006F2768" w:rsidRPr="00C97B9B" w:rsidRDefault="006F2768" w:rsidP="006F2768">
      <w:pPr>
        <w:jc w:val="both"/>
        <w:rPr>
          <w:rFonts w:cs="Times New Roman"/>
          <w:szCs w:val="24"/>
        </w:rPr>
      </w:pPr>
      <w:r w:rsidRPr="00C97B9B">
        <w:rPr>
          <w:rFonts w:cs="Times New Roman"/>
          <w:szCs w:val="24"/>
        </w:rPr>
        <w:t>4/</w:t>
      </w:r>
      <w:r w:rsidRPr="00C97B9B">
        <w:rPr>
          <w:rFonts w:cs="Times New Roman"/>
          <w:szCs w:val="24"/>
        </w:rPr>
        <w:tab/>
        <w:t xml:space="preserve">Postignut je trend smanjenja količina komunalnog otpada koje se odlažu na odlagalište komunalnog otpada </w:t>
      </w:r>
      <w:proofErr w:type="spellStart"/>
      <w:r w:rsidRPr="00C97B9B">
        <w:rPr>
          <w:rFonts w:cs="Times New Roman"/>
          <w:szCs w:val="24"/>
        </w:rPr>
        <w:t>Tarno</w:t>
      </w:r>
      <w:proofErr w:type="spellEnd"/>
      <w:r w:rsidRPr="00C97B9B">
        <w:rPr>
          <w:rFonts w:cs="Times New Roman"/>
          <w:szCs w:val="24"/>
        </w:rPr>
        <w:t xml:space="preserve"> kao jedan od najvažnijih ciljeva PGO-a;</w:t>
      </w:r>
    </w:p>
    <w:p w:rsidR="006F2768" w:rsidRPr="00C97B9B" w:rsidRDefault="006F2768" w:rsidP="006F2768">
      <w:pPr>
        <w:jc w:val="both"/>
        <w:rPr>
          <w:rFonts w:cs="Times New Roman"/>
          <w:szCs w:val="24"/>
        </w:rPr>
      </w:pPr>
      <w:r w:rsidRPr="00C97B9B">
        <w:rPr>
          <w:rFonts w:cs="Times New Roman"/>
          <w:szCs w:val="24"/>
        </w:rPr>
        <w:t>5/</w:t>
      </w:r>
      <w:r w:rsidRPr="00C97B9B">
        <w:rPr>
          <w:rFonts w:cs="Times New Roman"/>
          <w:szCs w:val="24"/>
        </w:rPr>
        <w:tab/>
        <w:t xml:space="preserve"> Realizira se odvojeno prikupljanje pojedinih korisnih sastavnica otpada u kućanstvima i na zelenim otocima koje se predaju </w:t>
      </w:r>
      <w:proofErr w:type="spellStart"/>
      <w:r w:rsidRPr="00C97B9B">
        <w:rPr>
          <w:rFonts w:cs="Times New Roman"/>
          <w:szCs w:val="24"/>
        </w:rPr>
        <w:t>oporabiteljima</w:t>
      </w:r>
      <w:proofErr w:type="spellEnd"/>
      <w:r w:rsidRPr="00C97B9B">
        <w:rPr>
          <w:rFonts w:cs="Times New Roman"/>
          <w:szCs w:val="24"/>
        </w:rPr>
        <w:t>;</w:t>
      </w:r>
    </w:p>
    <w:p w:rsidR="006F2768" w:rsidRPr="00C97B9B" w:rsidRDefault="006F2768" w:rsidP="006F2768">
      <w:pPr>
        <w:jc w:val="both"/>
        <w:rPr>
          <w:rFonts w:cs="Times New Roman"/>
          <w:szCs w:val="24"/>
        </w:rPr>
      </w:pPr>
      <w:r w:rsidRPr="00C97B9B">
        <w:rPr>
          <w:rFonts w:cs="Times New Roman"/>
          <w:szCs w:val="24"/>
        </w:rPr>
        <w:t>6/</w:t>
      </w:r>
      <w:r w:rsidRPr="00C97B9B">
        <w:rPr>
          <w:rFonts w:cs="Times New Roman"/>
          <w:szCs w:val="24"/>
        </w:rPr>
        <w:tab/>
        <w:t>Kontinuirano se saniraju divlje deponije koje nastaju na području sve tri JLS u kojim akcijama Ivakop sudjeluje kao pridruženi partner;</w:t>
      </w:r>
    </w:p>
    <w:p w:rsidR="006F2768" w:rsidRPr="00C97B9B" w:rsidRDefault="006F2768" w:rsidP="006F2768">
      <w:pPr>
        <w:jc w:val="both"/>
        <w:rPr>
          <w:rFonts w:cs="Times New Roman"/>
          <w:szCs w:val="24"/>
        </w:rPr>
      </w:pPr>
      <w:r w:rsidRPr="00C97B9B">
        <w:rPr>
          <w:rFonts w:cs="Times New Roman"/>
          <w:szCs w:val="24"/>
        </w:rPr>
        <w:t>7/</w:t>
      </w:r>
      <w:r w:rsidRPr="00C97B9B">
        <w:rPr>
          <w:rFonts w:cs="Times New Roman"/>
          <w:szCs w:val="24"/>
        </w:rPr>
        <w:tab/>
        <w:t>Vrši se edukacija građana od najmlađih generacija (od vrtića i škola) pa nadalje o nužnosti odvojenog prikupljanja otpada na mjestu njegova nastanka i motivira ih se na odlaganje korisnih komponenata otpada što ima za posljedicu smanjenje troškova i količina otpada za zbrinjavanje;</w:t>
      </w:r>
    </w:p>
    <w:p w:rsidR="006F2768" w:rsidRPr="00C97B9B" w:rsidRDefault="006F2768" w:rsidP="006F2768">
      <w:pPr>
        <w:jc w:val="both"/>
        <w:rPr>
          <w:rFonts w:cs="Times New Roman"/>
          <w:szCs w:val="24"/>
        </w:rPr>
      </w:pPr>
      <w:r w:rsidRPr="00C97B9B">
        <w:rPr>
          <w:rFonts w:cs="Times New Roman"/>
          <w:szCs w:val="24"/>
        </w:rPr>
        <w:t>8/</w:t>
      </w:r>
      <w:r w:rsidRPr="00C97B9B">
        <w:rPr>
          <w:rFonts w:cs="Times New Roman"/>
          <w:szCs w:val="24"/>
        </w:rPr>
        <w:tab/>
        <w:t xml:space="preserve">Na odlagalištu </w:t>
      </w:r>
      <w:proofErr w:type="spellStart"/>
      <w:r w:rsidRPr="00C97B9B">
        <w:rPr>
          <w:rFonts w:cs="Times New Roman"/>
          <w:szCs w:val="24"/>
        </w:rPr>
        <w:t>Tarno</w:t>
      </w:r>
      <w:proofErr w:type="spellEnd"/>
      <w:r w:rsidRPr="00C97B9B">
        <w:rPr>
          <w:rFonts w:cs="Times New Roman"/>
          <w:szCs w:val="24"/>
        </w:rPr>
        <w:t xml:space="preserve"> kontinuirano se provodi nadzor nad zbrinjavanjem otpada, a svakodnevno se prati i količina odloženog otpada. Isto tako se provode sve potrebne mjere za smanjenje štetnih utjecaja odloženog otpada na okoliš (zaštita podzemnih voda, </w:t>
      </w:r>
      <w:proofErr w:type="spellStart"/>
      <w:r w:rsidRPr="00C97B9B">
        <w:rPr>
          <w:rFonts w:cs="Times New Roman"/>
          <w:szCs w:val="24"/>
        </w:rPr>
        <w:t>otplinjavanje</w:t>
      </w:r>
      <w:proofErr w:type="spellEnd"/>
      <w:r w:rsidRPr="00C97B9B">
        <w:rPr>
          <w:rFonts w:cs="Times New Roman"/>
          <w:szCs w:val="24"/>
        </w:rPr>
        <w:t xml:space="preserve"> odlagališta, sakupljanje </w:t>
      </w:r>
      <w:proofErr w:type="spellStart"/>
      <w:r w:rsidRPr="00C97B9B">
        <w:rPr>
          <w:rFonts w:cs="Times New Roman"/>
          <w:szCs w:val="24"/>
        </w:rPr>
        <w:t>procjednih</w:t>
      </w:r>
      <w:proofErr w:type="spellEnd"/>
      <w:r w:rsidRPr="00C97B9B">
        <w:rPr>
          <w:rFonts w:cs="Times New Roman"/>
          <w:szCs w:val="24"/>
        </w:rPr>
        <w:t xml:space="preserve"> voda i drugo); </w:t>
      </w:r>
    </w:p>
    <w:p w:rsidR="006F2768" w:rsidRPr="00C97B9B" w:rsidRDefault="006F2768" w:rsidP="006F2768">
      <w:pPr>
        <w:pStyle w:val="t-9-8"/>
        <w:spacing w:before="0" w:beforeAutospacing="0" w:after="0" w:afterAutospacing="0"/>
        <w:jc w:val="both"/>
      </w:pPr>
      <w:r w:rsidRPr="00C97B9B">
        <w:t>9/</w:t>
      </w:r>
      <w:r w:rsidRPr="00C97B9B">
        <w:tab/>
        <w:t>Ishođena je Okolišna dozvola kao preduvjet za produljenje Dozvole za gospodarenjem otpadom koja se očekuje u tijeku 2017.godine, nakon što društvo ishodi Uporabnu dozvolu za odlagalište. Uporabna dozvola je ishođena tijekom ove 2017.g.</w:t>
      </w:r>
    </w:p>
    <w:p w:rsidR="006F2768" w:rsidRPr="00C97B9B" w:rsidRDefault="006F2768" w:rsidP="006F2768">
      <w:pPr>
        <w:rPr>
          <w:rFonts w:cs="Times New Roman"/>
          <w:b/>
          <w:szCs w:val="24"/>
        </w:rPr>
      </w:pPr>
    </w:p>
    <w:p w:rsidR="006F2768" w:rsidRPr="00C97B9B" w:rsidRDefault="006F2768" w:rsidP="006F2768">
      <w:pPr>
        <w:rPr>
          <w:rFonts w:cs="Times New Roman"/>
          <w:b/>
          <w:szCs w:val="24"/>
        </w:rPr>
      </w:pPr>
      <w:r w:rsidRPr="00C97B9B">
        <w:rPr>
          <w:rFonts w:cs="Times New Roman"/>
          <w:b/>
          <w:szCs w:val="24"/>
        </w:rPr>
        <w:t xml:space="preserve">PROJEKTI – edukacijske i informativne aktivnosti </w:t>
      </w:r>
    </w:p>
    <w:p w:rsidR="006F2768" w:rsidRPr="00C97B9B" w:rsidRDefault="006F2768" w:rsidP="006F2768">
      <w:pPr>
        <w:jc w:val="both"/>
        <w:rPr>
          <w:rFonts w:eastAsia="Calibri" w:cs="Times New Roman"/>
          <w:szCs w:val="24"/>
        </w:rPr>
      </w:pPr>
      <w:r w:rsidRPr="00C97B9B">
        <w:rPr>
          <w:rFonts w:eastAsia="Calibri" w:cs="Times New Roman"/>
          <w:szCs w:val="24"/>
        </w:rPr>
        <w:t>Aktivnosti i mjere koje je Ivakop d.o.o. proveo u 2016.g. su:</w:t>
      </w:r>
    </w:p>
    <w:p w:rsidR="006F2768" w:rsidRPr="00C97B9B" w:rsidRDefault="006F2768" w:rsidP="006F2768">
      <w:pPr>
        <w:jc w:val="both"/>
        <w:rPr>
          <w:rFonts w:eastAsia="Calibri" w:cs="Times New Roman"/>
          <w:szCs w:val="24"/>
        </w:rPr>
      </w:pPr>
    </w:p>
    <w:p w:rsidR="006F2768" w:rsidRPr="00C97B9B" w:rsidRDefault="006F2768" w:rsidP="006F2768">
      <w:pPr>
        <w:pStyle w:val="Odlomakpopisa"/>
        <w:numPr>
          <w:ilvl w:val="0"/>
          <w:numId w:val="5"/>
        </w:numPr>
        <w:spacing w:line="276" w:lineRule="auto"/>
        <w:jc w:val="both"/>
        <w:rPr>
          <w:sz w:val="24"/>
          <w:szCs w:val="24"/>
        </w:rPr>
      </w:pPr>
      <w:proofErr w:type="spellStart"/>
      <w:r w:rsidRPr="00C97B9B">
        <w:rPr>
          <w:sz w:val="24"/>
          <w:szCs w:val="24"/>
        </w:rPr>
        <w:t>Kampanja</w:t>
      </w:r>
      <w:proofErr w:type="spellEnd"/>
      <w:r w:rsidRPr="00C97B9B">
        <w:rPr>
          <w:sz w:val="24"/>
          <w:szCs w:val="24"/>
        </w:rPr>
        <w:t xml:space="preserve"> „</w:t>
      </w:r>
      <w:proofErr w:type="spellStart"/>
      <w:r w:rsidRPr="00C97B9B">
        <w:rPr>
          <w:sz w:val="24"/>
          <w:szCs w:val="24"/>
        </w:rPr>
        <w:t>Kompostiranje</w:t>
      </w:r>
      <w:proofErr w:type="spellEnd"/>
      <w:r w:rsidRPr="00C97B9B">
        <w:rPr>
          <w:sz w:val="24"/>
          <w:szCs w:val="24"/>
        </w:rPr>
        <w:t xml:space="preserve"> u </w:t>
      </w:r>
      <w:proofErr w:type="spellStart"/>
      <w:r w:rsidRPr="00C97B9B">
        <w:rPr>
          <w:sz w:val="24"/>
          <w:szCs w:val="24"/>
        </w:rPr>
        <w:t>vlastitom</w:t>
      </w:r>
      <w:proofErr w:type="spellEnd"/>
      <w:r w:rsidRPr="00C97B9B">
        <w:rPr>
          <w:sz w:val="24"/>
          <w:szCs w:val="24"/>
        </w:rPr>
        <w:t xml:space="preserve"> </w:t>
      </w:r>
      <w:proofErr w:type="spellStart"/>
      <w:r w:rsidRPr="00C97B9B">
        <w:rPr>
          <w:sz w:val="24"/>
          <w:szCs w:val="24"/>
        </w:rPr>
        <w:t>vrtu</w:t>
      </w:r>
      <w:proofErr w:type="spellEnd"/>
      <w:r w:rsidRPr="00C97B9B">
        <w:rPr>
          <w:sz w:val="24"/>
          <w:szCs w:val="24"/>
        </w:rPr>
        <w:t xml:space="preserve">” </w:t>
      </w:r>
    </w:p>
    <w:p w:rsidR="006F2768" w:rsidRPr="00C97B9B" w:rsidRDefault="006F2768" w:rsidP="006F2768">
      <w:pPr>
        <w:pStyle w:val="Odlomakpopisa"/>
        <w:numPr>
          <w:ilvl w:val="0"/>
          <w:numId w:val="5"/>
        </w:numPr>
        <w:spacing w:line="276" w:lineRule="auto"/>
        <w:jc w:val="both"/>
        <w:rPr>
          <w:rFonts w:eastAsia="Calibri"/>
          <w:sz w:val="24"/>
          <w:szCs w:val="24"/>
        </w:rPr>
      </w:pPr>
      <w:proofErr w:type="spellStart"/>
      <w:r w:rsidRPr="00C97B9B">
        <w:rPr>
          <w:rFonts w:eastAsia="Calibri"/>
          <w:sz w:val="24"/>
          <w:szCs w:val="24"/>
        </w:rPr>
        <w:t>Edukacije</w:t>
      </w:r>
      <w:proofErr w:type="spellEnd"/>
      <w:r w:rsidRPr="00C97B9B">
        <w:rPr>
          <w:rFonts w:eastAsia="Calibri"/>
          <w:sz w:val="24"/>
          <w:szCs w:val="24"/>
        </w:rPr>
        <w:t xml:space="preserve"> </w:t>
      </w:r>
      <w:proofErr w:type="spellStart"/>
      <w:proofErr w:type="gramStart"/>
      <w:r w:rsidRPr="00C97B9B">
        <w:rPr>
          <w:rFonts w:eastAsia="Calibri"/>
          <w:sz w:val="24"/>
          <w:szCs w:val="24"/>
        </w:rPr>
        <w:t>na</w:t>
      </w:r>
      <w:proofErr w:type="spellEnd"/>
      <w:proofErr w:type="gramEnd"/>
      <w:r w:rsidRPr="00C97B9B">
        <w:rPr>
          <w:rFonts w:eastAsia="Calibri"/>
          <w:sz w:val="24"/>
          <w:szCs w:val="24"/>
        </w:rPr>
        <w:t xml:space="preserve"> </w:t>
      </w:r>
      <w:proofErr w:type="spellStart"/>
      <w:r w:rsidRPr="00C97B9B">
        <w:rPr>
          <w:rFonts w:eastAsia="Calibri"/>
          <w:sz w:val="24"/>
          <w:szCs w:val="24"/>
        </w:rPr>
        <w:t>temu</w:t>
      </w:r>
      <w:proofErr w:type="spellEnd"/>
      <w:r w:rsidRPr="00C97B9B">
        <w:rPr>
          <w:rFonts w:eastAsia="Calibri"/>
          <w:sz w:val="24"/>
          <w:szCs w:val="24"/>
        </w:rPr>
        <w:t xml:space="preserve"> „</w:t>
      </w:r>
      <w:proofErr w:type="spellStart"/>
      <w:r w:rsidRPr="00C97B9B">
        <w:rPr>
          <w:rFonts w:eastAsia="Calibri"/>
          <w:sz w:val="24"/>
          <w:szCs w:val="24"/>
        </w:rPr>
        <w:t>Odvajanje</w:t>
      </w:r>
      <w:proofErr w:type="spellEnd"/>
      <w:r w:rsidRPr="00C97B9B">
        <w:rPr>
          <w:rFonts w:eastAsia="Calibri"/>
          <w:sz w:val="24"/>
          <w:szCs w:val="24"/>
        </w:rPr>
        <w:t xml:space="preserve"> </w:t>
      </w:r>
      <w:proofErr w:type="spellStart"/>
      <w:r w:rsidRPr="00C97B9B">
        <w:rPr>
          <w:rFonts w:eastAsia="Calibri"/>
          <w:sz w:val="24"/>
          <w:szCs w:val="24"/>
        </w:rPr>
        <w:t>otpada</w:t>
      </w:r>
      <w:proofErr w:type="spellEnd"/>
      <w:r w:rsidRPr="00C97B9B">
        <w:rPr>
          <w:rFonts w:eastAsia="Calibri"/>
          <w:sz w:val="24"/>
          <w:szCs w:val="24"/>
        </w:rPr>
        <w:t xml:space="preserve">” u </w:t>
      </w:r>
      <w:proofErr w:type="spellStart"/>
      <w:r w:rsidRPr="00C97B9B">
        <w:rPr>
          <w:rFonts w:eastAsia="Calibri"/>
          <w:sz w:val="24"/>
          <w:szCs w:val="24"/>
        </w:rPr>
        <w:t>svih</w:t>
      </w:r>
      <w:proofErr w:type="spellEnd"/>
      <w:r w:rsidRPr="00C97B9B">
        <w:rPr>
          <w:rFonts w:eastAsia="Calibri"/>
          <w:sz w:val="24"/>
          <w:szCs w:val="24"/>
        </w:rPr>
        <w:t xml:space="preserve"> 6 </w:t>
      </w:r>
      <w:proofErr w:type="spellStart"/>
      <w:r w:rsidRPr="00C97B9B">
        <w:rPr>
          <w:rFonts w:eastAsia="Calibri"/>
          <w:sz w:val="24"/>
          <w:szCs w:val="24"/>
        </w:rPr>
        <w:t>osnovnih</w:t>
      </w:r>
      <w:proofErr w:type="spellEnd"/>
      <w:r w:rsidRPr="00C97B9B">
        <w:rPr>
          <w:rFonts w:eastAsia="Calibri"/>
          <w:sz w:val="24"/>
          <w:szCs w:val="24"/>
        </w:rPr>
        <w:t xml:space="preserve"> </w:t>
      </w:r>
      <w:proofErr w:type="spellStart"/>
      <w:r w:rsidRPr="00C97B9B">
        <w:rPr>
          <w:rFonts w:eastAsia="Calibri"/>
          <w:sz w:val="24"/>
          <w:szCs w:val="24"/>
        </w:rPr>
        <w:t>škola</w:t>
      </w:r>
      <w:proofErr w:type="spellEnd"/>
      <w:r w:rsidRPr="00C97B9B">
        <w:rPr>
          <w:rFonts w:eastAsia="Calibri"/>
          <w:sz w:val="24"/>
          <w:szCs w:val="24"/>
        </w:rPr>
        <w:t xml:space="preserve"> </w:t>
      </w:r>
      <w:proofErr w:type="spellStart"/>
      <w:r w:rsidRPr="00C97B9B">
        <w:rPr>
          <w:rFonts w:eastAsia="Calibri"/>
          <w:sz w:val="24"/>
          <w:szCs w:val="24"/>
        </w:rPr>
        <w:t>na</w:t>
      </w:r>
      <w:proofErr w:type="spellEnd"/>
      <w:r w:rsidRPr="00C97B9B">
        <w:rPr>
          <w:rFonts w:eastAsia="Calibri"/>
          <w:sz w:val="24"/>
          <w:szCs w:val="24"/>
        </w:rPr>
        <w:t xml:space="preserve"> </w:t>
      </w:r>
      <w:proofErr w:type="spellStart"/>
      <w:r w:rsidRPr="00C97B9B">
        <w:rPr>
          <w:rFonts w:eastAsia="Calibri"/>
          <w:sz w:val="24"/>
          <w:szCs w:val="24"/>
        </w:rPr>
        <w:t>našem</w:t>
      </w:r>
      <w:proofErr w:type="spellEnd"/>
      <w:r w:rsidRPr="00C97B9B">
        <w:rPr>
          <w:rFonts w:eastAsia="Calibri"/>
          <w:sz w:val="24"/>
          <w:szCs w:val="24"/>
        </w:rPr>
        <w:t xml:space="preserve"> </w:t>
      </w:r>
      <w:proofErr w:type="spellStart"/>
      <w:r w:rsidRPr="00C97B9B">
        <w:rPr>
          <w:rFonts w:eastAsia="Calibri"/>
          <w:sz w:val="24"/>
          <w:szCs w:val="24"/>
        </w:rPr>
        <w:t>području</w:t>
      </w:r>
      <w:proofErr w:type="spellEnd"/>
      <w:r w:rsidRPr="00C97B9B">
        <w:rPr>
          <w:rFonts w:eastAsia="Calibri"/>
          <w:sz w:val="24"/>
          <w:szCs w:val="24"/>
        </w:rPr>
        <w:t xml:space="preserve"> </w:t>
      </w:r>
      <w:proofErr w:type="spellStart"/>
      <w:r w:rsidRPr="00C97B9B">
        <w:rPr>
          <w:rFonts w:eastAsia="Calibri"/>
          <w:sz w:val="24"/>
          <w:szCs w:val="24"/>
        </w:rPr>
        <w:t>za</w:t>
      </w:r>
      <w:proofErr w:type="spellEnd"/>
      <w:r w:rsidRPr="00C97B9B">
        <w:rPr>
          <w:rFonts w:eastAsia="Calibri"/>
          <w:sz w:val="24"/>
          <w:szCs w:val="24"/>
        </w:rPr>
        <w:t xml:space="preserve"> 4. </w:t>
      </w:r>
      <w:proofErr w:type="spellStart"/>
      <w:r w:rsidRPr="00C97B9B">
        <w:rPr>
          <w:rFonts w:eastAsia="Calibri"/>
          <w:sz w:val="24"/>
          <w:szCs w:val="24"/>
        </w:rPr>
        <w:t>i</w:t>
      </w:r>
      <w:proofErr w:type="spellEnd"/>
      <w:r w:rsidRPr="00C97B9B">
        <w:rPr>
          <w:rFonts w:eastAsia="Calibri"/>
          <w:sz w:val="24"/>
          <w:szCs w:val="24"/>
        </w:rPr>
        <w:t xml:space="preserve"> 6.razrede, </w:t>
      </w:r>
      <w:proofErr w:type="spellStart"/>
      <w:r w:rsidRPr="00C97B9B">
        <w:rPr>
          <w:rFonts w:eastAsia="Calibri"/>
          <w:sz w:val="24"/>
          <w:szCs w:val="24"/>
        </w:rPr>
        <w:t>što</w:t>
      </w:r>
      <w:proofErr w:type="spellEnd"/>
      <w:r w:rsidRPr="00C97B9B">
        <w:rPr>
          <w:rFonts w:eastAsia="Calibri"/>
          <w:sz w:val="24"/>
          <w:szCs w:val="24"/>
        </w:rPr>
        <w:t xml:space="preserve"> </w:t>
      </w:r>
      <w:proofErr w:type="spellStart"/>
      <w:r w:rsidRPr="00C97B9B">
        <w:rPr>
          <w:rFonts w:eastAsia="Calibri"/>
          <w:sz w:val="24"/>
          <w:szCs w:val="24"/>
        </w:rPr>
        <w:t>djeca</w:t>
      </w:r>
      <w:proofErr w:type="spellEnd"/>
      <w:r w:rsidRPr="00C97B9B">
        <w:rPr>
          <w:rFonts w:eastAsia="Calibri"/>
          <w:sz w:val="24"/>
          <w:szCs w:val="24"/>
        </w:rPr>
        <w:t xml:space="preserve"> </w:t>
      </w:r>
      <w:proofErr w:type="spellStart"/>
      <w:r w:rsidRPr="00C97B9B">
        <w:rPr>
          <w:rFonts w:eastAsia="Calibri"/>
          <w:sz w:val="24"/>
          <w:szCs w:val="24"/>
        </w:rPr>
        <w:t>jako</w:t>
      </w:r>
      <w:proofErr w:type="spellEnd"/>
      <w:r w:rsidRPr="00C97B9B">
        <w:rPr>
          <w:rFonts w:eastAsia="Calibri"/>
          <w:sz w:val="24"/>
          <w:szCs w:val="24"/>
        </w:rPr>
        <w:t xml:space="preserve"> </w:t>
      </w:r>
      <w:proofErr w:type="spellStart"/>
      <w:r w:rsidRPr="00C97B9B">
        <w:rPr>
          <w:rFonts w:eastAsia="Calibri"/>
          <w:sz w:val="24"/>
          <w:szCs w:val="24"/>
        </w:rPr>
        <w:t>dobro</w:t>
      </w:r>
      <w:proofErr w:type="spellEnd"/>
      <w:r w:rsidRPr="00C97B9B">
        <w:rPr>
          <w:rFonts w:eastAsia="Calibri"/>
          <w:sz w:val="24"/>
          <w:szCs w:val="24"/>
        </w:rPr>
        <w:t xml:space="preserve"> </w:t>
      </w:r>
      <w:proofErr w:type="spellStart"/>
      <w:r w:rsidRPr="00C97B9B">
        <w:rPr>
          <w:rFonts w:eastAsia="Calibri"/>
          <w:sz w:val="24"/>
          <w:szCs w:val="24"/>
        </w:rPr>
        <w:t>prihvaćaju</w:t>
      </w:r>
      <w:proofErr w:type="spellEnd"/>
      <w:r w:rsidRPr="00C97B9B">
        <w:rPr>
          <w:rFonts w:eastAsia="Calibri"/>
          <w:sz w:val="24"/>
          <w:szCs w:val="24"/>
        </w:rPr>
        <w:t xml:space="preserve"> </w:t>
      </w:r>
      <w:proofErr w:type="spellStart"/>
      <w:r w:rsidRPr="00C97B9B">
        <w:rPr>
          <w:rFonts w:eastAsia="Calibri"/>
          <w:sz w:val="24"/>
          <w:szCs w:val="24"/>
        </w:rPr>
        <w:t>i</w:t>
      </w:r>
      <w:proofErr w:type="spellEnd"/>
      <w:r w:rsidRPr="00C97B9B">
        <w:rPr>
          <w:rFonts w:eastAsia="Calibri"/>
          <w:sz w:val="24"/>
          <w:szCs w:val="24"/>
        </w:rPr>
        <w:t xml:space="preserve"> </w:t>
      </w:r>
      <w:proofErr w:type="spellStart"/>
      <w:r w:rsidRPr="00C97B9B">
        <w:rPr>
          <w:rFonts w:eastAsia="Calibri"/>
          <w:sz w:val="24"/>
          <w:szCs w:val="24"/>
        </w:rPr>
        <w:t>dokazano</w:t>
      </w:r>
      <w:proofErr w:type="spellEnd"/>
      <w:r w:rsidRPr="00C97B9B">
        <w:rPr>
          <w:rFonts w:eastAsia="Calibri"/>
          <w:sz w:val="24"/>
          <w:szCs w:val="24"/>
        </w:rPr>
        <w:t xml:space="preserve"> </w:t>
      </w:r>
      <w:proofErr w:type="spellStart"/>
      <w:r w:rsidRPr="00C97B9B">
        <w:rPr>
          <w:rFonts w:eastAsia="Calibri"/>
          <w:sz w:val="24"/>
          <w:szCs w:val="24"/>
        </w:rPr>
        <w:t>brzo</w:t>
      </w:r>
      <w:proofErr w:type="spellEnd"/>
      <w:r w:rsidRPr="00C97B9B">
        <w:rPr>
          <w:rFonts w:eastAsia="Calibri"/>
          <w:sz w:val="24"/>
          <w:szCs w:val="24"/>
        </w:rPr>
        <w:t xml:space="preserve"> </w:t>
      </w:r>
      <w:proofErr w:type="spellStart"/>
      <w:r w:rsidRPr="00C97B9B">
        <w:rPr>
          <w:rFonts w:eastAsia="Calibri"/>
          <w:sz w:val="24"/>
          <w:szCs w:val="24"/>
        </w:rPr>
        <w:t>uče</w:t>
      </w:r>
      <w:proofErr w:type="spellEnd"/>
      <w:r w:rsidRPr="00C97B9B">
        <w:rPr>
          <w:rFonts w:eastAsia="Calibri"/>
          <w:sz w:val="24"/>
          <w:szCs w:val="24"/>
        </w:rPr>
        <w:t xml:space="preserve"> da </w:t>
      </w:r>
      <w:proofErr w:type="spellStart"/>
      <w:r w:rsidRPr="00C97B9B">
        <w:rPr>
          <w:rFonts w:eastAsia="Calibri"/>
          <w:sz w:val="24"/>
          <w:szCs w:val="24"/>
        </w:rPr>
        <w:t>nije</w:t>
      </w:r>
      <w:proofErr w:type="spellEnd"/>
      <w:r w:rsidRPr="00C97B9B">
        <w:rPr>
          <w:rFonts w:eastAsia="Calibri"/>
          <w:sz w:val="24"/>
          <w:szCs w:val="24"/>
        </w:rPr>
        <w:t xml:space="preserve"> </w:t>
      </w:r>
      <w:proofErr w:type="spellStart"/>
      <w:r w:rsidRPr="00C97B9B">
        <w:rPr>
          <w:rFonts w:eastAsia="Calibri"/>
          <w:sz w:val="24"/>
          <w:szCs w:val="24"/>
        </w:rPr>
        <w:t>sve</w:t>
      </w:r>
      <w:proofErr w:type="spellEnd"/>
      <w:r w:rsidRPr="00C97B9B">
        <w:rPr>
          <w:rFonts w:eastAsia="Calibri"/>
          <w:sz w:val="24"/>
          <w:szCs w:val="24"/>
        </w:rPr>
        <w:t xml:space="preserve"> </w:t>
      </w:r>
      <w:proofErr w:type="spellStart"/>
      <w:r w:rsidRPr="00C97B9B">
        <w:rPr>
          <w:rFonts w:eastAsia="Calibri"/>
          <w:sz w:val="24"/>
          <w:szCs w:val="24"/>
        </w:rPr>
        <w:t>smeće</w:t>
      </w:r>
      <w:proofErr w:type="spellEnd"/>
      <w:r w:rsidRPr="00C97B9B">
        <w:rPr>
          <w:rFonts w:eastAsia="Calibri"/>
          <w:sz w:val="24"/>
          <w:szCs w:val="24"/>
        </w:rPr>
        <w:t xml:space="preserve"> </w:t>
      </w:r>
      <w:proofErr w:type="spellStart"/>
      <w:r w:rsidRPr="00C97B9B">
        <w:rPr>
          <w:rFonts w:eastAsia="Calibri"/>
          <w:sz w:val="24"/>
          <w:szCs w:val="24"/>
        </w:rPr>
        <w:t>i</w:t>
      </w:r>
      <w:proofErr w:type="spellEnd"/>
      <w:r w:rsidRPr="00C97B9B">
        <w:rPr>
          <w:rFonts w:eastAsia="Calibri"/>
          <w:sz w:val="24"/>
          <w:szCs w:val="24"/>
        </w:rPr>
        <w:t xml:space="preserve"> da se </w:t>
      </w:r>
      <w:proofErr w:type="spellStart"/>
      <w:r w:rsidRPr="00C97B9B">
        <w:rPr>
          <w:rFonts w:eastAsia="Calibri"/>
          <w:sz w:val="24"/>
          <w:szCs w:val="24"/>
        </w:rPr>
        <w:t>dobar</w:t>
      </w:r>
      <w:proofErr w:type="spellEnd"/>
      <w:r w:rsidRPr="00C97B9B">
        <w:rPr>
          <w:rFonts w:eastAsia="Calibri"/>
          <w:sz w:val="24"/>
          <w:szCs w:val="24"/>
        </w:rPr>
        <w:t xml:space="preserve"> </w:t>
      </w:r>
      <w:proofErr w:type="spellStart"/>
      <w:r w:rsidRPr="00C97B9B">
        <w:rPr>
          <w:rFonts w:eastAsia="Calibri"/>
          <w:sz w:val="24"/>
          <w:szCs w:val="24"/>
        </w:rPr>
        <w:t>dio</w:t>
      </w:r>
      <w:proofErr w:type="spellEnd"/>
      <w:r w:rsidRPr="00C97B9B">
        <w:rPr>
          <w:rFonts w:eastAsia="Calibri"/>
          <w:sz w:val="24"/>
          <w:szCs w:val="24"/>
        </w:rPr>
        <w:t xml:space="preserve"> </w:t>
      </w:r>
      <w:proofErr w:type="spellStart"/>
      <w:r w:rsidRPr="00C97B9B">
        <w:rPr>
          <w:rFonts w:eastAsia="Calibri"/>
          <w:sz w:val="24"/>
          <w:szCs w:val="24"/>
        </w:rPr>
        <w:t>otpada</w:t>
      </w:r>
      <w:proofErr w:type="spellEnd"/>
      <w:r w:rsidRPr="00C97B9B">
        <w:rPr>
          <w:rFonts w:eastAsia="Calibri"/>
          <w:sz w:val="24"/>
          <w:szCs w:val="24"/>
        </w:rPr>
        <w:t xml:space="preserve"> </w:t>
      </w:r>
      <w:proofErr w:type="spellStart"/>
      <w:r w:rsidRPr="00C97B9B">
        <w:rPr>
          <w:rFonts w:eastAsia="Calibri"/>
          <w:sz w:val="24"/>
          <w:szCs w:val="24"/>
        </w:rPr>
        <w:t>može</w:t>
      </w:r>
      <w:proofErr w:type="spellEnd"/>
      <w:r w:rsidRPr="00C97B9B">
        <w:rPr>
          <w:rFonts w:eastAsia="Calibri"/>
          <w:sz w:val="24"/>
          <w:szCs w:val="24"/>
        </w:rPr>
        <w:t xml:space="preserve"> </w:t>
      </w:r>
      <w:proofErr w:type="spellStart"/>
      <w:r w:rsidRPr="00C97B9B">
        <w:rPr>
          <w:rFonts w:eastAsia="Calibri"/>
          <w:sz w:val="24"/>
          <w:szCs w:val="24"/>
        </w:rPr>
        <w:t>vratiti</w:t>
      </w:r>
      <w:proofErr w:type="spellEnd"/>
      <w:r w:rsidRPr="00C97B9B">
        <w:rPr>
          <w:rFonts w:eastAsia="Calibri"/>
          <w:sz w:val="24"/>
          <w:szCs w:val="24"/>
        </w:rPr>
        <w:t xml:space="preserve"> u </w:t>
      </w:r>
      <w:proofErr w:type="spellStart"/>
      <w:r w:rsidRPr="00C97B9B">
        <w:rPr>
          <w:rFonts w:eastAsia="Calibri"/>
          <w:sz w:val="24"/>
          <w:szCs w:val="24"/>
        </w:rPr>
        <w:t>ponovno</w:t>
      </w:r>
      <w:proofErr w:type="spellEnd"/>
      <w:r w:rsidRPr="00C97B9B">
        <w:rPr>
          <w:rFonts w:eastAsia="Calibri"/>
          <w:sz w:val="24"/>
          <w:szCs w:val="24"/>
        </w:rPr>
        <w:t xml:space="preserve"> </w:t>
      </w:r>
      <w:proofErr w:type="spellStart"/>
      <w:r w:rsidRPr="00C97B9B">
        <w:rPr>
          <w:rFonts w:eastAsia="Calibri"/>
          <w:sz w:val="24"/>
          <w:szCs w:val="24"/>
        </w:rPr>
        <w:t>korištenje</w:t>
      </w:r>
      <w:proofErr w:type="spellEnd"/>
      <w:r w:rsidRPr="00C97B9B">
        <w:rPr>
          <w:rFonts w:eastAsia="Calibri"/>
          <w:sz w:val="24"/>
          <w:szCs w:val="24"/>
        </w:rPr>
        <w:t xml:space="preserve"> </w:t>
      </w:r>
      <w:proofErr w:type="spellStart"/>
      <w:r w:rsidRPr="00C97B9B">
        <w:rPr>
          <w:rFonts w:eastAsia="Calibri"/>
          <w:sz w:val="24"/>
          <w:szCs w:val="24"/>
        </w:rPr>
        <w:t>te</w:t>
      </w:r>
      <w:proofErr w:type="spellEnd"/>
      <w:r w:rsidRPr="00C97B9B">
        <w:rPr>
          <w:rFonts w:eastAsia="Calibri"/>
          <w:sz w:val="24"/>
          <w:szCs w:val="24"/>
        </w:rPr>
        <w:t xml:space="preserve"> da se </w:t>
      </w:r>
      <w:proofErr w:type="spellStart"/>
      <w:r w:rsidRPr="00C97B9B">
        <w:rPr>
          <w:rFonts w:eastAsia="Calibri"/>
          <w:sz w:val="24"/>
          <w:szCs w:val="24"/>
        </w:rPr>
        <w:t>može</w:t>
      </w:r>
      <w:proofErr w:type="spellEnd"/>
      <w:r w:rsidRPr="00C97B9B">
        <w:rPr>
          <w:rFonts w:eastAsia="Calibri"/>
          <w:sz w:val="24"/>
          <w:szCs w:val="24"/>
        </w:rPr>
        <w:t xml:space="preserve"> </w:t>
      </w:r>
      <w:proofErr w:type="spellStart"/>
      <w:r w:rsidRPr="00C97B9B">
        <w:rPr>
          <w:rFonts w:eastAsia="Calibri"/>
          <w:sz w:val="24"/>
          <w:szCs w:val="24"/>
        </w:rPr>
        <w:t>zbrinuti</w:t>
      </w:r>
      <w:proofErr w:type="spellEnd"/>
      <w:r w:rsidRPr="00C97B9B">
        <w:rPr>
          <w:rFonts w:eastAsia="Calibri"/>
          <w:sz w:val="24"/>
          <w:szCs w:val="24"/>
        </w:rPr>
        <w:t xml:space="preserve"> </w:t>
      </w:r>
      <w:proofErr w:type="spellStart"/>
      <w:r w:rsidRPr="00C97B9B">
        <w:rPr>
          <w:rFonts w:eastAsia="Calibri"/>
          <w:sz w:val="24"/>
          <w:szCs w:val="24"/>
        </w:rPr>
        <w:t>na</w:t>
      </w:r>
      <w:proofErr w:type="spellEnd"/>
      <w:r w:rsidRPr="00C97B9B">
        <w:rPr>
          <w:rFonts w:eastAsia="Calibri"/>
          <w:sz w:val="24"/>
          <w:szCs w:val="24"/>
        </w:rPr>
        <w:t xml:space="preserve"> </w:t>
      </w:r>
      <w:proofErr w:type="spellStart"/>
      <w:r w:rsidRPr="00C97B9B">
        <w:rPr>
          <w:rFonts w:eastAsia="Calibri"/>
          <w:sz w:val="24"/>
          <w:szCs w:val="24"/>
        </w:rPr>
        <w:t>ekološki</w:t>
      </w:r>
      <w:proofErr w:type="spellEnd"/>
      <w:r w:rsidRPr="00C97B9B">
        <w:rPr>
          <w:rFonts w:eastAsia="Calibri"/>
          <w:sz w:val="24"/>
          <w:szCs w:val="24"/>
        </w:rPr>
        <w:t xml:space="preserve"> </w:t>
      </w:r>
      <w:proofErr w:type="spellStart"/>
      <w:r w:rsidRPr="00C97B9B">
        <w:rPr>
          <w:rFonts w:eastAsia="Calibri"/>
          <w:sz w:val="24"/>
          <w:szCs w:val="24"/>
        </w:rPr>
        <w:t>i</w:t>
      </w:r>
      <w:proofErr w:type="spellEnd"/>
      <w:r w:rsidRPr="00C97B9B">
        <w:rPr>
          <w:rFonts w:eastAsia="Calibri"/>
          <w:sz w:val="24"/>
          <w:szCs w:val="24"/>
        </w:rPr>
        <w:t xml:space="preserve"> </w:t>
      </w:r>
      <w:proofErr w:type="spellStart"/>
      <w:r w:rsidRPr="00C97B9B">
        <w:rPr>
          <w:rFonts w:eastAsia="Calibri"/>
          <w:sz w:val="24"/>
          <w:szCs w:val="24"/>
        </w:rPr>
        <w:t>čovjeku</w:t>
      </w:r>
      <w:proofErr w:type="spellEnd"/>
      <w:r w:rsidRPr="00C97B9B">
        <w:rPr>
          <w:rFonts w:eastAsia="Calibri"/>
          <w:sz w:val="24"/>
          <w:szCs w:val="24"/>
        </w:rPr>
        <w:t xml:space="preserve"> </w:t>
      </w:r>
      <w:proofErr w:type="spellStart"/>
      <w:r w:rsidRPr="00C97B9B">
        <w:rPr>
          <w:rFonts w:eastAsia="Calibri"/>
          <w:sz w:val="24"/>
          <w:szCs w:val="24"/>
        </w:rPr>
        <w:t>prihvatljiv</w:t>
      </w:r>
      <w:proofErr w:type="spellEnd"/>
      <w:r w:rsidRPr="00C97B9B">
        <w:rPr>
          <w:rFonts w:eastAsia="Calibri"/>
          <w:sz w:val="24"/>
          <w:szCs w:val="24"/>
        </w:rPr>
        <w:t xml:space="preserve"> </w:t>
      </w:r>
      <w:proofErr w:type="spellStart"/>
      <w:r w:rsidRPr="00C97B9B">
        <w:rPr>
          <w:rFonts w:eastAsia="Calibri"/>
          <w:sz w:val="24"/>
          <w:szCs w:val="24"/>
        </w:rPr>
        <w:t>način</w:t>
      </w:r>
      <w:proofErr w:type="spellEnd"/>
      <w:r w:rsidRPr="00C97B9B">
        <w:rPr>
          <w:rFonts w:eastAsia="Calibri"/>
          <w:sz w:val="24"/>
          <w:szCs w:val="24"/>
        </w:rPr>
        <w:t xml:space="preserve">; </w:t>
      </w:r>
    </w:p>
    <w:p w:rsidR="006F2768" w:rsidRPr="00C97B9B" w:rsidRDefault="006F2768" w:rsidP="006F2768">
      <w:pPr>
        <w:pStyle w:val="Odlomakpopisa"/>
        <w:numPr>
          <w:ilvl w:val="0"/>
          <w:numId w:val="5"/>
        </w:numPr>
        <w:spacing w:line="276" w:lineRule="auto"/>
        <w:jc w:val="both"/>
        <w:rPr>
          <w:rFonts w:eastAsia="Calibri"/>
          <w:sz w:val="24"/>
          <w:szCs w:val="24"/>
        </w:rPr>
      </w:pPr>
      <w:proofErr w:type="spellStart"/>
      <w:r w:rsidRPr="00C97B9B">
        <w:rPr>
          <w:rFonts w:eastAsia="Calibri"/>
          <w:sz w:val="24"/>
          <w:szCs w:val="24"/>
        </w:rPr>
        <w:t>Ugradnja</w:t>
      </w:r>
      <w:proofErr w:type="spellEnd"/>
      <w:r w:rsidRPr="00C97B9B">
        <w:rPr>
          <w:rFonts w:eastAsia="Calibri"/>
          <w:sz w:val="24"/>
          <w:szCs w:val="24"/>
        </w:rPr>
        <w:t xml:space="preserve"> </w:t>
      </w:r>
      <w:proofErr w:type="spellStart"/>
      <w:r w:rsidRPr="00C97B9B">
        <w:rPr>
          <w:rFonts w:eastAsia="Calibri"/>
          <w:sz w:val="24"/>
          <w:szCs w:val="24"/>
        </w:rPr>
        <w:t>sustava</w:t>
      </w:r>
      <w:proofErr w:type="spellEnd"/>
      <w:r w:rsidRPr="00C97B9B">
        <w:rPr>
          <w:rFonts w:eastAsia="Calibri"/>
          <w:sz w:val="24"/>
          <w:szCs w:val="24"/>
        </w:rPr>
        <w:t xml:space="preserve"> </w:t>
      </w:r>
      <w:proofErr w:type="spellStart"/>
      <w:r w:rsidRPr="00C97B9B">
        <w:rPr>
          <w:rFonts w:eastAsia="Calibri"/>
          <w:sz w:val="24"/>
          <w:szCs w:val="24"/>
        </w:rPr>
        <w:t>za</w:t>
      </w:r>
      <w:proofErr w:type="spellEnd"/>
      <w:r w:rsidRPr="00C97B9B">
        <w:rPr>
          <w:rFonts w:eastAsia="Calibri"/>
          <w:sz w:val="24"/>
          <w:szCs w:val="24"/>
        </w:rPr>
        <w:t xml:space="preserve"> </w:t>
      </w:r>
      <w:proofErr w:type="spellStart"/>
      <w:r w:rsidRPr="00C97B9B">
        <w:rPr>
          <w:rFonts w:eastAsia="Calibri"/>
          <w:sz w:val="24"/>
          <w:szCs w:val="24"/>
        </w:rPr>
        <w:t>elektronsku</w:t>
      </w:r>
      <w:proofErr w:type="spellEnd"/>
      <w:r w:rsidRPr="00C97B9B">
        <w:rPr>
          <w:rFonts w:eastAsia="Calibri"/>
          <w:sz w:val="24"/>
          <w:szCs w:val="24"/>
        </w:rPr>
        <w:t xml:space="preserve"> </w:t>
      </w:r>
      <w:proofErr w:type="spellStart"/>
      <w:r w:rsidRPr="00C97B9B">
        <w:rPr>
          <w:rFonts w:eastAsia="Calibri"/>
          <w:sz w:val="24"/>
          <w:szCs w:val="24"/>
        </w:rPr>
        <w:t>evidenciju</w:t>
      </w:r>
      <w:proofErr w:type="spellEnd"/>
      <w:r w:rsidRPr="00C97B9B">
        <w:rPr>
          <w:rFonts w:eastAsia="Calibri"/>
          <w:sz w:val="24"/>
          <w:szCs w:val="24"/>
        </w:rPr>
        <w:t xml:space="preserve"> </w:t>
      </w:r>
      <w:proofErr w:type="spellStart"/>
      <w:r w:rsidRPr="00C97B9B">
        <w:rPr>
          <w:rFonts w:eastAsia="Calibri"/>
          <w:sz w:val="24"/>
          <w:szCs w:val="24"/>
        </w:rPr>
        <w:t>pražnjenja</w:t>
      </w:r>
      <w:proofErr w:type="spellEnd"/>
      <w:r w:rsidRPr="00C97B9B">
        <w:rPr>
          <w:rFonts w:eastAsia="Calibri"/>
          <w:sz w:val="24"/>
          <w:szCs w:val="24"/>
        </w:rPr>
        <w:t xml:space="preserve"> </w:t>
      </w:r>
      <w:proofErr w:type="spellStart"/>
      <w:r w:rsidRPr="00C97B9B">
        <w:rPr>
          <w:rFonts w:eastAsia="Calibri"/>
          <w:sz w:val="24"/>
          <w:szCs w:val="24"/>
        </w:rPr>
        <w:t>kanti</w:t>
      </w:r>
      <w:proofErr w:type="spellEnd"/>
      <w:r w:rsidRPr="00C97B9B">
        <w:rPr>
          <w:rFonts w:eastAsia="Calibri"/>
          <w:sz w:val="24"/>
          <w:szCs w:val="24"/>
        </w:rPr>
        <w:t xml:space="preserve">, </w:t>
      </w:r>
      <w:proofErr w:type="spellStart"/>
      <w:r w:rsidRPr="00C97B9B">
        <w:rPr>
          <w:rFonts w:eastAsia="Calibri"/>
          <w:sz w:val="24"/>
          <w:szCs w:val="24"/>
        </w:rPr>
        <w:t>tzv</w:t>
      </w:r>
      <w:proofErr w:type="spellEnd"/>
      <w:proofErr w:type="gramStart"/>
      <w:r w:rsidRPr="00C97B9B">
        <w:rPr>
          <w:rFonts w:eastAsia="Calibri"/>
          <w:sz w:val="24"/>
          <w:szCs w:val="24"/>
        </w:rPr>
        <w:t>.„</w:t>
      </w:r>
      <w:proofErr w:type="spellStart"/>
      <w:r w:rsidRPr="00C97B9B">
        <w:rPr>
          <w:rFonts w:eastAsia="Calibri"/>
          <w:sz w:val="24"/>
          <w:szCs w:val="24"/>
        </w:rPr>
        <w:t>sustav</w:t>
      </w:r>
      <w:proofErr w:type="spellEnd"/>
      <w:proofErr w:type="gramEnd"/>
      <w:r w:rsidRPr="00C97B9B">
        <w:rPr>
          <w:rFonts w:eastAsia="Calibri"/>
          <w:sz w:val="24"/>
          <w:szCs w:val="24"/>
        </w:rPr>
        <w:t xml:space="preserve"> </w:t>
      </w:r>
      <w:proofErr w:type="spellStart"/>
      <w:r w:rsidRPr="00C97B9B">
        <w:rPr>
          <w:rFonts w:eastAsia="Calibri"/>
          <w:sz w:val="24"/>
          <w:szCs w:val="24"/>
        </w:rPr>
        <w:t>za</w:t>
      </w:r>
      <w:proofErr w:type="spellEnd"/>
      <w:r w:rsidRPr="00C97B9B">
        <w:rPr>
          <w:rFonts w:eastAsia="Calibri"/>
          <w:sz w:val="24"/>
          <w:szCs w:val="24"/>
        </w:rPr>
        <w:t xml:space="preserve"> </w:t>
      </w:r>
      <w:proofErr w:type="spellStart"/>
      <w:r w:rsidRPr="00C97B9B">
        <w:rPr>
          <w:rFonts w:eastAsia="Calibri"/>
          <w:sz w:val="24"/>
          <w:szCs w:val="24"/>
        </w:rPr>
        <w:t>čipiranje</w:t>
      </w:r>
      <w:proofErr w:type="spellEnd"/>
      <w:r w:rsidRPr="00C97B9B">
        <w:rPr>
          <w:rFonts w:eastAsia="Calibri"/>
          <w:sz w:val="24"/>
          <w:szCs w:val="24"/>
        </w:rPr>
        <w:t xml:space="preserve"> </w:t>
      </w:r>
      <w:proofErr w:type="spellStart"/>
      <w:r w:rsidRPr="00C97B9B">
        <w:rPr>
          <w:rFonts w:eastAsia="Calibri"/>
          <w:sz w:val="24"/>
          <w:szCs w:val="24"/>
        </w:rPr>
        <w:t>kanti</w:t>
      </w:r>
      <w:proofErr w:type="spellEnd"/>
      <w:r w:rsidRPr="00C97B9B">
        <w:rPr>
          <w:rFonts w:eastAsia="Calibri"/>
          <w:sz w:val="24"/>
          <w:szCs w:val="24"/>
        </w:rPr>
        <w:t xml:space="preserve">” </w:t>
      </w:r>
      <w:proofErr w:type="spellStart"/>
      <w:r w:rsidRPr="00C97B9B">
        <w:rPr>
          <w:rFonts w:eastAsia="Calibri"/>
          <w:sz w:val="24"/>
          <w:szCs w:val="24"/>
        </w:rPr>
        <w:t>koji</w:t>
      </w:r>
      <w:proofErr w:type="spellEnd"/>
      <w:r w:rsidRPr="00C97B9B">
        <w:rPr>
          <w:rFonts w:eastAsia="Calibri"/>
          <w:sz w:val="24"/>
          <w:szCs w:val="24"/>
        </w:rPr>
        <w:t xml:space="preserve"> </w:t>
      </w:r>
      <w:proofErr w:type="spellStart"/>
      <w:r w:rsidRPr="00C97B9B">
        <w:rPr>
          <w:rFonts w:eastAsia="Calibri"/>
          <w:sz w:val="24"/>
          <w:szCs w:val="24"/>
        </w:rPr>
        <w:t>omogućuje</w:t>
      </w:r>
      <w:proofErr w:type="spellEnd"/>
      <w:r w:rsidRPr="00C97B9B">
        <w:rPr>
          <w:rFonts w:eastAsia="Calibri"/>
          <w:sz w:val="24"/>
          <w:szCs w:val="24"/>
        </w:rPr>
        <w:t xml:space="preserve"> </w:t>
      </w:r>
      <w:proofErr w:type="spellStart"/>
      <w:r w:rsidRPr="00C97B9B">
        <w:rPr>
          <w:rFonts w:eastAsia="Calibri"/>
          <w:sz w:val="24"/>
          <w:szCs w:val="24"/>
        </w:rPr>
        <w:t>dokaz</w:t>
      </w:r>
      <w:proofErr w:type="spellEnd"/>
      <w:r w:rsidRPr="00C97B9B">
        <w:rPr>
          <w:rFonts w:eastAsia="Calibri"/>
          <w:sz w:val="24"/>
          <w:szCs w:val="24"/>
        </w:rPr>
        <w:t xml:space="preserve"> da je Ivakop </w:t>
      </w:r>
      <w:proofErr w:type="spellStart"/>
      <w:r w:rsidRPr="00C97B9B">
        <w:rPr>
          <w:rFonts w:eastAsia="Calibri"/>
          <w:sz w:val="24"/>
          <w:szCs w:val="24"/>
        </w:rPr>
        <w:t>izvršio</w:t>
      </w:r>
      <w:proofErr w:type="spellEnd"/>
      <w:r w:rsidRPr="00C97B9B">
        <w:rPr>
          <w:rFonts w:eastAsia="Calibri"/>
          <w:sz w:val="24"/>
          <w:szCs w:val="24"/>
        </w:rPr>
        <w:t xml:space="preserve"> </w:t>
      </w:r>
      <w:proofErr w:type="spellStart"/>
      <w:r w:rsidRPr="00C97B9B">
        <w:rPr>
          <w:rFonts w:eastAsia="Calibri"/>
          <w:sz w:val="24"/>
          <w:szCs w:val="24"/>
        </w:rPr>
        <w:t>svoju</w:t>
      </w:r>
      <w:proofErr w:type="spellEnd"/>
      <w:r w:rsidRPr="00C97B9B">
        <w:rPr>
          <w:rFonts w:eastAsia="Calibri"/>
          <w:sz w:val="24"/>
          <w:szCs w:val="24"/>
        </w:rPr>
        <w:t xml:space="preserve"> </w:t>
      </w:r>
      <w:proofErr w:type="spellStart"/>
      <w:r w:rsidRPr="00C97B9B">
        <w:rPr>
          <w:rFonts w:eastAsia="Calibri"/>
          <w:sz w:val="24"/>
          <w:szCs w:val="24"/>
        </w:rPr>
        <w:t>uslugu</w:t>
      </w:r>
      <w:proofErr w:type="spellEnd"/>
      <w:r w:rsidRPr="00C97B9B">
        <w:rPr>
          <w:rFonts w:eastAsia="Calibri"/>
          <w:sz w:val="24"/>
          <w:szCs w:val="24"/>
        </w:rPr>
        <w:t xml:space="preserve">. </w:t>
      </w:r>
    </w:p>
    <w:p w:rsidR="006F2768" w:rsidRPr="00C97B9B" w:rsidRDefault="006F2768" w:rsidP="006F2768">
      <w:pPr>
        <w:pStyle w:val="Odlomakpopisa"/>
        <w:numPr>
          <w:ilvl w:val="0"/>
          <w:numId w:val="5"/>
        </w:numPr>
        <w:spacing w:line="276" w:lineRule="auto"/>
        <w:jc w:val="both"/>
        <w:rPr>
          <w:rFonts w:eastAsia="Calibri"/>
          <w:sz w:val="24"/>
          <w:szCs w:val="24"/>
        </w:rPr>
      </w:pPr>
      <w:proofErr w:type="spellStart"/>
      <w:r w:rsidRPr="00C97B9B">
        <w:rPr>
          <w:rFonts w:eastAsia="Calibri"/>
          <w:sz w:val="24"/>
          <w:szCs w:val="24"/>
        </w:rPr>
        <w:t>Instaliranje</w:t>
      </w:r>
      <w:proofErr w:type="spellEnd"/>
      <w:r w:rsidRPr="00C97B9B">
        <w:rPr>
          <w:rFonts w:eastAsia="Calibri"/>
          <w:sz w:val="24"/>
          <w:szCs w:val="24"/>
        </w:rPr>
        <w:t xml:space="preserve"> </w:t>
      </w:r>
      <w:proofErr w:type="spellStart"/>
      <w:r w:rsidRPr="00C97B9B">
        <w:rPr>
          <w:rFonts w:eastAsia="Calibri"/>
          <w:sz w:val="24"/>
          <w:szCs w:val="24"/>
        </w:rPr>
        <w:t>jednog</w:t>
      </w:r>
      <w:proofErr w:type="spellEnd"/>
      <w:r w:rsidRPr="00C97B9B">
        <w:rPr>
          <w:rFonts w:eastAsia="Calibri"/>
          <w:sz w:val="24"/>
          <w:szCs w:val="24"/>
        </w:rPr>
        <w:t xml:space="preserve"> seta </w:t>
      </w:r>
      <w:proofErr w:type="spellStart"/>
      <w:r w:rsidRPr="00C97B9B">
        <w:rPr>
          <w:rFonts w:eastAsia="Calibri"/>
          <w:sz w:val="24"/>
          <w:szCs w:val="24"/>
        </w:rPr>
        <w:t>polupodzemnih</w:t>
      </w:r>
      <w:proofErr w:type="spellEnd"/>
      <w:r w:rsidRPr="00C97B9B">
        <w:rPr>
          <w:rFonts w:eastAsia="Calibri"/>
          <w:sz w:val="24"/>
          <w:szCs w:val="24"/>
        </w:rPr>
        <w:t xml:space="preserve"> </w:t>
      </w:r>
      <w:proofErr w:type="spellStart"/>
      <w:r w:rsidRPr="00C97B9B">
        <w:rPr>
          <w:rFonts w:eastAsia="Calibri"/>
          <w:sz w:val="24"/>
          <w:szCs w:val="24"/>
        </w:rPr>
        <w:t>spremnika</w:t>
      </w:r>
      <w:proofErr w:type="spellEnd"/>
      <w:r w:rsidRPr="00C97B9B">
        <w:rPr>
          <w:rFonts w:eastAsia="Calibri"/>
          <w:sz w:val="24"/>
          <w:szCs w:val="24"/>
        </w:rPr>
        <w:t xml:space="preserve"> </w:t>
      </w:r>
      <w:proofErr w:type="spellStart"/>
      <w:r w:rsidRPr="00C97B9B">
        <w:rPr>
          <w:rFonts w:eastAsia="Calibri"/>
          <w:sz w:val="24"/>
          <w:szCs w:val="24"/>
        </w:rPr>
        <w:t>kod</w:t>
      </w:r>
      <w:proofErr w:type="spellEnd"/>
      <w:r w:rsidRPr="00C97B9B">
        <w:rPr>
          <w:rFonts w:eastAsia="Calibri"/>
          <w:sz w:val="24"/>
          <w:szCs w:val="24"/>
        </w:rPr>
        <w:t xml:space="preserve"> </w:t>
      </w:r>
      <w:proofErr w:type="spellStart"/>
      <w:r w:rsidRPr="00C97B9B">
        <w:rPr>
          <w:rFonts w:eastAsia="Calibri"/>
          <w:sz w:val="24"/>
          <w:szCs w:val="24"/>
        </w:rPr>
        <w:t>zgrade</w:t>
      </w:r>
      <w:proofErr w:type="spellEnd"/>
      <w:r w:rsidRPr="00C97B9B">
        <w:rPr>
          <w:rFonts w:eastAsia="Calibri"/>
          <w:sz w:val="24"/>
          <w:szCs w:val="24"/>
        </w:rPr>
        <w:t xml:space="preserve"> “</w:t>
      </w:r>
      <w:proofErr w:type="spellStart"/>
      <w:r w:rsidRPr="00C97B9B">
        <w:rPr>
          <w:rFonts w:eastAsia="Calibri"/>
          <w:sz w:val="24"/>
          <w:szCs w:val="24"/>
        </w:rPr>
        <w:t>Komunalnog</w:t>
      </w:r>
      <w:proofErr w:type="spellEnd"/>
      <w:r w:rsidRPr="00C97B9B">
        <w:rPr>
          <w:rFonts w:eastAsia="Calibri"/>
          <w:sz w:val="24"/>
          <w:szCs w:val="24"/>
        </w:rPr>
        <w:t xml:space="preserve"> </w:t>
      </w:r>
      <w:proofErr w:type="spellStart"/>
      <w:r w:rsidRPr="00C97B9B">
        <w:rPr>
          <w:rFonts w:eastAsia="Calibri"/>
          <w:sz w:val="24"/>
          <w:szCs w:val="24"/>
        </w:rPr>
        <w:t>centra</w:t>
      </w:r>
      <w:proofErr w:type="spellEnd"/>
      <w:r w:rsidRPr="00C97B9B">
        <w:rPr>
          <w:rFonts w:eastAsia="Calibri"/>
          <w:sz w:val="24"/>
          <w:szCs w:val="24"/>
        </w:rPr>
        <w:t xml:space="preserve"> Ivanić” </w:t>
      </w:r>
      <w:proofErr w:type="spellStart"/>
      <w:r w:rsidRPr="00C97B9B">
        <w:rPr>
          <w:rFonts w:eastAsia="Calibri"/>
          <w:sz w:val="24"/>
          <w:szCs w:val="24"/>
        </w:rPr>
        <w:t>koji</w:t>
      </w:r>
      <w:proofErr w:type="spellEnd"/>
      <w:r w:rsidRPr="00C97B9B">
        <w:rPr>
          <w:rFonts w:eastAsia="Calibri"/>
          <w:sz w:val="24"/>
          <w:szCs w:val="24"/>
        </w:rPr>
        <w:t xml:space="preserve"> </w:t>
      </w:r>
      <w:proofErr w:type="spellStart"/>
      <w:r w:rsidRPr="00C97B9B">
        <w:rPr>
          <w:rFonts w:eastAsia="Calibri"/>
          <w:sz w:val="24"/>
          <w:szCs w:val="24"/>
        </w:rPr>
        <w:t>omogućuju</w:t>
      </w:r>
      <w:proofErr w:type="spellEnd"/>
      <w:r w:rsidRPr="00C97B9B">
        <w:rPr>
          <w:rFonts w:eastAsia="Calibri"/>
          <w:sz w:val="24"/>
          <w:szCs w:val="24"/>
        </w:rPr>
        <w:t xml:space="preserve"> da </w:t>
      </w:r>
      <w:proofErr w:type="spellStart"/>
      <w:r w:rsidRPr="00C97B9B">
        <w:rPr>
          <w:rFonts w:eastAsia="Calibri"/>
          <w:sz w:val="24"/>
          <w:szCs w:val="24"/>
        </w:rPr>
        <w:t>otpad</w:t>
      </w:r>
      <w:proofErr w:type="spellEnd"/>
      <w:r w:rsidRPr="00C97B9B">
        <w:rPr>
          <w:rFonts w:eastAsia="Calibri"/>
          <w:sz w:val="24"/>
          <w:szCs w:val="24"/>
        </w:rPr>
        <w:t xml:space="preserve"> ne </w:t>
      </w:r>
      <w:proofErr w:type="spellStart"/>
      <w:r w:rsidRPr="00C97B9B">
        <w:rPr>
          <w:rFonts w:eastAsia="Calibri"/>
          <w:sz w:val="24"/>
          <w:szCs w:val="24"/>
        </w:rPr>
        <w:t>zagađuje</w:t>
      </w:r>
      <w:proofErr w:type="spellEnd"/>
      <w:r w:rsidRPr="00C97B9B">
        <w:rPr>
          <w:rFonts w:eastAsia="Calibri"/>
          <w:sz w:val="24"/>
          <w:szCs w:val="24"/>
        </w:rPr>
        <w:t xml:space="preserve"> </w:t>
      </w:r>
      <w:proofErr w:type="spellStart"/>
      <w:r w:rsidRPr="00C97B9B">
        <w:rPr>
          <w:rFonts w:eastAsia="Calibri"/>
          <w:sz w:val="24"/>
          <w:szCs w:val="24"/>
        </w:rPr>
        <w:t>okolinu</w:t>
      </w:r>
      <w:proofErr w:type="spellEnd"/>
      <w:r w:rsidRPr="00C97B9B">
        <w:rPr>
          <w:rFonts w:eastAsia="Calibri"/>
          <w:sz w:val="24"/>
          <w:szCs w:val="24"/>
        </w:rPr>
        <w:t xml:space="preserve"> </w:t>
      </w:r>
      <w:proofErr w:type="spellStart"/>
      <w:r w:rsidRPr="00C97B9B">
        <w:rPr>
          <w:rFonts w:eastAsia="Calibri"/>
          <w:sz w:val="24"/>
          <w:szCs w:val="24"/>
        </w:rPr>
        <w:t>niti</w:t>
      </w:r>
      <w:proofErr w:type="spellEnd"/>
      <w:r w:rsidRPr="00C97B9B">
        <w:rPr>
          <w:rFonts w:eastAsia="Calibri"/>
          <w:sz w:val="24"/>
          <w:szCs w:val="24"/>
        </w:rPr>
        <w:t xml:space="preserve"> </w:t>
      </w:r>
      <w:proofErr w:type="spellStart"/>
      <w:r w:rsidRPr="00C97B9B">
        <w:rPr>
          <w:rFonts w:eastAsia="Calibri"/>
          <w:sz w:val="24"/>
          <w:szCs w:val="24"/>
        </w:rPr>
        <w:t>širi</w:t>
      </w:r>
      <w:proofErr w:type="spellEnd"/>
      <w:r w:rsidRPr="00C97B9B">
        <w:rPr>
          <w:rFonts w:eastAsia="Calibri"/>
          <w:sz w:val="24"/>
          <w:szCs w:val="24"/>
        </w:rPr>
        <w:t xml:space="preserve"> </w:t>
      </w:r>
      <w:proofErr w:type="spellStart"/>
      <w:r w:rsidRPr="00C97B9B">
        <w:rPr>
          <w:rFonts w:eastAsia="Calibri"/>
          <w:sz w:val="24"/>
          <w:szCs w:val="24"/>
        </w:rPr>
        <w:t>neugodne</w:t>
      </w:r>
      <w:proofErr w:type="spellEnd"/>
      <w:r w:rsidRPr="00C97B9B">
        <w:rPr>
          <w:rFonts w:eastAsia="Calibri"/>
          <w:sz w:val="24"/>
          <w:szCs w:val="24"/>
        </w:rPr>
        <w:t xml:space="preserve"> </w:t>
      </w:r>
      <w:proofErr w:type="spellStart"/>
      <w:r w:rsidRPr="00C97B9B">
        <w:rPr>
          <w:rFonts w:eastAsia="Calibri"/>
          <w:sz w:val="24"/>
          <w:szCs w:val="24"/>
        </w:rPr>
        <w:t>mirise</w:t>
      </w:r>
      <w:proofErr w:type="spellEnd"/>
      <w:r w:rsidRPr="00C97B9B">
        <w:rPr>
          <w:rFonts w:eastAsia="Calibri"/>
          <w:sz w:val="24"/>
          <w:szCs w:val="24"/>
        </w:rPr>
        <w:t xml:space="preserve">, a </w:t>
      </w:r>
      <w:proofErr w:type="spellStart"/>
      <w:r w:rsidRPr="00C97B9B">
        <w:rPr>
          <w:rFonts w:eastAsia="Calibri"/>
          <w:sz w:val="24"/>
          <w:szCs w:val="24"/>
        </w:rPr>
        <w:t>zbog</w:t>
      </w:r>
      <w:proofErr w:type="spellEnd"/>
      <w:r w:rsidRPr="00C97B9B">
        <w:rPr>
          <w:rFonts w:eastAsia="Calibri"/>
          <w:sz w:val="24"/>
          <w:szCs w:val="24"/>
        </w:rPr>
        <w:t xml:space="preserve"> </w:t>
      </w:r>
      <w:proofErr w:type="spellStart"/>
      <w:r w:rsidRPr="00C97B9B">
        <w:rPr>
          <w:rFonts w:eastAsia="Calibri"/>
          <w:sz w:val="24"/>
          <w:szCs w:val="24"/>
        </w:rPr>
        <w:t>velike</w:t>
      </w:r>
      <w:proofErr w:type="spellEnd"/>
      <w:r w:rsidRPr="00C97B9B">
        <w:rPr>
          <w:rFonts w:eastAsia="Calibri"/>
          <w:sz w:val="24"/>
          <w:szCs w:val="24"/>
        </w:rPr>
        <w:t xml:space="preserve"> </w:t>
      </w:r>
      <w:proofErr w:type="spellStart"/>
      <w:r w:rsidRPr="00C97B9B">
        <w:rPr>
          <w:rFonts w:eastAsia="Calibri"/>
          <w:sz w:val="24"/>
          <w:szCs w:val="24"/>
        </w:rPr>
        <w:t>zapremine</w:t>
      </w:r>
      <w:proofErr w:type="spellEnd"/>
      <w:r w:rsidRPr="00C97B9B">
        <w:rPr>
          <w:rFonts w:eastAsia="Calibri"/>
          <w:sz w:val="24"/>
          <w:szCs w:val="24"/>
        </w:rPr>
        <w:t xml:space="preserve"> </w:t>
      </w:r>
      <w:proofErr w:type="spellStart"/>
      <w:r w:rsidRPr="00C97B9B">
        <w:rPr>
          <w:rFonts w:eastAsia="Calibri"/>
          <w:sz w:val="24"/>
          <w:szCs w:val="24"/>
        </w:rPr>
        <w:t>prihvaća</w:t>
      </w:r>
      <w:proofErr w:type="spellEnd"/>
      <w:r w:rsidRPr="00C97B9B">
        <w:rPr>
          <w:rFonts w:eastAsia="Calibri"/>
          <w:sz w:val="24"/>
          <w:szCs w:val="24"/>
        </w:rPr>
        <w:t xml:space="preserve"> </w:t>
      </w:r>
      <w:proofErr w:type="spellStart"/>
      <w:r w:rsidRPr="00C97B9B">
        <w:rPr>
          <w:rFonts w:eastAsia="Calibri"/>
          <w:sz w:val="24"/>
          <w:szCs w:val="24"/>
        </w:rPr>
        <w:t>veće</w:t>
      </w:r>
      <w:proofErr w:type="spellEnd"/>
      <w:r w:rsidRPr="00C97B9B">
        <w:rPr>
          <w:rFonts w:eastAsia="Calibri"/>
          <w:sz w:val="24"/>
          <w:szCs w:val="24"/>
        </w:rPr>
        <w:t xml:space="preserve"> </w:t>
      </w:r>
      <w:proofErr w:type="spellStart"/>
      <w:r w:rsidRPr="00C97B9B">
        <w:rPr>
          <w:rFonts w:eastAsia="Calibri"/>
          <w:sz w:val="24"/>
          <w:szCs w:val="24"/>
        </w:rPr>
        <w:t>količine</w:t>
      </w:r>
      <w:proofErr w:type="spellEnd"/>
      <w:r w:rsidRPr="00C97B9B">
        <w:rPr>
          <w:rFonts w:eastAsia="Calibri"/>
          <w:sz w:val="24"/>
          <w:szCs w:val="24"/>
        </w:rPr>
        <w:t xml:space="preserve"> </w:t>
      </w:r>
      <w:proofErr w:type="spellStart"/>
      <w:r w:rsidRPr="00C97B9B">
        <w:rPr>
          <w:rFonts w:eastAsia="Calibri"/>
          <w:sz w:val="24"/>
          <w:szCs w:val="24"/>
        </w:rPr>
        <w:t>papirnatog</w:t>
      </w:r>
      <w:proofErr w:type="spellEnd"/>
      <w:r w:rsidRPr="00C97B9B">
        <w:rPr>
          <w:rFonts w:eastAsia="Calibri"/>
          <w:sz w:val="24"/>
          <w:szCs w:val="24"/>
        </w:rPr>
        <w:t xml:space="preserve">, </w:t>
      </w:r>
      <w:proofErr w:type="spellStart"/>
      <w:r w:rsidRPr="00C97B9B">
        <w:rPr>
          <w:rFonts w:eastAsia="Calibri"/>
          <w:sz w:val="24"/>
          <w:szCs w:val="24"/>
        </w:rPr>
        <w:t>plastičnog</w:t>
      </w:r>
      <w:proofErr w:type="spellEnd"/>
      <w:r w:rsidRPr="00C97B9B">
        <w:rPr>
          <w:rFonts w:eastAsia="Calibri"/>
          <w:sz w:val="24"/>
          <w:szCs w:val="24"/>
        </w:rPr>
        <w:t xml:space="preserve"> </w:t>
      </w:r>
      <w:proofErr w:type="spellStart"/>
      <w:r w:rsidRPr="00C97B9B">
        <w:rPr>
          <w:rFonts w:eastAsia="Calibri"/>
          <w:sz w:val="24"/>
          <w:szCs w:val="24"/>
        </w:rPr>
        <w:t>i</w:t>
      </w:r>
      <w:proofErr w:type="spellEnd"/>
      <w:r w:rsidRPr="00C97B9B">
        <w:rPr>
          <w:rFonts w:eastAsia="Calibri"/>
          <w:sz w:val="24"/>
          <w:szCs w:val="24"/>
        </w:rPr>
        <w:t xml:space="preserve"> </w:t>
      </w:r>
      <w:proofErr w:type="spellStart"/>
      <w:r w:rsidRPr="00C97B9B">
        <w:rPr>
          <w:rFonts w:eastAsia="Calibri"/>
          <w:sz w:val="24"/>
          <w:szCs w:val="24"/>
        </w:rPr>
        <w:t>mješanog</w:t>
      </w:r>
      <w:proofErr w:type="spellEnd"/>
      <w:r w:rsidRPr="00C97B9B">
        <w:rPr>
          <w:rFonts w:eastAsia="Calibri"/>
          <w:sz w:val="24"/>
          <w:szCs w:val="24"/>
        </w:rPr>
        <w:t xml:space="preserve"> </w:t>
      </w:r>
      <w:proofErr w:type="spellStart"/>
      <w:r w:rsidRPr="00C97B9B">
        <w:rPr>
          <w:rFonts w:eastAsia="Calibri"/>
          <w:sz w:val="24"/>
          <w:szCs w:val="24"/>
        </w:rPr>
        <w:t>komunalnog</w:t>
      </w:r>
      <w:proofErr w:type="spellEnd"/>
      <w:r w:rsidRPr="00C97B9B">
        <w:rPr>
          <w:rFonts w:eastAsia="Calibri"/>
          <w:sz w:val="24"/>
          <w:szCs w:val="24"/>
        </w:rPr>
        <w:t xml:space="preserve"> </w:t>
      </w:r>
      <w:proofErr w:type="spellStart"/>
      <w:r w:rsidRPr="00C97B9B">
        <w:rPr>
          <w:rFonts w:eastAsia="Calibri"/>
          <w:sz w:val="24"/>
          <w:szCs w:val="24"/>
        </w:rPr>
        <w:t>otpada</w:t>
      </w:r>
      <w:proofErr w:type="spellEnd"/>
      <w:r w:rsidRPr="00C97B9B">
        <w:rPr>
          <w:rFonts w:eastAsia="Calibri"/>
          <w:sz w:val="24"/>
          <w:szCs w:val="24"/>
        </w:rPr>
        <w:t>;</w:t>
      </w:r>
    </w:p>
    <w:p w:rsidR="006F2768" w:rsidRPr="00C97B9B" w:rsidRDefault="006F2768" w:rsidP="006F2768">
      <w:pPr>
        <w:pStyle w:val="Odlomakpopisa"/>
        <w:numPr>
          <w:ilvl w:val="0"/>
          <w:numId w:val="5"/>
        </w:numPr>
        <w:spacing w:line="276" w:lineRule="auto"/>
        <w:jc w:val="both"/>
        <w:rPr>
          <w:rFonts w:eastAsia="Calibri"/>
          <w:sz w:val="24"/>
          <w:szCs w:val="24"/>
        </w:rPr>
      </w:pPr>
      <w:proofErr w:type="spellStart"/>
      <w:r w:rsidRPr="00C97B9B">
        <w:rPr>
          <w:rFonts w:eastAsia="Calibri"/>
          <w:sz w:val="24"/>
          <w:szCs w:val="24"/>
        </w:rPr>
        <w:t>Naša</w:t>
      </w:r>
      <w:proofErr w:type="spellEnd"/>
      <w:r w:rsidRPr="00C97B9B">
        <w:rPr>
          <w:rFonts w:eastAsia="Calibri"/>
          <w:sz w:val="24"/>
          <w:szCs w:val="24"/>
        </w:rPr>
        <w:t xml:space="preserve"> </w:t>
      </w:r>
      <w:proofErr w:type="spellStart"/>
      <w:r w:rsidRPr="00C97B9B">
        <w:rPr>
          <w:rFonts w:eastAsia="Calibri"/>
          <w:sz w:val="24"/>
          <w:szCs w:val="24"/>
        </w:rPr>
        <w:t>suradnja</w:t>
      </w:r>
      <w:proofErr w:type="spellEnd"/>
      <w:r w:rsidRPr="00C97B9B">
        <w:rPr>
          <w:rFonts w:eastAsia="Calibri"/>
          <w:sz w:val="24"/>
          <w:szCs w:val="24"/>
        </w:rPr>
        <w:t xml:space="preserve"> </w:t>
      </w:r>
      <w:proofErr w:type="spellStart"/>
      <w:r w:rsidRPr="00C97B9B">
        <w:rPr>
          <w:rFonts w:eastAsia="Calibri"/>
          <w:sz w:val="24"/>
          <w:szCs w:val="24"/>
        </w:rPr>
        <w:t>kao</w:t>
      </w:r>
      <w:proofErr w:type="spellEnd"/>
      <w:r w:rsidRPr="00C97B9B">
        <w:rPr>
          <w:rFonts w:eastAsia="Calibri"/>
          <w:sz w:val="24"/>
          <w:szCs w:val="24"/>
        </w:rPr>
        <w:t xml:space="preserve"> </w:t>
      </w:r>
      <w:proofErr w:type="spellStart"/>
      <w:r w:rsidRPr="00C97B9B">
        <w:rPr>
          <w:rFonts w:eastAsia="Calibri"/>
          <w:sz w:val="24"/>
          <w:szCs w:val="24"/>
        </w:rPr>
        <w:t>idejnog</w:t>
      </w:r>
      <w:proofErr w:type="spellEnd"/>
      <w:r w:rsidRPr="00C97B9B">
        <w:rPr>
          <w:rFonts w:eastAsia="Calibri"/>
          <w:sz w:val="24"/>
          <w:szCs w:val="24"/>
        </w:rPr>
        <w:t xml:space="preserve"> </w:t>
      </w:r>
      <w:proofErr w:type="spellStart"/>
      <w:r w:rsidRPr="00C97B9B">
        <w:rPr>
          <w:rFonts w:eastAsia="Calibri"/>
          <w:sz w:val="24"/>
          <w:szCs w:val="24"/>
        </w:rPr>
        <w:t>pokretača</w:t>
      </w:r>
      <w:proofErr w:type="spellEnd"/>
      <w:r w:rsidRPr="00C97B9B">
        <w:rPr>
          <w:rFonts w:eastAsia="Calibri"/>
          <w:sz w:val="24"/>
          <w:szCs w:val="24"/>
        </w:rPr>
        <w:t xml:space="preserve"> s </w:t>
      </w:r>
      <w:proofErr w:type="spellStart"/>
      <w:r w:rsidRPr="00C97B9B">
        <w:rPr>
          <w:rFonts w:eastAsia="Calibri"/>
          <w:sz w:val="24"/>
          <w:szCs w:val="24"/>
        </w:rPr>
        <w:t>Gradom</w:t>
      </w:r>
      <w:proofErr w:type="spellEnd"/>
      <w:r w:rsidRPr="00C97B9B">
        <w:rPr>
          <w:rFonts w:eastAsia="Calibri"/>
          <w:sz w:val="24"/>
          <w:szCs w:val="24"/>
        </w:rPr>
        <w:t xml:space="preserve"> Ivanić </w:t>
      </w:r>
      <w:proofErr w:type="spellStart"/>
      <w:r w:rsidRPr="00C97B9B">
        <w:rPr>
          <w:rFonts w:eastAsia="Calibri"/>
          <w:sz w:val="24"/>
          <w:szCs w:val="24"/>
        </w:rPr>
        <w:t>Gradom</w:t>
      </w:r>
      <w:proofErr w:type="spellEnd"/>
      <w:r w:rsidRPr="00C97B9B">
        <w:rPr>
          <w:rFonts w:eastAsia="Calibri"/>
          <w:sz w:val="24"/>
          <w:szCs w:val="24"/>
        </w:rPr>
        <w:t xml:space="preserve"> </w:t>
      </w:r>
      <w:proofErr w:type="spellStart"/>
      <w:r w:rsidRPr="00C97B9B">
        <w:rPr>
          <w:rFonts w:eastAsia="Calibri"/>
          <w:sz w:val="24"/>
          <w:szCs w:val="24"/>
        </w:rPr>
        <w:t>i</w:t>
      </w:r>
      <w:proofErr w:type="spellEnd"/>
      <w:r w:rsidRPr="00C97B9B">
        <w:rPr>
          <w:rFonts w:eastAsia="Calibri"/>
          <w:sz w:val="24"/>
          <w:szCs w:val="24"/>
        </w:rPr>
        <w:t xml:space="preserve"> SŠ “Ivan </w:t>
      </w:r>
      <w:proofErr w:type="spellStart"/>
      <w:r w:rsidRPr="00C97B9B">
        <w:rPr>
          <w:rFonts w:eastAsia="Calibri"/>
          <w:sz w:val="24"/>
          <w:szCs w:val="24"/>
        </w:rPr>
        <w:t>Švear</w:t>
      </w:r>
      <w:proofErr w:type="spellEnd"/>
      <w:r w:rsidRPr="00C97B9B">
        <w:rPr>
          <w:rFonts w:eastAsia="Calibri"/>
          <w:sz w:val="24"/>
          <w:szCs w:val="24"/>
        </w:rPr>
        <w:t xml:space="preserve">” </w:t>
      </w:r>
      <w:proofErr w:type="spellStart"/>
      <w:r w:rsidRPr="00C97B9B">
        <w:rPr>
          <w:rFonts w:eastAsia="Calibri"/>
          <w:sz w:val="24"/>
          <w:szCs w:val="24"/>
        </w:rPr>
        <w:t>na</w:t>
      </w:r>
      <w:proofErr w:type="spellEnd"/>
      <w:r w:rsidRPr="00C97B9B">
        <w:rPr>
          <w:rFonts w:eastAsia="Calibri"/>
          <w:sz w:val="24"/>
          <w:szCs w:val="24"/>
        </w:rPr>
        <w:t xml:space="preserve"> </w:t>
      </w:r>
      <w:proofErr w:type="spellStart"/>
      <w:r w:rsidRPr="00C97B9B">
        <w:rPr>
          <w:rFonts w:eastAsia="Calibri"/>
          <w:sz w:val="24"/>
          <w:szCs w:val="24"/>
        </w:rPr>
        <w:t>projektu</w:t>
      </w:r>
      <w:proofErr w:type="spellEnd"/>
      <w:r w:rsidRPr="00C97B9B">
        <w:rPr>
          <w:rFonts w:eastAsia="Calibri"/>
          <w:sz w:val="24"/>
          <w:szCs w:val="24"/>
        </w:rPr>
        <w:t xml:space="preserve"> </w:t>
      </w:r>
      <w:proofErr w:type="spellStart"/>
      <w:r w:rsidRPr="00C97B9B">
        <w:rPr>
          <w:rFonts w:eastAsia="Calibri"/>
          <w:sz w:val="24"/>
          <w:szCs w:val="24"/>
        </w:rPr>
        <w:t>izrade</w:t>
      </w:r>
      <w:proofErr w:type="spellEnd"/>
      <w:r w:rsidRPr="00C97B9B">
        <w:rPr>
          <w:rFonts w:eastAsia="Calibri"/>
          <w:sz w:val="24"/>
          <w:szCs w:val="24"/>
        </w:rPr>
        <w:t xml:space="preserve"> </w:t>
      </w:r>
      <w:proofErr w:type="spellStart"/>
      <w:r w:rsidRPr="00C97B9B">
        <w:rPr>
          <w:rFonts w:eastAsia="Calibri"/>
          <w:sz w:val="24"/>
          <w:szCs w:val="24"/>
        </w:rPr>
        <w:t>koševa</w:t>
      </w:r>
      <w:proofErr w:type="spellEnd"/>
      <w:r w:rsidRPr="00C97B9B">
        <w:rPr>
          <w:rFonts w:eastAsia="Calibri"/>
          <w:sz w:val="24"/>
          <w:szCs w:val="24"/>
        </w:rPr>
        <w:t xml:space="preserve"> </w:t>
      </w:r>
      <w:proofErr w:type="spellStart"/>
      <w:r w:rsidRPr="00C97B9B">
        <w:rPr>
          <w:rFonts w:eastAsia="Calibri"/>
          <w:sz w:val="24"/>
          <w:szCs w:val="24"/>
        </w:rPr>
        <w:t>za</w:t>
      </w:r>
      <w:proofErr w:type="spellEnd"/>
      <w:r w:rsidRPr="00C97B9B">
        <w:rPr>
          <w:rFonts w:eastAsia="Calibri"/>
          <w:sz w:val="24"/>
          <w:szCs w:val="24"/>
        </w:rPr>
        <w:t xml:space="preserve"> </w:t>
      </w:r>
      <w:proofErr w:type="spellStart"/>
      <w:r w:rsidRPr="00C97B9B">
        <w:rPr>
          <w:rFonts w:eastAsia="Calibri"/>
          <w:sz w:val="24"/>
          <w:szCs w:val="24"/>
        </w:rPr>
        <w:t>otpatke</w:t>
      </w:r>
      <w:proofErr w:type="spellEnd"/>
      <w:r w:rsidRPr="00C97B9B">
        <w:rPr>
          <w:rFonts w:eastAsia="Calibri"/>
          <w:sz w:val="24"/>
          <w:szCs w:val="24"/>
        </w:rPr>
        <w:t xml:space="preserve"> </w:t>
      </w:r>
      <w:proofErr w:type="spellStart"/>
      <w:r w:rsidRPr="00C97B9B">
        <w:rPr>
          <w:rFonts w:eastAsia="Calibri"/>
          <w:sz w:val="24"/>
          <w:szCs w:val="24"/>
        </w:rPr>
        <w:t>koje</w:t>
      </w:r>
      <w:proofErr w:type="spellEnd"/>
      <w:r w:rsidRPr="00C97B9B">
        <w:rPr>
          <w:rFonts w:eastAsia="Calibri"/>
          <w:sz w:val="24"/>
          <w:szCs w:val="24"/>
        </w:rPr>
        <w:t xml:space="preserve"> </w:t>
      </w:r>
      <w:proofErr w:type="spellStart"/>
      <w:r w:rsidRPr="00C97B9B">
        <w:rPr>
          <w:rFonts w:eastAsia="Calibri"/>
          <w:sz w:val="24"/>
          <w:szCs w:val="24"/>
        </w:rPr>
        <w:t>su</w:t>
      </w:r>
      <w:proofErr w:type="spellEnd"/>
      <w:r w:rsidRPr="00C97B9B">
        <w:rPr>
          <w:rFonts w:eastAsia="Calibri"/>
          <w:sz w:val="24"/>
          <w:szCs w:val="24"/>
        </w:rPr>
        <w:t xml:space="preserve"> </w:t>
      </w:r>
      <w:proofErr w:type="spellStart"/>
      <w:r w:rsidRPr="00C97B9B">
        <w:rPr>
          <w:rFonts w:eastAsia="Calibri"/>
          <w:sz w:val="24"/>
          <w:szCs w:val="24"/>
        </w:rPr>
        <w:t>izradili</w:t>
      </w:r>
      <w:proofErr w:type="spellEnd"/>
      <w:r w:rsidRPr="00C97B9B">
        <w:rPr>
          <w:rFonts w:eastAsia="Calibri"/>
          <w:sz w:val="24"/>
          <w:szCs w:val="24"/>
        </w:rPr>
        <w:t xml:space="preserve"> </w:t>
      </w:r>
      <w:proofErr w:type="spellStart"/>
      <w:proofErr w:type="gramStart"/>
      <w:r w:rsidRPr="00C97B9B">
        <w:rPr>
          <w:rFonts w:eastAsia="Calibri"/>
          <w:sz w:val="24"/>
          <w:szCs w:val="24"/>
        </w:rPr>
        <w:t>učenici</w:t>
      </w:r>
      <w:proofErr w:type="spellEnd"/>
      <w:r w:rsidRPr="00C97B9B">
        <w:rPr>
          <w:rFonts w:eastAsia="Calibri"/>
          <w:sz w:val="24"/>
          <w:szCs w:val="24"/>
        </w:rPr>
        <w:t xml:space="preserve">  </w:t>
      </w:r>
      <w:proofErr w:type="spellStart"/>
      <w:r w:rsidRPr="00C97B9B">
        <w:rPr>
          <w:rFonts w:eastAsia="Calibri"/>
          <w:sz w:val="24"/>
          <w:szCs w:val="24"/>
        </w:rPr>
        <w:t>strukovnog</w:t>
      </w:r>
      <w:proofErr w:type="spellEnd"/>
      <w:proofErr w:type="gramEnd"/>
      <w:r w:rsidRPr="00C97B9B">
        <w:rPr>
          <w:rFonts w:eastAsia="Calibri"/>
          <w:sz w:val="24"/>
          <w:szCs w:val="24"/>
        </w:rPr>
        <w:t xml:space="preserve"> </w:t>
      </w:r>
      <w:proofErr w:type="spellStart"/>
      <w:r w:rsidRPr="00C97B9B">
        <w:rPr>
          <w:rFonts w:eastAsia="Calibri"/>
          <w:sz w:val="24"/>
          <w:szCs w:val="24"/>
        </w:rPr>
        <w:t>odjeljenja</w:t>
      </w:r>
      <w:proofErr w:type="spellEnd"/>
      <w:r w:rsidRPr="00C97B9B">
        <w:rPr>
          <w:rFonts w:eastAsia="Calibri"/>
          <w:sz w:val="24"/>
          <w:szCs w:val="24"/>
        </w:rPr>
        <w:t xml:space="preserve"> (</w:t>
      </w:r>
      <w:proofErr w:type="spellStart"/>
      <w:r w:rsidRPr="00C97B9B">
        <w:rPr>
          <w:rFonts w:eastAsia="Calibri"/>
          <w:sz w:val="24"/>
          <w:szCs w:val="24"/>
        </w:rPr>
        <w:t>ind.tehničari</w:t>
      </w:r>
      <w:proofErr w:type="spellEnd"/>
      <w:r w:rsidRPr="00C97B9B">
        <w:rPr>
          <w:rFonts w:eastAsia="Calibri"/>
          <w:sz w:val="24"/>
          <w:szCs w:val="24"/>
        </w:rPr>
        <w:t xml:space="preserve">) </w:t>
      </w:r>
      <w:proofErr w:type="spellStart"/>
      <w:r w:rsidRPr="00C97B9B">
        <w:rPr>
          <w:rFonts w:eastAsia="Calibri"/>
          <w:sz w:val="24"/>
          <w:szCs w:val="24"/>
        </w:rPr>
        <w:t>za</w:t>
      </w:r>
      <w:proofErr w:type="spellEnd"/>
      <w:r w:rsidRPr="00C97B9B">
        <w:rPr>
          <w:rFonts w:eastAsia="Calibri"/>
          <w:sz w:val="24"/>
          <w:szCs w:val="24"/>
        </w:rPr>
        <w:t xml:space="preserve"> </w:t>
      </w:r>
      <w:proofErr w:type="spellStart"/>
      <w:r w:rsidRPr="00C97B9B">
        <w:rPr>
          <w:rFonts w:eastAsia="Calibri"/>
          <w:sz w:val="24"/>
          <w:szCs w:val="24"/>
        </w:rPr>
        <w:t>potrebe</w:t>
      </w:r>
      <w:proofErr w:type="spellEnd"/>
      <w:r w:rsidRPr="00C97B9B">
        <w:rPr>
          <w:rFonts w:eastAsia="Calibri"/>
          <w:sz w:val="24"/>
          <w:szCs w:val="24"/>
        </w:rPr>
        <w:t xml:space="preserve"> </w:t>
      </w:r>
      <w:proofErr w:type="spellStart"/>
      <w:r w:rsidRPr="00C97B9B">
        <w:rPr>
          <w:rFonts w:eastAsia="Calibri"/>
          <w:sz w:val="24"/>
          <w:szCs w:val="24"/>
        </w:rPr>
        <w:t>Grada</w:t>
      </w:r>
      <w:proofErr w:type="spellEnd"/>
      <w:r w:rsidRPr="00C97B9B">
        <w:rPr>
          <w:rFonts w:eastAsia="Calibri"/>
          <w:sz w:val="24"/>
          <w:szCs w:val="24"/>
        </w:rPr>
        <w:t xml:space="preserve"> Ivanić </w:t>
      </w:r>
      <w:proofErr w:type="spellStart"/>
      <w:r w:rsidRPr="00C97B9B">
        <w:rPr>
          <w:rFonts w:eastAsia="Calibri"/>
          <w:sz w:val="24"/>
          <w:szCs w:val="24"/>
        </w:rPr>
        <w:t>Grada</w:t>
      </w:r>
      <w:proofErr w:type="spellEnd"/>
      <w:r w:rsidRPr="00C97B9B">
        <w:rPr>
          <w:rFonts w:eastAsia="Calibri"/>
          <w:sz w:val="24"/>
          <w:szCs w:val="24"/>
        </w:rPr>
        <w:t xml:space="preserve">. Grad je </w:t>
      </w:r>
      <w:proofErr w:type="spellStart"/>
      <w:r w:rsidRPr="00C97B9B">
        <w:rPr>
          <w:rFonts w:eastAsia="Calibri"/>
          <w:sz w:val="24"/>
          <w:szCs w:val="24"/>
        </w:rPr>
        <w:t>financirao</w:t>
      </w:r>
      <w:proofErr w:type="spellEnd"/>
      <w:r w:rsidRPr="00C97B9B">
        <w:rPr>
          <w:rFonts w:eastAsia="Calibri"/>
          <w:sz w:val="24"/>
          <w:szCs w:val="24"/>
        </w:rPr>
        <w:t xml:space="preserve"> </w:t>
      </w:r>
      <w:proofErr w:type="spellStart"/>
      <w:r w:rsidRPr="00C97B9B">
        <w:rPr>
          <w:rFonts w:eastAsia="Calibri"/>
          <w:sz w:val="24"/>
          <w:szCs w:val="24"/>
        </w:rPr>
        <w:t>projekt</w:t>
      </w:r>
      <w:proofErr w:type="spellEnd"/>
      <w:r w:rsidRPr="00C97B9B">
        <w:rPr>
          <w:rFonts w:eastAsia="Calibri"/>
          <w:sz w:val="24"/>
          <w:szCs w:val="24"/>
        </w:rPr>
        <w:t xml:space="preserve"> u </w:t>
      </w:r>
      <w:proofErr w:type="spellStart"/>
      <w:r w:rsidRPr="00C97B9B">
        <w:rPr>
          <w:rFonts w:eastAsia="Calibri"/>
          <w:sz w:val="24"/>
          <w:szCs w:val="24"/>
        </w:rPr>
        <w:t>iznosu</w:t>
      </w:r>
      <w:proofErr w:type="spellEnd"/>
      <w:r w:rsidRPr="00C97B9B">
        <w:rPr>
          <w:rFonts w:eastAsia="Calibri"/>
          <w:sz w:val="24"/>
          <w:szCs w:val="24"/>
        </w:rPr>
        <w:t xml:space="preserve"> </w:t>
      </w:r>
      <w:proofErr w:type="gramStart"/>
      <w:r w:rsidRPr="00C97B9B">
        <w:rPr>
          <w:rFonts w:eastAsia="Calibri"/>
          <w:sz w:val="24"/>
          <w:szCs w:val="24"/>
        </w:rPr>
        <w:t>od</w:t>
      </w:r>
      <w:proofErr w:type="gramEnd"/>
      <w:r w:rsidRPr="00C97B9B">
        <w:rPr>
          <w:rFonts w:eastAsia="Calibri"/>
          <w:sz w:val="24"/>
          <w:szCs w:val="24"/>
        </w:rPr>
        <w:t xml:space="preserve"> 15 tis.kn. </w:t>
      </w:r>
    </w:p>
    <w:p w:rsidR="006F2768" w:rsidRPr="00C97B9B" w:rsidRDefault="006F2768" w:rsidP="006F2768">
      <w:pPr>
        <w:pStyle w:val="Odlomakpopisa"/>
        <w:numPr>
          <w:ilvl w:val="0"/>
          <w:numId w:val="5"/>
        </w:numPr>
        <w:spacing w:line="276" w:lineRule="auto"/>
        <w:jc w:val="both"/>
        <w:rPr>
          <w:rFonts w:eastAsia="Calibri"/>
          <w:sz w:val="24"/>
          <w:szCs w:val="24"/>
        </w:rPr>
      </w:pPr>
      <w:proofErr w:type="spellStart"/>
      <w:r w:rsidRPr="00C97B9B">
        <w:rPr>
          <w:rFonts w:eastAsia="Calibri"/>
          <w:sz w:val="24"/>
          <w:szCs w:val="24"/>
        </w:rPr>
        <w:t>Pokrenut</w:t>
      </w:r>
      <w:proofErr w:type="spellEnd"/>
      <w:r w:rsidRPr="00C97B9B">
        <w:rPr>
          <w:rFonts w:eastAsia="Calibri"/>
          <w:sz w:val="24"/>
          <w:szCs w:val="24"/>
        </w:rPr>
        <w:t xml:space="preserve"> je </w:t>
      </w:r>
      <w:proofErr w:type="spellStart"/>
      <w:r w:rsidRPr="00C97B9B">
        <w:rPr>
          <w:rFonts w:eastAsia="Calibri"/>
          <w:sz w:val="24"/>
          <w:szCs w:val="24"/>
        </w:rPr>
        <w:t>projekt</w:t>
      </w:r>
      <w:proofErr w:type="spellEnd"/>
      <w:r w:rsidRPr="00C97B9B">
        <w:rPr>
          <w:rFonts w:eastAsia="Calibri"/>
          <w:sz w:val="24"/>
          <w:szCs w:val="24"/>
        </w:rPr>
        <w:t xml:space="preserve"> „</w:t>
      </w:r>
      <w:proofErr w:type="spellStart"/>
      <w:r w:rsidRPr="00C97B9B">
        <w:rPr>
          <w:rFonts w:eastAsia="Calibri"/>
          <w:sz w:val="24"/>
          <w:szCs w:val="24"/>
        </w:rPr>
        <w:t>Burza</w:t>
      </w:r>
      <w:proofErr w:type="spellEnd"/>
      <w:r w:rsidRPr="00C97B9B">
        <w:rPr>
          <w:rFonts w:eastAsia="Calibri"/>
          <w:sz w:val="24"/>
          <w:szCs w:val="24"/>
        </w:rPr>
        <w:t xml:space="preserve"> </w:t>
      </w:r>
      <w:proofErr w:type="spellStart"/>
      <w:r w:rsidRPr="00C97B9B">
        <w:rPr>
          <w:rFonts w:eastAsia="Calibri"/>
          <w:sz w:val="24"/>
          <w:szCs w:val="24"/>
        </w:rPr>
        <w:t>igračaka</w:t>
      </w:r>
      <w:proofErr w:type="spellEnd"/>
      <w:r w:rsidRPr="00C97B9B">
        <w:rPr>
          <w:rFonts w:eastAsia="Calibri"/>
          <w:sz w:val="24"/>
          <w:szCs w:val="24"/>
        </w:rPr>
        <w:t xml:space="preserve">” </w:t>
      </w:r>
      <w:proofErr w:type="spellStart"/>
      <w:r w:rsidRPr="00C97B9B">
        <w:rPr>
          <w:rFonts w:eastAsia="Calibri"/>
          <w:sz w:val="24"/>
          <w:szCs w:val="24"/>
        </w:rPr>
        <w:t>koji</w:t>
      </w:r>
      <w:proofErr w:type="spellEnd"/>
      <w:r w:rsidRPr="00C97B9B">
        <w:rPr>
          <w:rFonts w:eastAsia="Calibri"/>
          <w:sz w:val="24"/>
          <w:szCs w:val="24"/>
        </w:rPr>
        <w:t xml:space="preserve"> je </w:t>
      </w:r>
      <w:proofErr w:type="spellStart"/>
      <w:r w:rsidRPr="00C97B9B">
        <w:rPr>
          <w:rFonts w:eastAsia="Calibri"/>
          <w:sz w:val="24"/>
          <w:szCs w:val="24"/>
        </w:rPr>
        <w:t>prezentiran</w:t>
      </w:r>
      <w:proofErr w:type="spellEnd"/>
      <w:r w:rsidRPr="00C97B9B">
        <w:rPr>
          <w:rFonts w:eastAsia="Calibri"/>
          <w:sz w:val="24"/>
          <w:szCs w:val="24"/>
        </w:rPr>
        <w:t xml:space="preserve"> </w:t>
      </w:r>
      <w:proofErr w:type="spellStart"/>
      <w:r w:rsidRPr="00C97B9B">
        <w:rPr>
          <w:rFonts w:eastAsia="Calibri"/>
          <w:sz w:val="24"/>
          <w:szCs w:val="24"/>
        </w:rPr>
        <w:t>na</w:t>
      </w:r>
      <w:proofErr w:type="spellEnd"/>
      <w:r w:rsidRPr="00C97B9B">
        <w:rPr>
          <w:rFonts w:eastAsia="Calibri"/>
          <w:sz w:val="24"/>
          <w:szCs w:val="24"/>
        </w:rPr>
        <w:t xml:space="preserve"> „</w:t>
      </w:r>
      <w:proofErr w:type="spellStart"/>
      <w:r w:rsidRPr="00C97B9B">
        <w:rPr>
          <w:rFonts w:eastAsia="Calibri"/>
          <w:sz w:val="24"/>
          <w:szCs w:val="24"/>
        </w:rPr>
        <w:t>Festivalu</w:t>
      </w:r>
      <w:proofErr w:type="spellEnd"/>
      <w:r w:rsidRPr="00C97B9B">
        <w:rPr>
          <w:rFonts w:eastAsia="Calibri"/>
          <w:sz w:val="24"/>
          <w:szCs w:val="24"/>
        </w:rPr>
        <w:t xml:space="preserve"> </w:t>
      </w:r>
      <w:proofErr w:type="spellStart"/>
      <w:r w:rsidRPr="00C97B9B">
        <w:rPr>
          <w:rFonts w:eastAsia="Calibri"/>
          <w:sz w:val="24"/>
          <w:szCs w:val="24"/>
        </w:rPr>
        <w:t>igračaka</w:t>
      </w:r>
      <w:proofErr w:type="spellEnd"/>
      <w:r w:rsidRPr="00C97B9B">
        <w:rPr>
          <w:rFonts w:eastAsia="Calibri"/>
          <w:sz w:val="24"/>
          <w:szCs w:val="24"/>
        </w:rPr>
        <w:t xml:space="preserve">” u Ivanić </w:t>
      </w:r>
      <w:proofErr w:type="spellStart"/>
      <w:r w:rsidRPr="00C97B9B">
        <w:rPr>
          <w:rFonts w:eastAsia="Calibri"/>
          <w:sz w:val="24"/>
          <w:szCs w:val="24"/>
        </w:rPr>
        <w:t>Gradu</w:t>
      </w:r>
      <w:proofErr w:type="spellEnd"/>
      <w:r w:rsidRPr="00C97B9B">
        <w:rPr>
          <w:rFonts w:eastAsia="Calibri"/>
          <w:sz w:val="24"/>
          <w:szCs w:val="24"/>
        </w:rPr>
        <w:t xml:space="preserve"> </w:t>
      </w:r>
      <w:proofErr w:type="spellStart"/>
      <w:r w:rsidRPr="00C97B9B">
        <w:rPr>
          <w:rFonts w:eastAsia="Calibri"/>
          <w:sz w:val="24"/>
          <w:szCs w:val="24"/>
        </w:rPr>
        <w:t>već</w:t>
      </w:r>
      <w:proofErr w:type="spellEnd"/>
      <w:r w:rsidRPr="00C97B9B">
        <w:rPr>
          <w:rFonts w:eastAsia="Calibri"/>
          <w:sz w:val="24"/>
          <w:szCs w:val="24"/>
        </w:rPr>
        <w:t xml:space="preserve"> </w:t>
      </w:r>
      <w:proofErr w:type="spellStart"/>
      <w:r w:rsidRPr="00C97B9B">
        <w:rPr>
          <w:rFonts w:eastAsia="Calibri"/>
          <w:sz w:val="24"/>
          <w:szCs w:val="24"/>
        </w:rPr>
        <w:t>drugu</w:t>
      </w:r>
      <w:proofErr w:type="spellEnd"/>
      <w:r w:rsidRPr="00C97B9B">
        <w:rPr>
          <w:rFonts w:eastAsia="Calibri"/>
          <w:sz w:val="24"/>
          <w:szCs w:val="24"/>
        </w:rPr>
        <w:t xml:space="preserve"> </w:t>
      </w:r>
      <w:proofErr w:type="spellStart"/>
      <w:r w:rsidRPr="00C97B9B">
        <w:rPr>
          <w:rFonts w:eastAsia="Calibri"/>
          <w:sz w:val="24"/>
          <w:szCs w:val="24"/>
        </w:rPr>
        <w:t>godinu</w:t>
      </w:r>
      <w:proofErr w:type="spellEnd"/>
      <w:r w:rsidRPr="00C97B9B">
        <w:rPr>
          <w:rFonts w:eastAsia="Calibri"/>
          <w:sz w:val="24"/>
          <w:szCs w:val="24"/>
        </w:rPr>
        <w:t xml:space="preserve"> </w:t>
      </w:r>
      <w:proofErr w:type="spellStart"/>
      <w:r w:rsidRPr="00C97B9B">
        <w:rPr>
          <w:rFonts w:eastAsia="Calibri"/>
          <w:sz w:val="24"/>
          <w:szCs w:val="24"/>
        </w:rPr>
        <w:t>za</w:t>
      </w:r>
      <w:proofErr w:type="spellEnd"/>
      <w:r w:rsidRPr="00C97B9B">
        <w:rPr>
          <w:rFonts w:eastAsia="Calibri"/>
          <w:sz w:val="24"/>
          <w:szCs w:val="24"/>
        </w:rPr>
        <w:t xml:space="preserve"> </w:t>
      </w:r>
      <w:proofErr w:type="spellStart"/>
      <w:r w:rsidRPr="00C97B9B">
        <w:rPr>
          <w:rFonts w:eastAsia="Calibri"/>
          <w:sz w:val="24"/>
          <w:szCs w:val="24"/>
        </w:rPr>
        <w:t>rediom</w:t>
      </w:r>
      <w:proofErr w:type="spellEnd"/>
      <w:r w:rsidRPr="00C97B9B">
        <w:rPr>
          <w:rFonts w:eastAsia="Calibri"/>
          <w:sz w:val="24"/>
          <w:szCs w:val="24"/>
        </w:rPr>
        <w:t>;</w:t>
      </w:r>
    </w:p>
    <w:p w:rsidR="006F2768" w:rsidRPr="00C97B9B" w:rsidRDefault="006F2768" w:rsidP="006F2768">
      <w:pPr>
        <w:pStyle w:val="Odlomakpopisa"/>
        <w:numPr>
          <w:ilvl w:val="0"/>
          <w:numId w:val="5"/>
        </w:numPr>
        <w:spacing w:line="276" w:lineRule="auto"/>
        <w:jc w:val="both"/>
        <w:rPr>
          <w:rFonts w:eastAsia="Calibri"/>
          <w:sz w:val="24"/>
          <w:szCs w:val="24"/>
          <w:cs/>
          <w:lang w:val="hr-HR"/>
        </w:rPr>
      </w:pPr>
      <w:r w:rsidRPr="00C97B9B">
        <w:rPr>
          <w:rFonts w:eastAsia="Calibri"/>
          <w:sz w:val="24"/>
          <w:szCs w:val="24"/>
          <w:lang w:val="hr-HR"/>
        </w:rPr>
        <w:t xml:space="preserve">U travnju 2016.g. smo organizirali zajedno s tvrtkom GOZŽ d.o.o. stručni skup na temu „Komunalna društva i gospodarenje otpadom Zagrebačke županije” uz pokroviteljstvo Zagrebačke županije. </w:t>
      </w:r>
      <w:r w:rsidRPr="00C97B9B">
        <w:rPr>
          <w:rFonts w:eastAsia="Calibri"/>
          <w:sz w:val="24"/>
          <w:szCs w:val="24"/>
          <w:lang w:val="hr-HR" w:bidi="ta-IN"/>
        </w:rPr>
        <w:t>Time smo umrežili ista društva u</w:t>
      </w:r>
      <w:r w:rsidRPr="00C97B9B">
        <w:rPr>
          <w:rFonts w:eastAsia="Calibri"/>
          <w:sz w:val="24"/>
          <w:szCs w:val="24"/>
          <w:cs/>
          <w:lang w:bidi="ta-IN"/>
        </w:rPr>
        <w:t xml:space="preserve"> </w:t>
      </w:r>
      <w:r w:rsidRPr="00C97B9B">
        <w:rPr>
          <w:rFonts w:eastAsia="Calibri"/>
          <w:sz w:val="24"/>
          <w:szCs w:val="24"/>
          <w:lang w:val="hr-HR" w:bidi="ta-IN"/>
        </w:rPr>
        <w:t>cilju da razmijenimo svoja dobra i manje dobra iskustva radi učenja i</w:t>
      </w:r>
      <w:r w:rsidRPr="00C97B9B">
        <w:rPr>
          <w:rFonts w:eastAsia="Calibri"/>
          <w:sz w:val="24"/>
          <w:szCs w:val="24"/>
          <w:cs/>
          <w:lang w:bidi="ta-IN"/>
        </w:rPr>
        <w:t xml:space="preserve"> </w:t>
      </w:r>
      <w:r w:rsidRPr="00C97B9B">
        <w:rPr>
          <w:rFonts w:eastAsia="Calibri"/>
          <w:sz w:val="24"/>
          <w:szCs w:val="24"/>
          <w:lang w:val="hr-HR" w:bidi="ta-IN"/>
        </w:rPr>
        <w:t>kvalitetnijeg gospodarenja otpadom</w:t>
      </w:r>
      <w:r w:rsidRPr="00C97B9B">
        <w:rPr>
          <w:rFonts w:eastAsia="Calibri"/>
          <w:sz w:val="24"/>
          <w:szCs w:val="24"/>
          <w:cs/>
          <w:lang w:bidi="ta-IN"/>
        </w:rPr>
        <w:t>.</w:t>
      </w:r>
      <w:r w:rsidRPr="00C97B9B">
        <w:rPr>
          <w:rFonts w:eastAsia="Calibri"/>
          <w:sz w:val="24"/>
          <w:szCs w:val="24"/>
          <w:lang w:val="hr-HR"/>
        </w:rPr>
        <w:t xml:space="preserve">Okupilo se 50-tak </w:t>
      </w:r>
      <w:r w:rsidRPr="00C97B9B">
        <w:rPr>
          <w:rFonts w:eastAsia="Calibri"/>
          <w:sz w:val="24"/>
          <w:szCs w:val="24"/>
          <w:lang w:val="hr-HR" w:bidi="ta-IN"/>
        </w:rPr>
        <w:t>sudionika</w:t>
      </w:r>
      <w:r w:rsidRPr="00C97B9B">
        <w:rPr>
          <w:rFonts w:eastAsia="Calibri"/>
          <w:sz w:val="24"/>
          <w:szCs w:val="24"/>
          <w:lang w:val="hr-HR"/>
        </w:rPr>
        <w:t xml:space="preserve"> skupa. Od toga: 7 komunalnih društava (uključivši i Ivakop) koja su prezentirala svoje poslovanje. </w:t>
      </w:r>
      <w:r w:rsidRPr="00C97B9B">
        <w:rPr>
          <w:rFonts w:eastAsia="Calibri"/>
          <w:sz w:val="24"/>
          <w:szCs w:val="24"/>
          <w:lang w:val="hr-HR" w:bidi="ta-IN"/>
        </w:rPr>
        <w:t xml:space="preserve">Rad </w:t>
      </w:r>
      <w:proofErr w:type="spellStart"/>
      <w:r w:rsidRPr="00C97B9B">
        <w:rPr>
          <w:rFonts w:eastAsia="Calibri"/>
          <w:sz w:val="24"/>
          <w:szCs w:val="24"/>
          <w:lang w:val="hr-HR" w:bidi="ta-IN"/>
        </w:rPr>
        <w:t>Ivakopa</w:t>
      </w:r>
      <w:proofErr w:type="spellEnd"/>
      <w:r w:rsidRPr="00C97B9B">
        <w:rPr>
          <w:rFonts w:eastAsia="Calibri"/>
          <w:sz w:val="24"/>
          <w:szCs w:val="24"/>
          <w:lang w:val="hr-HR" w:bidi="ta-IN"/>
        </w:rPr>
        <w:t xml:space="preserve"> bio je pozitivno ocijenjen pa su neki</w:t>
      </w:r>
      <w:r w:rsidRPr="00C97B9B">
        <w:rPr>
          <w:rFonts w:eastAsia="Calibri"/>
          <w:sz w:val="24"/>
          <w:szCs w:val="24"/>
          <w:cs/>
          <w:lang w:bidi="ta-IN"/>
        </w:rPr>
        <w:t xml:space="preserve"> </w:t>
      </w:r>
      <w:r w:rsidRPr="00C97B9B">
        <w:rPr>
          <w:rFonts w:eastAsia="Calibri"/>
          <w:sz w:val="24"/>
          <w:szCs w:val="24"/>
          <w:lang w:val="hr-HR" w:bidi="ta-IN"/>
        </w:rPr>
        <w:t>naši  primjeri dobre prakse bili jako dobro prihvaćeni te se iskazao interes da i druga</w:t>
      </w:r>
      <w:r w:rsidRPr="00C97B9B">
        <w:rPr>
          <w:rFonts w:eastAsia="Calibri"/>
          <w:sz w:val="24"/>
          <w:szCs w:val="24"/>
          <w:cs/>
          <w:lang w:bidi="ta-IN"/>
        </w:rPr>
        <w:t xml:space="preserve"> </w:t>
      </w:r>
      <w:r w:rsidRPr="00C97B9B">
        <w:rPr>
          <w:rFonts w:eastAsia="Calibri"/>
          <w:sz w:val="24"/>
          <w:szCs w:val="24"/>
          <w:lang w:val="hr-HR" w:bidi="ta-IN"/>
        </w:rPr>
        <w:t>komunalna društva pokrenu slične akcije koje mi zajednički radimo</w:t>
      </w:r>
      <w:r w:rsidRPr="00C97B9B">
        <w:rPr>
          <w:rFonts w:eastAsia="Calibri"/>
          <w:sz w:val="24"/>
          <w:szCs w:val="24"/>
          <w:cs/>
          <w:lang w:bidi="ta-IN"/>
        </w:rPr>
        <w:t xml:space="preserve"> </w:t>
      </w:r>
      <w:r w:rsidRPr="00C97B9B">
        <w:rPr>
          <w:rFonts w:eastAsia="Calibri"/>
          <w:sz w:val="24"/>
          <w:szCs w:val="24"/>
          <w:lang w:val="hr-HR"/>
        </w:rPr>
        <w:t xml:space="preserve">s </w:t>
      </w:r>
      <w:r w:rsidRPr="00C97B9B">
        <w:rPr>
          <w:rFonts w:eastAsia="Calibri"/>
          <w:sz w:val="24"/>
          <w:szCs w:val="24"/>
          <w:lang w:val="hr-HR" w:bidi="ta-IN"/>
        </w:rPr>
        <w:t>naš</w:t>
      </w:r>
      <w:r w:rsidRPr="00C97B9B">
        <w:rPr>
          <w:rFonts w:eastAsia="Calibri"/>
          <w:sz w:val="24"/>
          <w:szCs w:val="24"/>
          <w:lang w:val="hr-HR"/>
        </w:rPr>
        <w:t xml:space="preserve">im </w:t>
      </w:r>
      <w:r w:rsidRPr="00C97B9B">
        <w:rPr>
          <w:rFonts w:eastAsia="Calibri"/>
          <w:sz w:val="24"/>
          <w:szCs w:val="24"/>
          <w:lang w:val="hr-HR" w:bidi="ta-IN"/>
        </w:rPr>
        <w:t>suvlasnicima</w:t>
      </w:r>
      <w:r w:rsidRPr="00C97B9B">
        <w:rPr>
          <w:rFonts w:eastAsia="Calibri"/>
          <w:sz w:val="24"/>
          <w:szCs w:val="24"/>
          <w:cs/>
          <w:lang w:bidi="ta-IN"/>
        </w:rPr>
        <w:t xml:space="preserve"> </w:t>
      </w:r>
      <w:r w:rsidRPr="00C97B9B">
        <w:rPr>
          <w:rFonts w:eastAsia="Calibri"/>
          <w:sz w:val="24"/>
          <w:szCs w:val="24"/>
          <w:lang w:val="hr-HR" w:bidi="ta-IN"/>
        </w:rPr>
        <w:t>koji imaju zdravu i ekološku naviku brige o okolišu</w:t>
      </w:r>
      <w:r w:rsidRPr="00C97B9B">
        <w:rPr>
          <w:rFonts w:eastAsia="Calibri"/>
          <w:sz w:val="24"/>
          <w:szCs w:val="24"/>
          <w:lang w:val="hr-HR"/>
        </w:rPr>
        <w:t xml:space="preserve">, </w:t>
      </w:r>
      <w:r w:rsidRPr="00C97B9B">
        <w:rPr>
          <w:rFonts w:eastAsia="Calibri"/>
          <w:sz w:val="24"/>
          <w:szCs w:val="24"/>
          <w:lang w:val="hr-HR" w:bidi="ta-IN"/>
        </w:rPr>
        <w:t>ali i otpadu</w:t>
      </w:r>
      <w:r w:rsidRPr="00C97B9B">
        <w:rPr>
          <w:rFonts w:eastAsia="Calibri"/>
          <w:sz w:val="24"/>
          <w:szCs w:val="24"/>
          <w:cs/>
          <w:lang w:bidi="ta-IN"/>
        </w:rPr>
        <w:t>.</w:t>
      </w:r>
    </w:p>
    <w:p w:rsidR="006F2768" w:rsidRPr="00C97B9B" w:rsidRDefault="006F2768" w:rsidP="006F2768">
      <w:pPr>
        <w:pStyle w:val="Odlomakpopisa"/>
        <w:rPr>
          <w:rFonts w:eastAsia="Calibri"/>
          <w:sz w:val="24"/>
          <w:szCs w:val="24"/>
          <w:lang w:val="hr-HR"/>
        </w:rPr>
      </w:pPr>
      <w:r w:rsidRPr="00C97B9B">
        <w:rPr>
          <w:rFonts w:eastAsia="Calibri"/>
          <w:sz w:val="24"/>
          <w:szCs w:val="24"/>
          <w:lang w:val="hr-HR"/>
        </w:rPr>
        <w:t xml:space="preserve">Skup je planiran kao dugoročni projekt koji će se organizirati svake godine uz </w:t>
      </w:r>
      <w:proofErr w:type="spellStart"/>
      <w:r w:rsidRPr="00C97B9B">
        <w:rPr>
          <w:rFonts w:eastAsia="Calibri"/>
          <w:sz w:val="24"/>
          <w:szCs w:val="24"/>
          <w:lang w:val="hr-HR"/>
        </w:rPr>
        <w:t>prisustvo</w:t>
      </w:r>
      <w:proofErr w:type="spellEnd"/>
      <w:r w:rsidRPr="00C97B9B">
        <w:rPr>
          <w:rFonts w:eastAsia="Calibri"/>
          <w:sz w:val="24"/>
          <w:szCs w:val="24"/>
          <w:lang w:val="hr-HR"/>
        </w:rPr>
        <w:t xml:space="preserve"> predstavnika MZOE/FZOEU.</w:t>
      </w:r>
    </w:p>
    <w:p w:rsidR="006F2768" w:rsidRPr="00C97B9B" w:rsidRDefault="006F2768" w:rsidP="006F2768">
      <w:pPr>
        <w:pStyle w:val="Odlomakpopisa"/>
        <w:numPr>
          <w:ilvl w:val="0"/>
          <w:numId w:val="5"/>
        </w:numPr>
        <w:spacing w:line="276" w:lineRule="auto"/>
        <w:jc w:val="both"/>
        <w:rPr>
          <w:rFonts w:eastAsia="Calibri"/>
          <w:sz w:val="24"/>
          <w:szCs w:val="24"/>
          <w:lang w:val="hr-HR"/>
        </w:rPr>
      </w:pPr>
      <w:r w:rsidRPr="00C97B9B">
        <w:rPr>
          <w:rFonts w:eastAsia="Calibri"/>
          <w:sz w:val="24"/>
          <w:szCs w:val="24"/>
          <w:lang w:val="hr-HR"/>
        </w:rPr>
        <w:t xml:space="preserve">Organizirali smo nagradni natječaj „Biramo eko slogan našeg komunalnog društva”; </w:t>
      </w:r>
    </w:p>
    <w:p w:rsidR="006F2768" w:rsidRPr="00C97B9B" w:rsidRDefault="006F2768" w:rsidP="006F2768">
      <w:pPr>
        <w:pStyle w:val="Odlomakpopisa"/>
        <w:numPr>
          <w:ilvl w:val="0"/>
          <w:numId w:val="5"/>
        </w:numPr>
        <w:spacing w:after="200" w:line="276" w:lineRule="auto"/>
        <w:jc w:val="both"/>
        <w:rPr>
          <w:rFonts w:eastAsia="Calibri"/>
          <w:sz w:val="24"/>
          <w:szCs w:val="24"/>
          <w:lang w:val="hr-HR"/>
        </w:rPr>
      </w:pPr>
      <w:r w:rsidRPr="00C97B9B">
        <w:rPr>
          <w:rFonts w:eastAsia="Calibri"/>
          <w:sz w:val="24"/>
          <w:szCs w:val="24"/>
          <w:lang w:val="hr-HR"/>
        </w:rPr>
        <w:t>Kampanju odvoza glomaznog otpada po pozivu organizirali smo i proveli u razdoblju od kolovoza do listopada 2016.g..Ista je bila popraćena informativnim materijalima i objavama na „Obiteljskom radiju Ivanić“;</w:t>
      </w:r>
    </w:p>
    <w:p w:rsidR="006F2768" w:rsidRPr="00C97B9B" w:rsidRDefault="006F2768" w:rsidP="006F2768">
      <w:pPr>
        <w:pStyle w:val="Odlomakpopisa"/>
        <w:numPr>
          <w:ilvl w:val="0"/>
          <w:numId w:val="5"/>
        </w:numPr>
        <w:spacing w:line="276" w:lineRule="auto"/>
        <w:jc w:val="both"/>
        <w:rPr>
          <w:sz w:val="24"/>
          <w:szCs w:val="24"/>
        </w:rPr>
      </w:pPr>
      <w:r w:rsidRPr="00C97B9B">
        <w:rPr>
          <w:rFonts w:eastAsia="Calibri"/>
          <w:sz w:val="24"/>
          <w:szCs w:val="24"/>
          <w:lang w:val="hr-HR"/>
        </w:rPr>
        <w:t>U tijeku 2016.g. tiskali smo i distribuirali nekoliko vrsta letaka i brošura pod nazivom: „</w:t>
      </w:r>
      <w:proofErr w:type="spellStart"/>
      <w:r w:rsidRPr="00C97B9B">
        <w:rPr>
          <w:rFonts w:eastAsia="Calibri"/>
          <w:sz w:val="24"/>
          <w:szCs w:val="24"/>
          <w:lang w:val="hr-HR"/>
        </w:rPr>
        <w:t>Kompostiranje</w:t>
      </w:r>
      <w:proofErr w:type="spellEnd"/>
      <w:r w:rsidRPr="00C97B9B">
        <w:rPr>
          <w:rFonts w:eastAsia="Calibri"/>
          <w:sz w:val="24"/>
          <w:szCs w:val="24"/>
          <w:lang w:val="hr-HR"/>
        </w:rPr>
        <w:t xml:space="preserve"> u vlastitom vrtu“, „Kalendar s rasporedom odvoza komunalnog miješanog otpada, papira i plastike po naseljima za 2017.g.“, „Obavijest o odvozu glomaznog otpada“, „Upute za postupanje s otpadom“.</w:t>
      </w:r>
    </w:p>
    <w:p w:rsidR="006F2768" w:rsidRPr="00C97B9B" w:rsidRDefault="006F2768" w:rsidP="006F2768">
      <w:pPr>
        <w:pStyle w:val="Odlomakpopisa"/>
        <w:numPr>
          <w:ilvl w:val="0"/>
          <w:numId w:val="5"/>
        </w:numPr>
        <w:spacing w:line="276" w:lineRule="auto"/>
        <w:jc w:val="both"/>
        <w:rPr>
          <w:sz w:val="24"/>
          <w:szCs w:val="24"/>
        </w:rPr>
      </w:pPr>
      <w:r w:rsidRPr="00C97B9B">
        <w:rPr>
          <w:sz w:val="24"/>
          <w:szCs w:val="24"/>
        </w:rPr>
        <w:t>Na “</w:t>
      </w:r>
      <w:proofErr w:type="spellStart"/>
      <w:r w:rsidRPr="00C97B9B">
        <w:rPr>
          <w:sz w:val="24"/>
          <w:szCs w:val="24"/>
        </w:rPr>
        <w:t>Obiteljskom</w:t>
      </w:r>
      <w:proofErr w:type="spellEnd"/>
      <w:r w:rsidRPr="00C97B9B">
        <w:rPr>
          <w:sz w:val="24"/>
          <w:szCs w:val="24"/>
        </w:rPr>
        <w:t xml:space="preserve"> </w:t>
      </w:r>
      <w:proofErr w:type="spellStart"/>
      <w:r w:rsidRPr="00C97B9B">
        <w:rPr>
          <w:sz w:val="24"/>
          <w:szCs w:val="24"/>
        </w:rPr>
        <w:t>radiju</w:t>
      </w:r>
      <w:proofErr w:type="spellEnd"/>
      <w:r w:rsidRPr="00C97B9B">
        <w:rPr>
          <w:sz w:val="24"/>
          <w:szCs w:val="24"/>
        </w:rPr>
        <w:t xml:space="preserve"> Ivanić” </w:t>
      </w:r>
      <w:proofErr w:type="spellStart"/>
      <w:r w:rsidRPr="00C97B9B">
        <w:rPr>
          <w:sz w:val="24"/>
          <w:szCs w:val="24"/>
        </w:rPr>
        <w:t>organizirane</w:t>
      </w:r>
      <w:proofErr w:type="spellEnd"/>
      <w:r w:rsidRPr="00C97B9B">
        <w:rPr>
          <w:sz w:val="24"/>
          <w:szCs w:val="24"/>
        </w:rPr>
        <w:t xml:space="preserve"> </w:t>
      </w:r>
      <w:proofErr w:type="spellStart"/>
      <w:r w:rsidRPr="00C97B9B">
        <w:rPr>
          <w:sz w:val="24"/>
          <w:szCs w:val="24"/>
        </w:rPr>
        <w:t>su</w:t>
      </w:r>
      <w:proofErr w:type="spellEnd"/>
      <w:r w:rsidRPr="00C97B9B">
        <w:rPr>
          <w:sz w:val="24"/>
          <w:szCs w:val="24"/>
        </w:rPr>
        <w:t xml:space="preserve"> 4 </w:t>
      </w:r>
      <w:proofErr w:type="spellStart"/>
      <w:r w:rsidRPr="00C97B9B">
        <w:rPr>
          <w:sz w:val="24"/>
          <w:szCs w:val="24"/>
        </w:rPr>
        <w:t>tematske</w:t>
      </w:r>
      <w:proofErr w:type="spellEnd"/>
      <w:r w:rsidRPr="00C97B9B">
        <w:rPr>
          <w:sz w:val="24"/>
          <w:szCs w:val="24"/>
        </w:rPr>
        <w:t xml:space="preserve"> </w:t>
      </w:r>
      <w:proofErr w:type="spellStart"/>
      <w:r w:rsidRPr="00C97B9B">
        <w:rPr>
          <w:sz w:val="24"/>
          <w:szCs w:val="24"/>
        </w:rPr>
        <w:t>emisije</w:t>
      </w:r>
      <w:proofErr w:type="spellEnd"/>
      <w:r w:rsidRPr="00C97B9B">
        <w:rPr>
          <w:sz w:val="24"/>
          <w:szCs w:val="24"/>
        </w:rPr>
        <w:t xml:space="preserve"> </w:t>
      </w:r>
      <w:proofErr w:type="spellStart"/>
      <w:r w:rsidRPr="00C97B9B">
        <w:rPr>
          <w:sz w:val="24"/>
          <w:szCs w:val="24"/>
        </w:rPr>
        <w:t>vezane</w:t>
      </w:r>
      <w:proofErr w:type="spellEnd"/>
      <w:r w:rsidRPr="00C97B9B">
        <w:rPr>
          <w:sz w:val="24"/>
          <w:szCs w:val="24"/>
        </w:rPr>
        <w:t xml:space="preserve"> </w:t>
      </w:r>
      <w:proofErr w:type="spellStart"/>
      <w:r w:rsidRPr="00C97B9B">
        <w:rPr>
          <w:sz w:val="24"/>
          <w:szCs w:val="24"/>
        </w:rPr>
        <w:t>uz</w:t>
      </w:r>
      <w:proofErr w:type="spellEnd"/>
      <w:r w:rsidRPr="00C97B9B">
        <w:rPr>
          <w:sz w:val="24"/>
          <w:szCs w:val="24"/>
        </w:rPr>
        <w:t xml:space="preserve"> </w:t>
      </w:r>
      <w:proofErr w:type="spellStart"/>
      <w:r w:rsidRPr="00C97B9B">
        <w:rPr>
          <w:sz w:val="24"/>
          <w:szCs w:val="24"/>
        </w:rPr>
        <w:t>problematiku</w:t>
      </w:r>
      <w:proofErr w:type="spellEnd"/>
      <w:r w:rsidRPr="00C97B9B">
        <w:rPr>
          <w:sz w:val="24"/>
          <w:szCs w:val="24"/>
        </w:rPr>
        <w:t xml:space="preserve"> </w:t>
      </w:r>
      <w:proofErr w:type="spellStart"/>
      <w:r w:rsidRPr="00C97B9B">
        <w:rPr>
          <w:sz w:val="24"/>
          <w:szCs w:val="24"/>
        </w:rPr>
        <w:t>gospodarenja</w:t>
      </w:r>
      <w:proofErr w:type="spellEnd"/>
      <w:r w:rsidRPr="00C97B9B">
        <w:rPr>
          <w:sz w:val="24"/>
          <w:szCs w:val="24"/>
        </w:rPr>
        <w:t xml:space="preserve"> </w:t>
      </w:r>
      <w:proofErr w:type="spellStart"/>
      <w:r w:rsidRPr="00C97B9B">
        <w:rPr>
          <w:sz w:val="24"/>
          <w:szCs w:val="24"/>
        </w:rPr>
        <w:t>otpadom</w:t>
      </w:r>
      <w:proofErr w:type="spellEnd"/>
      <w:r w:rsidRPr="00C97B9B">
        <w:rPr>
          <w:sz w:val="24"/>
          <w:szCs w:val="24"/>
        </w:rPr>
        <w:t>;</w:t>
      </w:r>
    </w:p>
    <w:p w:rsidR="006F2768" w:rsidRPr="00C97B9B" w:rsidRDefault="006F2768" w:rsidP="006F2768">
      <w:pPr>
        <w:pStyle w:val="Odlomakpopisa"/>
        <w:numPr>
          <w:ilvl w:val="0"/>
          <w:numId w:val="5"/>
        </w:numPr>
        <w:spacing w:line="276" w:lineRule="auto"/>
        <w:jc w:val="both"/>
        <w:rPr>
          <w:sz w:val="24"/>
          <w:szCs w:val="24"/>
        </w:rPr>
      </w:pPr>
      <w:proofErr w:type="spellStart"/>
      <w:r w:rsidRPr="00C97B9B">
        <w:rPr>
          <w:sz w:val="24"/>
          <w:szCs w:val="24"/>
        </w:rPr>
        <w:t>Sve</w:t>
      </w:r>
      <w:proofErr w:type="spellEnd"/>
      <w:r w:rsidRPr="00C97B9B">
        <w:rPr>
          <w:sz w:val="24"/>
          <w:szCs w:val="24"/>
        </w:rPr>
        <w:t xml:space="preserve"> </w:t>
      </w:r>
      <w:proofErr w:type="spellStart"/>
      <w:r w:rsidRPr="00C97B9B">
        <w:rPr>
          <w:sz w:val="24"/>
          <w:szCs w:val="24"/>
        </w:rPr>
        <w:t>navedene</w:t>
      </w:r>
      <w:proofErr w:type="spellEnd"/>
      <w:r w:rsidRPr="00C97B9B">
        <w:rPr>
          <w:sz w:val="24"/>
          <w:szCs w:val="24"/>
        </w:rPr>
        <w:t xml:space="preserve"> </w:t>
      </w:r>
      <w:proofErr w:type="spellStart"/>
      <w:r w:rsidRPr="00C97B9B">
        <w:rPr>
          <w:sz w:val="24"/>
          <w:szCs w:val="24"/>
        </w:rPr>
        <w:t>publikacije</w:t>
      </w:r>
      <w:proofErr w:type="spellEnd"/>
      <w:r w:rsidRPr="00C97B9B">
        <w:rPr>
          <w:sz w:val="24"/>
          <w:szCs w:val="24"/>
        </w:rPr>
        <w:t xml:space="preserve">, </w:t>
      </w:r>
      <w:proofErr w:type="spellStart"/>
      <w:r w:rsidRPr="00C97B9B">
        <w:rPr>
          <w:sz w:val="24"/>
          <w:szCs w:val="24"/>
        </w:rPr>
        <w:t>kao</w:t>
      </w:r>
      <w:proofErr w:type="spellEnd"/>
      <w:r w:rsidRPr="00C97B9B">
        <w:rPr>
          <w:sz w:val="24"/>
          <w:szCs w:val="24"/>
        </w:rPr>
        <w:t xml:space="preserve"> </w:t>
      </w:r>
      <w:proofErr w:type="spellStart"/>
      <w:r w:rsidRPr="00C97B9B">
        <w:rPr>
          <w:sz w:val="24"/>
          <w:szCs w:val="24"/>
        </w:rPr>
        <w:t>i</w:t>
      </w:r>
      <w:proofErr w:type="spellEnd"/>
      <w:r w:rsidRPr="00C97B9B">
        <w:rPr>
          <w:sz w:val="24"/>
          <w:szCs w:val="24"/>
        </w:rPr>
        <w:t xml:space="preserve"> </w:t>
      </w:r>
      <w:proofErr w:type="spellStart"/>
      <w:r w:rsidRPr="00C97B9B">
        <w:rPr>
          <w:sz w:val="24"/>
          <w:szCs w:val="24"/>
        </w:rPr>
        <w:t>ostale</w:t>
      </w:r>
      <w:proofErr w:type="spellEnd"/>
      <w:r w:rsidRPr="00C97B9B">
        <w:rPr>
          <w:sz w:val="24"/>
          <w:szCs w:val="24"/>
        </w:rPr>
        <w:t xml:space="preserve"> </w:t>
      </w:r>
      <w:proofErr w:type="spellStart"/>
      <w:r w:rsidRPr="00C97B9B">
        <w:rPr>
          <w:sz w:val="24"/>
          <w:szCs w:val="24"/>
        </w:rPr>
        <w:t>korisne</w:t>
      </w:r>
      <w:proofErr w:type="spellEnd"/>
      <w:r w:rsidRPr="00C97B9B">
        <w:rPr>
          <w:sz w:val="24"/>
          <w:szCs w:val="24"/>
        </w:rPr>
        <w:t xml:space="preserve"> </w:t>
      </w:r>
      <w:proofErr w:type="spellStart"/>
      <w:r w:rsidRPr="00C97B9B">
        <w:rPr>
          <w:sz w:val="24"/>
          <w:szCs w:val="24"/>
        </w:rPr>
        <w:t>informacije</w:t>
      </w:r>
      <w:proofErr w:type="spellEnd"/>
      <w:r w:rsidRPr="00C97B9B">
        <w:rPr>
          <w:sz w:val="24"/>
          <w:szCs w:val="24"/>
        </w:rPr>
        <w:t xml:space="preserve"> o </w:t>
      </w:r>
      <w:proofErr w:type="spellStart"/>
      <w:r w:rsidRPr="00C97B9B">
        <w:rPr>
          <w:sz w:val="24"/>
          <w:szCs w:val="24"/>
        </w:rPr>
        <w:t>pravilnom</w:t>
      </w:r>
      <w:proofErr w:type="spellEnd"/>
      <w:r w:rsidRPr="00C97B9B">
        <w:rPr>
          <w:sz w:val="24"/>
          <w:szCs w:val="24"/>
        </w:rPr>
        <w:t xml:space="preserve"> </w:t>
      </w:r>
      <w:proofErr w:type="spellStart"/>
      <w:r w:rsidRPr="00C97B9B">
        <w:rPr>
          <w:sz w:val="24"/>
          <w:szCs w:val="24"/>
        </w:rPr>
        <w:t>postupanju</w:t>
      </w:r>
      <w:proofErr w:type="spellEnd"/>
      <w:r w:rsidRPr="00C97B9B">
        <w:rPr>
          <w:sz w:val="24"/>
          <w:szCs w:val="24"/>
        </w:rPr>
        <w:t xml:space="preserve"> s </w:t>
      </w:r>
      <w:proofErr w:type="spellStart"/>
      <w:r w:rsidRPr="00C97B9B">
        <w:rPr>
          <w:sz w:val="24"/>
          <w:szCs w:val="24"/>
        </w:rPr>
        <w:t>otpadom</w:t>
      </w:r>
      <w:proofErr w:type="spellEnd"/>
      <w:r w:rsidRPr="00C97B9B">
        <w:rPr>
          <w:sz w:val="24"/>
          <w:szCs w:val="24"/>
        </w:rPr>
        <w:t xml:space="preserve"> </w:t>
      </w:r>
      <w:proofErr w:type="spellStart"/>
      <w:r w:rsidRPr="00C97B9B">
        <w:rPr>
          <w:sz w:val="24"/>
          <w:szCs w:val="24"/>
        </w:rPr>
        <w:t>korisnicima</w:t>
      </w:r>
      <w:proofErr w:type="spellEnd"/>
      <w:r w:rsidRPr="00C97B9B">
        <w:rPr>
          <w:sz w:val="24"/>
          <w:szCs w:val="24"/>
        </w:rPr>
        <w:t xml:space="preserve"> </w:t>
      </w:r>
      <w:proofErr w:type="spellStart"/>
      <w:r w:rsidRPr="00C97B9B">
        <w:rPr>
          <w:sz w:val="24"/>
          <w:szCs w:val="24"/>
        </w:rPr>
        <w:t>su</w:t>
      </w:r>
      <w:proofErr w:type="spellEnd"/>
      <w:r w:rsidRPr="00C97B9B">
        <w:rPr>
          <w:sz w:val="24"/>
          <w:szCs w:val="24"/>
        </w:rPr>
        <w:t xml:space="preserve"> </w:t>
      </w:r>
      <w:proofErr w:type="spellStart"/>
      <w:r w:rsidRPr="00C97B9B">
        <w:rPr>
          <w:sz w:val="24"/>
          <w:szCs w:val="24"/>
        </w:rPr>
        <w:t>dostupne</w:t>
      </w:r>
      <w:proofErr w:type="spellEnd"/>
      <w:r w:rsidRPr="00C97B9B">
        <w:rPr>
          <w:sz w:val="24"/>
          <w:szCs w:val="24"/>
        </w:rPr>
        <w:t xml:space="preserve"> </w:t>
      </w:r>
      <w:proofErr w:type="spellStart"/>
      <w:r w:rsidRPr="00C97B9B">
        <w:rPr>
          <w:sz w:val="24"/>
          <w:szCs w:val="24"/>
        </w:rPr>
        <w:t>i</w:t>
      </w:r>
      <w:proofErr w:type="spellEnd"/>
      <w:r w:rsidRPr="00C97B9B">
        <w:rPr>
          <w:sz w:val="24"/>
          <w:szCs w:val="24"/>
        </w:rPr>
        <w:t xml:space="preserve"> </w:t>
      </w:r>
      <w:proofErr w:type="spellStart"/>
      <w:proofErr w:type="gramStart"/>
      <w:r w:rsidRPr="00C97B9B">
        <w:rPr>
          <w:sz w:val="24"/>
          <w:szCs w:val="24"/>
        </w:rPr>
        <w:t>na</w:t>
      </w:r>
      <w:proofErr w:type="spellEnd"/>
      <w:proofErr w:type="gramEnd"/>
      <w:r w:rsidRPr="00C97B9B">
        <w:rPr>
          <w:sz w:val="24"/>
          <w:szCs w:val="24"/>
        </w:rPr>
        <w:t xml:space="preserve"> web </w:t>
      </w:r>
      <w:proofErr w:type="spellStart"/>
      <w:r w:rsidRPr="00C97B9B">
        <w:rPr>
          <w:sz w:val="24"/>
          <w:szCs w:val="24"/>
        </w:rPr>
        <w:t>stranici</w:t>
      </w:r>
      <w:proofErr w:type="spellEnd"/>
      <w:r w:rsidRPr="00C97B9B">
        <w:rPr>
          <w:sz w:val="24"/>
          <w:szCs w:val="24"/>
        </w:rPr>
        <w:t xml:space="preserve"> društva Ivakop d.o.o. (</w:t>
      </w:r>
      <w:hyperlink r:id="rId10" w:history="1">
        <w:r w:rsidRPr="00C97B9B">
          <w:rPr>
            <w:rStyle w:val="Hiperveza"/>
            <w:sz w:val="24"/>
            <w:szCs w:val="24"/>
          </w:rPr>
          <w:t>www.ivakop.hr</w:t>
        </w:r>
      </w:hyperlink>
      <w:r w:rsidRPr="00C97B9B">
        <w:rPr>
          <w:sz w:val="24"/>
          <w:szCs w:val="24"/>
        </w:rPr>
        <w:t>).</w:t>
      </w:r>
    </w:p>
    <w:p w:rsidR="006F2768" w:rsidRPr="00C97B9B" w:rsidRDefault="006F2768" w:rsidP="006F2768">
      <w:pPr>
        <w:rPr>
          <w:rFonts w:cs="Times New Roman"/>
          <w:b/>
          <w:szCs w:val="24"/>
        </w:rPr>
      </w:pPr>
    </w:p>
    <w:p w:rsidR="006F2768" w:rsidRPr="00C97B9B" w:rsidRDefault="006F2768" w:rsidP="006F2768">
      <w:pPr>
        <w:rPr>
          <w:rFonts w:cs="Times New Roman"/>
          <w:b/>
          <w:szCs w:val="24"/>
        </w:rPr>
      </w:pPr>
      <w:r w:rsidRPr="00C97B9B">
        <w:rPr>
          <w:rFonts w:cs="Times New Roman"/>
          <w:b/>
          <w:szCs w:val="24"/>
        </w:rPr>
        <w:t>Društvo u narednom srednjoročnom razdoblju planira sljedeće investicije:</w:t>
      </w:r>
    </w:p>
    <w:p w:rsidR="006F2768" w:rsidRPr="00C97B9B" w:rsidRDefault="006F2768" w:rsidP="006F2768">
      <w:pPr>
        <w:numPr>
          <w:ilvl w:val="0"/>
          <w:numId w:val="8"/>
        </w:numPr>
        <w:spacing w:before="100" w:after="200" w:line="276" w:lineRule="auto"/>
        <w:rPr>
          <w:rFonts w:cs="Times New Roman"/>
          <w:szCs w:val="24"/>
        </w:rPr>
      </w:pPr>
      <w:r w:rsidRPr="00C97B9B">
        <w:rPr>
          <w:rFonts w:cs="Times New Roman"/>
          <w:szCs w:val="24"/>
        </w:rPr>
        <w:t xml:space="preserve">Dovršetak sanacije odlagališta </w:t>
      </w:r>
      <w:proofErr w:type="spellStart"/>
      <w:r w:rsidRPr="00C97B9B">
        <w:rPr>
          <w:rFonts w:cs="Times New Roman"/>
          <w:szCs w:val="24"/>
        </w:rPr>
        <w:t>Tarno</w:t>
      </w:r>
      <w:proofErr w:type="spellEnd"/>
    </w:p>
    <w:p w:rsidR="006F2768" w:rsidRPr="00C97B9B" w:rsidRDefault="006F2768" w:rsidP="006F2768">
      <w:pPr>
        <w:numPr>
          <w:ilvl w:val="0"/>
          <w:numId w:val="8"/>
        </w:numPr>
        <w:spacing w:before="100" w:after="200" w:line="276" w:lineRule="auto"/>
        <w:rPr>
          <w:rFonts w:cs="Times New Roman"/>
          <w:szCs w:val="24"/>
        </w:rPr>
      </w:pPr>
      <w:r w:rsidRPr="00C97B9B">
        <w:rPr>
          <w:rFonts w:cs="Times New Roman"/>
          <w:szCs w:val="24"/>
        </w:rPr>
        <w:t>Izgradnja RD na prostoru odlagališta. Možemo informirati vijećnike da sutra predajemo kompletiranu natječajnu dokumentaciju za javni poziv MZOE;</w:t>
      </w:r>
    </w:p>
    <w:p w:rsidR="006F2768" w:rsidRPr="00C97B9B" w:rsidRDefault="006F2768" w:rsidP="006F2768">
      <w:pPr>
        <w:numPr>
          <w:ilvl w:val="0"/>
          <w:numId w:val="8"/>
        </w:numPr>
        <w:spacing w:before="100" w:after="200" w:line="276" w:lineRule="auto"/>
        <w:rPr>
          <w:rFonts w:cs="Times New Roman"/>
          <w:szCs w:val="24"/>
        </w:rPr>
      </w:pPr>
      <w:r w:rsidRPr="00C97B9B">
        <w:rPr>
          <w:rFonts w:cs="Times New Roman"/>
          <w:szCs w:val="24"/>
        </w:rPr>
        <w:t>Nabava dodatnih količina komunalne opreme prema našim potrebama;</w:t>
      </w:r>
    </w:p>
    <w:p w:rsidR="006F2768" w:rsidRPr="00C97B9B" w:rsidRDefault="006F2768" w:rsidP="006F2768">
      <w:pPr>
        <w:numPr>
          <w:ilvl w:val="0"/>
          <w:numId w:val="8"/>
        </w:numPr>
        <w:spacing w:before="100" w:after="200" w:line="276" w:lineRule="auto"/>
        <w:rPr>
          <w:rFonts w:cs="Times New Roman"/>
          <w:szCs w:val="24"/>
        </w:rPr>
      </w:pPr>
      <w:r w:rsidRPr="00C97B9B">
        <w:rPr>
          <w:rFonts w:cs="Times New Roman"/>
          <w:szCs w:val="24"/>
        </w:rPr>
        <w:t xml:space="preserve">Nabava dodatnih kompleta </w:t>
      </w:r>
      <w:proofErr w:type="spellStart"/>
      <w:r w:rsidRPr="00C97B9B">
        <w:rPr>
          <w:rFonts w:cs="Times New Roman"/>
          <w:szCs w:val="24"/>
        </w:rPr>
        <w:t>polupodzemnih</w:t>
      </w:r>
      <w:proofErr w:type="spellEnd"/>
      <w:r w:rsidRPr="00C97B9B">
        <w:rPr>
          <w:rFonts w:cs="Times New Roman"/>
          <w:szCs w:val="24"/>
        </w:rPr>
        <w:t xml:space="preserve"> kontejnera na području Grada Ivanić-Grada, Općine Kloštar Ivanić i Općine Križ prema potrebama istih;</w:t>
      </w:r>
    </w:p>
    <w:p w:rsidR="006F2768" w:rsidRPr="00C97B9B" w:rsidRDefault="006F2768" w:rsidP="006F2768">
      <w:pPr>
        <w:numPr>
          <w:ilvl w:val="0"/>
          <w:numId w:val="8"/>
        </w:numPr>
        <w:spacing w:before="100" w:after="200" w:line="276" w:lineRule="auto"/>
        <w:rPr>
          <w:rFonts w:cs="Times New Roman"/>
          <w:szCs w:val="24"/>
        </w:rPr>
      </w:pPr>
      <w:r w:rsidRPr="00C97B9B">
        <w:rPr>
          <w:rFonts w:cs="Times New Roman"/>
          <w:szCs w:val="24"/>
        </w:rPr>
        <w:t xml:space="preserve">Izgradnja objekta </w:t>
      </w:r>
      <w:proofErr w:type="spellStart"/>
      <w:r w:rsidRPr="00C97B9B">
        <w:rPr>
          <w:rFonts w:cs="Times New Roman"/>
          <w:szCs w:val="24"/>
        </w:rPr>
        <w:t>sortirnice</w:t>
      </w:r>
      <w:proofErr w:type="spellEnd"/>
      <w:r w:rsidRPr="00C97B9B">
        <w:rPr>
          <w:rFonts w:cs="Times New Roman"/>
          <w:szCs w:val="24"/>
        </w:rPr>
        <w:t xml:space="preserve"> i Centra za ponovnu uporabu na našem području;</w:t>
      </w:r>
    </w:p>
    <w:p w:rsidR="006F2768" w:rsidRPr="00C97B9B" w:rsidRDefault="006F2768" w:rsidP="006F2768">
      <w:pPr>
        <w:numPr>
          <w:ilvl w:val="0"/>
          <w:numId w:val="8"/>
        </w:numPr>
        <w:spacing w:before="100" w:after="200" w:line="276" w:lineRule="auto"/>
        <w:rPr>
          <w:rFonts w:cs="Times New Roman"/>
          <w:szCs w:val="24"/>
        </w:rPr>
      </w:pPr>
      <w:r w:rsidRPr="00C97B9B">
        <w:rPr>
          <w:rFonts w:cs="Times New Roman"/>
          <w:szCs w:val="24"/>
        </w:rPr>
        <w:t>Ulaganje u vozni park obzirom da je postojeći zastario i treba ga obnoviti,</w:t>
      </w:r>
    </w:p>
    <w:p w:rsidR="006F2768" w:rsidRPr="00C97B9B" w:rsidRDefault="006F2768" w:rsidP="006F2768">
      <w:pPr>
        <w:rPr>
          <w:rFonts w:cs="Times New Roman"/>
          <w:b/>
          <w:szCs w:val="24"/>
        </w:rPr>
      </w:pPr>
      <w:r w:rsidRPr="00C97B9B">
        <w:rPr>
          <w:rFonts w:cs="Times New Roman"/>
          <w:b/>
          <w:szCs w:val="24"/>
        </w:rPr>
        <w:t>Planiranim projektima želimo ostvariti sljedeće ciljeve:</w:t>
      </w:r>
    </w:p>
    <w:p w:rsidR="006F2768" w:rsidRPr="00C97B9B" w:rsidRDefault="006F2768" w:rsidP="006F2768">
      <w:pPr>
        <w:numPr>
          <w:ilvl w:val="0"/>
          <w:numId w:val="9"/>
        </w:numPr>
        <w:spacing w:before="100" w:after="200" w:line="276" w:lineRule="auto"/>
        <w:rPr>
          <w:rFonts w:cs="Times New Roman"/>
          <w:szCs w:val="24"/>
        </w:rPr>
      </w:pPr>
      <w:r w:rsidRPr="00C97B9B">
        <w:rPr>
          <w:rFonts w:cs="Times New Roman"/>
          <w:szCs w:val="24"/>
        </w:rPr>
        <w:t>Smanjenje količina miješanog komunalnog otpada koji se odlaže na odlagalište</w:t>
      </w:r>
    </w:p>
    <w:p w:rsidR="006F2768" w:rsidRPr="00C97B9B" w:rsidRDefault="006F2768" w:rsidP="006F2768">
      <w:pPr>
        <w:numPr>
          <w:ilvl w:val="0"/>
          <w:numId w:val="9"/>
        </w:numPr>
        <w:spacing w:before="100" w:after="200" w:line="276" w:lineRule="auto"/>
        <w:rPr>
          <w:rFonts w:cs="Times New Roman"/>
          <w:szCs w:val="24"/>
        </w:rPr>
      </w:pPr>
      <w:r w:rsidRPr="00C97B9B">
        <w:rPr>
          <w:rFonts w:cs="Times New Roman"/>
          <w:szCs w:val="24"/>
        </w:rPr>
        <w:t xml:space="preserve">Odvojeno sakupiti veće količine korisnih sastavnica otpada – papira, plastike, metala, </w:t>
      </w:r>
      <w:proofErr w:type="spellStart"/>
      <w:r w:rsidRPr="00C97B9B">
        <w:rPr>
          <w:rFonts w:cs="Times New Roman"/>
          <w:szCs w:val="24"/>
        </w:rPr>
        <w:t>biootpada</w:t>
      </w:r>
      <w:proofErr w:type="spellEnd"/>
      <w:r w:rsidRPr="00C97B9B">
        <w:rPr>
          <w:rFonts w:cs="Times New Roman"/>
          <w:szCs w:val="24"/>
        </w:rPr>
        <w:t xml:space="preserve"> i dr. </w:t>
      </w:r>
    </w:p>
    <w:p w:rsidR="006F2768" w:rsidRPr="00C97B9B" w:rsidRDefault="006F2768" w:rsidP="006F2768">
      <w:pPr>
        <w:numPr>
          <w:ilvl w:val="0"/>
          <w:numId w:val="9"/>
        </w:numPr>
        <w:spacing w:before="100" w:after="200" w:line="276" w:lineRule="auto"/>
        <w:rPr>
          <w:rFonts w:cs="Times New Roman"/>
          <w:szCs w:val="24"/>
        </w:rPr>
      </w:pPr>
      <w:r w:rsidRPr="00C97B9B">
        <w:rPr>
          <w:rFonts w:cs="Times New Roman"/>
          <w:szCs w:val="24"/>
        </w:rPr>
        <w:t xml:space="preserve">Zapošljavanje radnika u postrojenju </w:t>
      </w:r>
      <w:proofErr w:type="spellStart"/>
      <w:r w:rsidRPr="00C97B9B">
        <w:rPr>
          <w:rFonts w:cs="Times New Roman"/>
          <w:szCs w:val="24"/>
        </w:rPr>
        <w:t>sortirnice</w:t>
      </w:r>
      <w:proofErr w:type="spellEnd"/>
      <w:r w:rsidRPr="00C97B9B">
        <w:rPr>
          <w:rFonts w:cs="Times New Roman"/>
          <w:szCs w:val="24"/>
        </w:rPr>
        <w:t xml:space="preserve"> i CPU-a</w:t>
      </w:r>
    </w:p>
    <w:p w:rsidR="006F2768" w:rsidRPr="00C97B9B" w:rsidRDefault="006F2768" w:rsidP="006F2768">
      <w:pPr>
        <w:numPr>
          <w:ilvl w:val="0"/>
          <w:numId w:val="9"/>
        </w:numPr>
        <w:spacing w:before="100" w:after="200" w:line="276" w:lineRule="auto"/>
        <w:rPr>
          <w:rFonts w:cs="Times New Roman"/>
          <w:szCs w:val="24"/>
        </w:rPr>
      </w:pPr>
      <w:r w:rsidRPr="00C97B9B">
        <w:rPr>
          <w:rFonts w:cs="Times New Roman"/>
          <w:szCs w:val="24"/>
        </w:rPr>
        <w:t>Smanjiti na minimum trošak odvoza miješanog komunalnog otpada nakon zatvaranja odlagališta.</w:t>
      </w:r>
    </w:p>
    <w:p w:rsidR="006F2768" w:rsidRPr="00C97B9B" w:rsidRDefault="006F2768" w:rsidP="006F2768">
      <w:pPr>
        <w:rPr>
          <w:rFonts w:cs="Times New Roman"/>
          <w:b/>
          <w:szCs w:val="24"/>
        </w:rPr>
      </w:pPr>
      <w:r w:rsidRPr="00C97B9B">
        <w:rPr>
          <w:rFonts w:cs="Times New Roman"/>
          <w:b/>
          <w:szCs w:val="24"/>
        </w:rPr>
        <w:t>Kratki zaključak</w:t>
      </w:r>
    </w:p>
    <w:p w:rsidR="006F2768" w:rsidRPr="00C97B9B" w:rsidRDefault="006F2768" w:rsidP="006F2768">
      <w:pPr>
        <w:ind w:left="720"/>
        <w:rPr>
          <w:rFonts w:cs="Times New Roman"/>
          <w:szCs w:val="24"/>
        </w:rPr>
      </w:pPr>
      <w:r w:rsidRPr="00C97B9B">
        <w:rPr>
          <w:rFonts w:cs="Times New Roman"/>
          <w:szCs w:val="24"/>
        </w:rPr>
        <w:t xml:space="preserve">Plan na nivou naše županije i Grada Zagreba je da će se CGO graditi na prostoru Grada Zagreba, a za potrebe Grada i Zagrebačke županije. Više o tim informacijama bi mogli čuti i od vaših predstavnika koji su članovi Skupštine </w:t>
      </w:r>
      <w:proofErr w:type="spellStart"/>
      <w:r w:rsidRPr="00C97B9B">
        <w:rPr>
          <w:rFonts w:cs="Times New Roman"/>
          <w:szCs w:val="24"/>
        </w:rPr>
        <w:t>Zgb</w:t>
      </w:r>
      <w:proofErr w:type="spellEnd"/>
      <w:r w:rsidRPr="00C97B9B">
        <w:rPr>
          <w:rFonts w:cs="Times New Roman"/>
          <w:szCs w:val="24"/>
        </w:rPr>
        <w:t xml:space="preserve"> županije obzirom da je ta tema učestalo na Sjednicama Skupštine </w:t>
      </w:r>
      <w:proofErr w:type="spellStart"/>
      <w:r w:rsidRPr="00C97B9B">
        <w:rPr>
          <w:rFonts w:cs="Times New Roman"/>
          <w:szCs w:val="24"/>
        </w:rPr>
        <w:t>Zgb</w:t>
      </w:r>
      <w:proofErr w:type="spellEnd"/>
      <w:r w:rsidRPr="00C97B9B">
        <w:rPr>
          <w:rFonts w:cs="Times New Roman"/>
          <w:szCs w:val="24"/>
        </w:rPr>
        <w:t xml:space="preserve"> Županije.</w:t>
      </w:r>
    </w:p>
    <w:p w:rsidR="006F2768" w:rsidRPr="00C97B9B" w:rsidRDefault="006F2768" w:rsidP="006F2768">
      <w:pPr>
        <w:ind w:left="720"/>
        <w:rPr>
          <w:rFonts w:cs="Times New Roman"/>
          <w:szCs w:val="24"/>
        </w:rPr>
      </w:pPr>
      <w:r w:rsidRPr="00C97B9B">
        <w:rPr>
          <w:rFonts w:cs="Times New Roman"/>
          <w:szCs w:val="24"/>
        </w:rPr>
        <w:t xml:space="preserve">To bi značilo da jednoga dana kada se zatvori odlagalište za odlaganje otpada (ono će i dalje raditi za potrebe RD i </w:t>
      </w:r>
      <w:proofErr w:type="spellStart"/>
      <w:r w:rsidRPr="00C97B9B">
        <w:rPr>
          <w:rFonts w:cs="Times New Roman"/>
          <w:szCs w:val="24"/>
        </w:rPr>
        <w:t>monitoringa</w:t>
      </w:r>
      <w:proofErr w:type="spellEnd"/>
      <w:r w:rsidRPr="00C97B9B">
        <w:rPr>
          <w:rFonts w:cs="Times New Roman"/>
          <w:szCs w:val="24"/>
        </w:rPr>
        <w:t xml:space="preserve"> odlagališta), Ivakop bi morao voziti MKO, umjesto na odlagalište, na najbližu lokaciju nekog budućeg CGO (pretpostavka je da će to biti u Zagrebu). Naš zadatak je da do tog trenutka (nadamo se da će Ploha 6 biti dostatna za slijedećih 5-6 godina uz sve veće odvajanje na kućnom pragu i u RD) imamo što manje količina MKO za predaju i da što manje puta vozimo MKO u Centar. Iz postojećih kalkulacija se zna (CGO </w:t>
      </w:r>
      <w:proofErr w:type="spellStart"/>
      <w:r w:rsidRPr="00C97B9B">
        <w:rPr>
          <w:rFonts w:cs="Times New Roman"/>
          <w:szCs w:val="24"/>
        </w:rPr>
        <w:t>Mariščina</w:t>
      </w:r>
      <w:proofErr w:type="spellEnd"/>
      <w:r w:rsidRPr="00C97B9B">
        <w:rPr>
          <w:rFonts w:cs="Times New Roman"/>
          <w:szCs w:val="24"/>
        </w:rPr>
        <w:t>) da je cijena zbrinjavanja MKO u takvim centrima od 700 – 1.000 kn/tona, a naš trošak je 250,00 kn/t odlaganje na odlagalištu.</w:t>
      </w:r>
    </w:p>
    <w:p w:rsidR="006F2768" w:rsidRPr="00C97B9B" w:rsidRDefault="006F2768" w:rsidP="006F2768">
      <w:pPr>
        <w:ind w:left="720"/>
        <w:rPr>
          <w:rFonts w:cs="Times New Roman"/>
          <w:szCs w:val="24"/>
        </w:rPr>
      </w:pPr>
      <w:r w:rsidRPr="00C97B9B">
        <w:rPr>
          <w:rFonts w:cs="Times New Roman"/>
          <w:szCs w:val="24"/>
        </w:rPr>
        <w:t xml:space="preserve">Zato nam je svima primarni cilj što više otpada odvojiti na kućnom pragu, na zelenim otocima i u </w:t>
      </w:r>
      <w:proofErr w:type="spellStart"/>
      <w:r w:rsidRPr="00C97B9B">
        <w:rPr>
          <w:rFonts w:cs="Times New Roman"/>
          <w:szCs w:val="24"/>
        </w:rPr>
        <w:t>reciklažnim</w:t>
      </w:r>
      <w:proofErr w:type="spellEnd"/>
      <w:r w:rsidRPr="00C97B9B">
        <w:rPr>
          <w:rFonts w:cs="Times New Roman"/>
          <w:szCs w:val="24"/>
        </w:rPr>
        <w:t xml:space="preserve"> dvorištima kako bi što manje plaćali zbrinjavanje u skupim CGO-ima.</w:t>
      </w:r>
    </w:p>
    <w:p w:rsidR="006F2768" w:rsidRPr="00C97B9B" w:rsidRDefault="006F2768" w:rsidP="006F2768">
      <w:pPr>
        <w:ind w:left="720"/>
        <w:rPr>
          <w:rFonts w:cs="Times New Roman"/>
          <w:szCs w:val="24"/>
        </w:rPr>
      </w:pPr>
      <w:r w:rsidRPr="00C97B9B">
        <w:rPr>
          <w:rFonts w:cs="Times New Roman"/>
          <w:szCs w:val="24"/>
        </w:rPr>
        <w:t xml:space="preserve">Htjela bi naglasiti da smo na zadnjoj Skupštini našeg društva donijeli zaključak da se osnuje Povjerenstvo za provedbu Uredbe o komunalnom otpadu ispred sve tri JLS i </w:t>
      </w:r>
      <w:proofErr w:type="spellStart"/>
      <w:r w:rsidRPr="00C97B9B">
        <w:rPr>
          <w:rFonts w:cs="Times New Roman"/>
          <w:szCs w:val="24"/>
        </w:rPr>
        <w:t>Ivakopa</w:t>
      </w:r>
      <w:proofErr w:type="spellEnd"/>
      <w:r w:rsidRPr="00C97B9B">
        <w:rPr>
          <w:rFonts w:cs="Times New Roman"/>
          <w:szCs w:val="24"/>
        </w:rPr>
        <w:t xml:space="preserve">. Povjerenstvo će raditi na donošenju prijedloga nove Odluke o načinu pružanja javne usluge prikupljanja miješanog komunalnog otpada i biorazgradivog komunalnog otpada i usklađenje poslovanja </w:t>
      </w:r>
      <w:proofErr w:type="spellStart"/>
      <w:r w:rsidRPr="00C97B9B">
        <w:rPr>
          <w:rFonts w:cs="Times New Roman"/>
          <w:szCs w:val="24"/>
        </w:rPr>
        <w:t>Ivakopa</w:t>
      </w:r>
      <w:proofErr w:type="spellEnd"/>
      <w:r w:rsidRPr="00C97B9B">
        <w:rPr>
          <w:rFonts w:cs="Times New Roman"/>
          <w:szCs w:val="24"/>
        </w:rPr>
        <w:t xml:space="preserve"> s odredbama Zakona o održivom gospodarenju otpadom, Uredbom o gospodarenju komunalnim otpadom i gore navedenom Odlukom.</w:t>
      </w:r>
    </w:p>
    <w:p w:rsidR="006F2768" w:rsidRPr="00C97B9B" w:rsidRDefault="006F2768" w:rsidP="006F2768">
      <w:pPr>
        <w:ind w:left="720"/>
        <w:rPr>
          <w:rFonts w:cs="Times New Roman"/>
          <w:szCs w:val="24"/>
        </w:rPr>
      </w:pPr>
      <w:r w:rsidRPr="00C97B9B">
        <w:rPr>
          <w:rFonts w:cs="Times New Roman"/>
          <w:szCs w:val="24"/>
        </w:rPr>
        <w:t>Svima zajedno cilj mora biti održiv sustav gospodarenja otpadom na način da i korisnici budu zadovoljni pruženom uslugom, a u konačnici i naši suvlasnici.</w:t>
      </w:r>
    </w:p>
    <w:p w:rsidR="006F2768" w:rsidRDefault="006F2768" w:rsidP="00CC0557">
      <w:pPr>
        <w:jc w:val="both"/>
        <w:rPr>
          <w:szCs w:val="24"/>
        </w:rPr>
      </w:pPr>
    </w:p>
    <w:p w:rsidR="006F2768" w:rsidRDefault="006C4E26" w:rsidP="00CC0557">
      <w:pPr>
        <w:jc w:val="both"/>
        <w:rPr>
          <w:szCs w:val="24"/>
        </w:rPr>
      </w:pPr>
      <w:r>
        <w:rPr>
          <w:szCs w:val="24"/>
        </w:rPr>
        <w:t>Otvara se rasprava.</w:t>
      </w:r>
    </w:p>
    <w:p w:rsidR="006C4E26" w:rsidRDefault="006C4E26" w:rsidP="00CC0557">
      <w:pPr>
        <w:jc w:val="both"/>
        <w:rPr>
          <w:szCs w:val="24"/>
        </w:rPr>
      </w:pPr>
      <w:r>
        <w:rPr>
          <w:szCs w:val="24"/>
        </w:rPr>
        <w:t>Zatvara se rasprava, te se Izvješće o istom prima na znanje.</w:t>
      </w:r>
    </w:p>
    <w:p w:rsidR="006C4E26" w:rsidRDefault="006C4E26" w:rsidP="00CC0557">
      <w:pPr>
        <w:jc w:val="both"/>
        <w:rPr>
          <w:szCs w:val="24"/>
        </w:rPr>
      </w:pPr>
    </w:p>
    <w:p w:rsidR="00CC0557" w:rsidRDefault="00CC0235" w:rsidP="00CC0235">
      <w:pPr>
        <w:jc w:val="both"/>
      </w:pPr>
      <w:r>
        <w:t xml:space="preserve">Donosi se </w:t>
      </w:r>
    </w:p>
    <w:p w:rsidR="00CC0235" w:rsidRDefault="00CC0235" w:rsidP="00CC0235">
      <w:r>
        <w:t xml:space="preserve">                                                       Z A K L J U Č A K </w:t>
      </w:r>
    </w:p>
    <w:p w:rsidR="00CC0235" w:rsidRDefault="00CC0235" w:rsidP="00CC0235">
      <w:r>
        <w:t xml:space="preserve">             o izvješću</w:t>
      </w:r>
      <w:r w:rsidRPr="000B67DE">
        <w:t xml:space="preserve"> </w:t>
      </w:r>
      <w:r>
        <w:t>o poslovanju trgovačkog društva IVAKOP d.o.o. za 2016. g.</w:t>
      </w:r>
    </w:p>
    <w:p w:rsidR="00CC0235" w:rsidRDefault="00CC0235" w:rsidP="00CC0235">
      <w:r>
        <w:t xml:space="preserve">                                                                       I.</w:t>
      </w:r>
    </w:p>
    <w:p w:rsidR="00CC0235" w:rsidRDefault="00CC0235" w:rsidP="00CC0235"/>
    <w:p w:rsidR="00CC0235" w:rsidRDefault="00CC0235" w:rsidP="00CC0235">
      <w:r>
        <w:t>Općinsko vijeće raspravljalo je o</w:t>
      </w:r>
      <w:r w:rsidRPr="002E7CD6">
        <w:t xml:space="preserve"> </w:t>
      </w:r>
      <w:r>
        <w:t>izvješću</w:t>
      </w:r>
      <w:r w:rsidRPr="002E7CD6">
        <w:t xml:space="preserve"> </w:t>
      </w:r>
      <w:r>
        <w:t>o poslovanju</w:t>
      </w:r>
      <w:r w:rsidRPr="00C92322">
        <w:t xml:space="preserve"> </w:t>
      </w:r>
      <w:r>
        <w:t>trgovačkog društva IVAKOP d.o.o. za 2016. godinu,  te isto primilo na znanje.</w:t>
      </w:r>
    </w:p>
    <w:p w:rsidR="00CC0235" w:rsidRDefault="00CC0235" w:rsidP="00CC0235"/>
    <w:p w:rsidR="00CC0235" w:rsidRDefault="00CC0235" w:rsidP="00CC0235">
      <w:r>
        <w:t xml:space="preserve">                                                                      II.</w:t>
      </w:r>
    </w:p>
    <w:p w:rsidR="00CC0235" w:rsidRDefault="00CC0235" w:rsidP="00CC0235">
      <w:r>
        <w:t>Zaključak stupa na snagu danom donošenja, a objaviti će se u Glasniku Zagrebačke županije.</w:t>
      </w:r>
    </w:p>
    <w:p w:rsidR="00CC0235" w:rsidRDefault="00CC0235" w:rsidP="00CC0235">
      <w:pPr>
        <w:jc w:val="both"/>
      </w:pPr>
    </w:p>
    <w:p w:rsidR="00CC0557" w:rsidRDefault="00CC0235" w:rsidP="00CC0557">
      <w:pPr>
        <w:jc w:val="both"/>
        <w:rPr>
          <w:szCs w:val="24"/>
        </w:rPr>
      </w:pPr>
      <w:r>
        <w:rPr>
          <w:szCs w:val="24"/>
        </w:rPr>
        <w:t xml:space="preserve">   </w:t>
      </w:r>
    </w:p>
    <w:p w:rsidR="00CC0557" w:rsidRPr="00B766B8" w:rsidRDefault="00CC0557" w:rsidP="00CC0557">
      <w:pPr>
        <w:jc w:val="both"/>
        <w:rPr>
          <w:b/>
          <w:szCs w:val="24"/>
        </w:rPr>
      </w:pPr>
      <w:r w:rsidRPr="00B766B8">
        <w:rPr>
          <w:b/>
          <w:szCs w:val="24"/>
        </w:rPr>
        <w:t xml:space="preserve">   </w:t>
      </w:r>
      <w:r w:rsidR="00CC0235" w:rsidRPr="00B766B8">
        <w:rPr>
          <w:b/>
          <w:szCs w:val="24"/>
        </w:rPr>
        <w:t xml:space="preserve">       </w:t>
      </w:r>
      <w:r w:rsidRPr="00B766B8">
        <w:rPr>
          <w:b/>
          <w:szCs w:val="24"/>
        </w:rPr>
        <w:t xml:space="preserve">                                                 T o č k a  3. </w:t>
      </w:r>
    </w:p>
    <w:p w:rsidR="00CC0557" w:rsidRDefault="00CC0557" w:rsidP="00CC0557">
      <w:pPr>
        <w:jc w:val="both"/>
      </w:pPr>
      <w:r>
        <w:rPr>
          <w:szCs w:val="24"/>
        </w:rPr>
        <w:t xml:space="preserve"> </w:t>
      </w:r>
      <w:r>
        <w:t xml:space="preserve">Izvješće o poslovanju Obiteljskog radija Ivanić d.o.o. za 2016. godinu te informacija o </w:t>
      </w:r>
    </w:p>
    <w:p w:rsidR="00CC0557" w:rsidRDefault="00CC0557" w:rsidP="00CC0557">
      <w:pPr>
        <w:jc w:val="both"/>
      </w:pPr>
      <w:r>
        <w:t xml:space="preserve"> trenutnom stanju  i donošenje Zaključka,</w:t>
      </w:r>
    </w:p>
    <w:p w:rsidR="0029426E" w:rsidRDefault="00CC0557" w:rsidP="00CC0557">
      <w:pPr>
        <w:jc w:val="both"/>
        <w:rPr>
          <w:szCs w:val="24"/>
        </w:rPr>
      </w:pPr>
      <w:r>
        <w:t xml:space="preserve"> Izvjestitelj: direktorica gđa. Radojka </w:t>
      </w:r>
      <w:proofErr w:type="spellStart"/>
      <w:r>
        <w:t>Šporer</w:t>
      </w:r>
      <w:proofErr w:type="spellEnd"/>
      <w:r>
        <w:t>,</w:t>
      </w:r>
    </w:p>
    <w:p w:rsidR="0029426E" w:rsidRPr="00A0150F" w:rsidRDefault="0029426E" w:rsidP="00CC0557">
      <w:pPr>
        <w:jc w:val="both"/>
        <w:rPr>
          <w:rFonts w:cs="Times New Roman"/>
          <w:szCs w:val="24"/>
        </w:rPr>
      </w:pPr>
    </w:p>
    <w:p w:rsidR="00A0150F" w:rsidRPr="00A0150F" w:rsidRDefault="00A0150F" w:rsidP="00A0150F">
      <w:pPr>
        <w:rPr>
          <w:rFonts w:cs="Times New Roman"/>
          <w:bCs/>
          <w:szCs w:val="24"/>
        </w:rPr>
      </w:pPr>
      <w:r w:rsidRPr="00A0150F">
        <w:rPr>
          <w:rFonts w:cs="Times New Roman"/>
          <w:bCs/>
          <w:szCs w:val="24"/>
        </w:rPr>
        <w:t xml:space="preserve">Obiteljski radio Ivanić je lokalna radio stanica, </w:t>
      </w:r>
      <w:r w:rsidRPr="00A0150F">
        <w:rPr>
          <w:rFonts w:cs="Times New Roman"/>
          <w:bCs/>
          <w:szCs w:val="24"/>
          <w:u w:val="single"/>
        </w:rPr>
        <w:t>servis jedinicama lokalne samouprave i građanima</w:t>
      </w:r>
      <w:r w:rsidRPr="00A0150F">
        <w:rPr>
          <w:rFonts w:cs="Times New Roman"/>
          <w:bCs/>
          <w:szCs w:val="24"/>
        </w:rPr>
        <w:t xml:space="preserve"> na području Grada Ivanić-Grada, Općine Križ i Općine Kloštar Ivanić, a slične radio-stanice se u Europi nazivaju komunalnim </w:t>
      </w:r>
      <w:proofErr w:type="spellStart"/>
      <w:r w:rsidRPr="00A0150F">
        <w:rPr>
          <w:rFonts w:cs="Times New Roman"/>
          <w:bCs/>
          <w:szCs w:val="24"/>
        </w:rPr>
        <w:t>radiom</w:t>
      </w:r>
      <w:proofErr w:type="spellEnd"/>
      <w:r w:rsidRPr="00A0150F">
        <w:rPr>
          <w:rFonts w:cs="Times New Roman"/>
          <w:bCs/>
          <w:szCs w:val="24"/>
        </w:rPr>
        <w:t xml:space="preserve">. </w:t>
      </w:r>
    </w:p>
    <w:p w:rsidR="00A0150F" w:rsidRPr="00A0150F" w:rsidRDefault="00A0150F" w:rsidP="00A0150F">
      <w:pPr>
        <w:rPr>
          <w:rFonts w:cs="Times New Roman"/>
          <w:bCs/>
          <w:szCs w:val="24"/>
        </w:rPr>
      </w:pPr>
      <w:r w:rsidRPr="00A0150F">
        <w:rPr>
          <w:rFonts w:cs="Times New Roman"/>
          <w:bCs/>
          <w:szCs w:val="24"/>
        </w:rPr>
        <w:t xml:space="preserve">Da bismo to postigli, fokus rada je </w:t>
      </w:r>
      <w:r w:rsidR="003D41CF" w:rsidRPr="00A0150F">
        <w:rPr>
          <w:rFonts w:cs="Times New Roman"/>
          <w:bCs/>
          <w:szCs w:val="24"/>
        </w:rPr>
        <w:t xml:space="preserve">lokalni informativni </w:t>
      </w:r>
      <w:r w:rsidRPr="00A0150F">
        <w:rPr>
          <w:rFonts w:cs="Times New Roman"/>
          <w:bCs/>
          <w:szCs w:val="24"/>
        </w:rPr>
        <w:t>program, koji je i najskuplji dio programa, i traži stalno zaposlene novinare.</w:t>
      </w:r>
    </w:p>
    <w:p w:rsidR="00A0150F" w:rsidRPr="00A0150F" w:rsidRDefault="00A0150F" w:rsidP="00A0150F">
      <w:pPr>
        <w:rPr>
          <w:rFonts w:cs="Times New Roman"/>
          <w:bCs/>
          <w:szCs w:val="24"/>
        </w:rPr>
      </w:pPr>
      <w:r w:rsidRPr="00A0150F">
        <w:rPr>
          <w:rFonts w:cs="Times New Roman"/>
          <w:bCs/>
          <w:szCs w:val="24"/>
        </w:rPr>
        <w:t>Emitiramo 24 sata dnevno, 365 dana u godini, što traži veliki radni angažman svih zaposlenih, te nekoliko vanjskih suradnika.</w:t>
      </w:r>
    </w:p>
    <w:p w:rsidR="00A0150F" w:rsidRPr="00A0150F" w:rsidRDefault="00A0150F" w:rsidP="00A0150F">
      <w:pPr>
        <w:rPr>
          <w:rFonts w:cs="Times New Roman"/>
          <w:bCs/>
          <w:szCs w:val="24"/>
          <w:lang w:val="en-US"/>
        </w:rPr>
      </w:pPr>
      <w:proofErr w:type="spellStart"/>
      <w:r w:rsidRPr="00A0150F">
        <w:rPr>
          <w:rFonts w:cs="Times New Roman"/>
          <w:bCs/>
          <w:szCs w:val="24"/>
          <w:lang w:val="en-US"/>
        </w:rPr>
        <w:t>Prema</w:t>
      </w:r>
      <w:proofErr w:type="spellEnd"/>
      <w:r w:rsidRPr="00A0150F">
        <w:rPr>
          <w:rFonts w:cs="Times New Roman"/>
          <w:bCs/>
          <w:szCs w:val="24"/>
          <w:lang w:val="en-US"/>
        </w:rPr>
        <w:t xml:space="preserve"> </w:t>
      </w:r>
      <w:proofErr w:type="spellStart"/>
      <w:r w:rsidR="003D41CF" w:rsidRPr="00A0150F">
        <w:rPr>
          <w:rFonts w:cs="Times New Roman"/>
          <w:bCs/>
          <w:szCs w:val="24"/>
          <w:lang w:val="en-US"/>
        </w:rPr>
        <w:t>detaljnom</w:t>
      </w:r>
      <w:proofErr w:type="spellEnd"/>
      <w:r w:rsidR="003D41CF" w:rsidRPr="00A0150F">
        <w:rPr>
          <w:rFonts w:cs="Times New Roman"/>
          <w:bCs/>
          <w:szCs w:val="24"/>
          <w:lang w:val="en-US"/>
        </w:rPr>
        <w:t xml:space="preserve"> </w:t>
      </w:r>
      <w:proofErr w:type="spellStart"/>
      <w:r w:rsidR="003D41CF" w:rsidRPr="00A0150F">
        <w:rPr>
          <w:rFonts w:cs="Times New Roman"/>
          <w:bCs/>
          <w:szCs w:val="24"/>
          <w:lang w:val="en-US"/>
        </w:rPr>
        <w:t>izračunu</w:t>
      </w:r>
      <w:proofErr w:type="spellEnd"/>
      <w:r w:rsidR="003D41CF" w:rsidRPr="00A0150F">
        <w:rPr>
          <w:rFonts w:cs="Times New Roman"/>
          <w:bCs/>
          <w:szCs w:val="24"/>
          <w:lang w:val="en-US"/>
        </w:rPr>
        <w:t xml:space="preserve"> </w:t>
      </w:r>
      <w:proofErr w:type="spellStart"/>
      <w:r w:rsidR="003D41CF" w:rsidRPr="00A0150F">
        <w:rPr>
          <w:rFonts w:cs="Times New Roman"/>
          <w:bCs/>
          <w:szCs w:val="24"/>
          <w:lang w:val="en-US"/>
        </w:rPr>
        <w:t>za</w:t>
      </w:r>
      <w:proofErr w:type="spellEnd"/>
      <w:r w:rsidR="003D41CF" w:rsidRPr="00A0150F">
        <w:rPr>
          <w:rFonts w:cs="Times New Roman"/>
          <w:bCs/>
          <w:szCs w:val="24"/>
          <w:lang w:val="en-US"/>
        </w:rPr>
        <w:t xml:space="preserve"> </w:t>
      </w:r>
      <w:proofErr w:type="spellStart"/>
      <w:r w:rsidR="003D41CF" w:rsidRPr="00A0150F">
        <w:rPr>
          <w:rFonts w:cs="Times New Roman"/>
          <w:bCs/>
          <w:szCs w:val="24"/>
          <w:lang w:val="en-US"/>
        </w:rPr>
        <w:t>razdoblje</w:t>
      </w:r>
      <w:proofErr w:type="spellEnd"/>
      <w:r w:rsidR="003D41CF" w:rsidRPr="00A0150F">
        <w:rPr>
          <w:rFonts w:cs="Times New Roman"/>
          <w:bCs/>
          <w:szCs w:val="24"/>
          <w:lang w:val="en-US"/>
        </w:rPr>
        <w:t xml:space="preserve"> </w:t>
      </w:r>
      <w:proofErr w:type="gramStart"/>
      <w:r w:rsidR="003D41CF" w:rsidRPr="00A0150F">
        <w:rPr>
          <w:rFonts w:cs="Times New Roman"/>
          <w:bCs/>
          <w:szCs w:val="24"/>
          <w:lang w:val="en-US"/>
        </w:rPr>
        <w:t>od</w:t>
      </w:r>
      <w:proofErr w:type="gramEnd"/>
      <w:r w:rsidR="003D41CF" w:rsidRPr="00A0150F">
        <w:rPr>
          <w:rFonts w:cs="Times New Roman"/>
          <w:bCs/>
          <w:szCs w:val="24"/>
          <w:lang w:val="en-US"/>
        </w:rPr>
        <w:t xml:space="preserve"> 01.01. </w:t>
      </w:r>
      <w:proofErr w:type="gramStart"/>
      <w:r w:rsidR="003D41CF" w:rsidRPr="00A0150F">
        <w:rPr>
          <w:rFonts w:cs="Times New Roman"/>
          <w:bCs/>
          <w:szCs w:val="24"/>
          <w:lang w:val="en-US"/>
        </w:rPr>
        <w:t>do</w:t>
      </w:r>
      <w:proofErr w:type="gramEnd"/>
      <w:r w:rsidR="003D41CF" w:rsidRPr="00A0150F">
        <w:rPr>
          <w:rFonts w:cs="Times New Roman"/>
          <w:bCs/>
          <w:szCs w:val="24"/>
          <w:lang w:val="en-US"/>
        </w:rPr>
        <w:t xml:space="preserve"> 31.12. 2016., </w:t>
      </w:r>
      <w:proofErr w:type="spellStart"/>
      <w:r w:rsidR="003D41CF" w:rsidRPr="00A0150F">
        <w:rPr>
          <w:rFonts w:cs="Times New Roman"/>
          <w:bCs/>
          <w:szCs w:val="24"/>
          <w:lang w:val="en-US"/>
        </w:rPr>
        <w:t>vrijednosni</w:t>
      </w:r>
      <w:proofErr w:type="spellEnd"/>
      <w:r w:rsidR="003D41CF" w:rsidRPr="00A0150F">
        <w:rPr>
          <w:rFonts w:cs="Times New Roman"/>
          <w:bCs/>
          <w:szCs w:val="24"/>
          <w:lang w:val="en-US"/>
        </w:rPr>
        <w:t xml:space="preserve"> </w:t>
      </w:r>
      <w:proofErr w:type="spellStart"/>
      <w:r w:rsidR="003D41CF" w:rsidRPr="00A0150F">
        <w:rPr>
          <w:rFonts w:cs="Times New Roman"/>
          <w:bCs/>
          <w:szCs w:val="24"/>
          <w:lang w:val="en-US"/>
        </w:rPr>
        <w:t>udio</w:t>
      </w:r>
      <w:proofErr w:type="spellEnd"/>
      <w:r w:rsidR="003D41CF" w:rsidRPr="00A0150F">
        <w:rPr>
          <w:rFonts w:cs="Times New Roman"/>
          <w:bCs/>
          <w:szCs w:val="24"/>
          <w:lang w:val="en-US"/>
        </w:rPr>
        <w:t xml:space="preserve"> u </w:t>
      </w:r>
      <w:proofErr w:type="spellStart"/>
      <w:r w:rsidR="003D41CF" w:rsidRPr="00A0150F">
        <w:rPr>
          <w:rFonts w:cs="Times New Roman"/>
          <w:bCs/>
          <w:szCs w:val="24"/>
          <w:lang w:val="en-US"/>
        </w:rPr>
        <w:t>informativnom</w:t>
      </w:r>
      <w:proofErr w:type="spellEnd"/>
      <w:r w:rsidR="003D41CF" w:rsidRPr="00A0150F">
        <w:rPr>
          <w:rFonts w:cs="Times New Roman"/>
          <w:bCs/>
          <w:szCs w:val="24"/>
          <w:lang w:val="en-US"/>
        </w:rPr>
        <w:t xml:space="preserve"> </w:t>
      </w:r>
      <w:proofErr w:type="spellStart"/>
      <w:r w:rsidR="003D41CF" w:rsidRPr="00A0150F">
        <w:rPr>
          <w:rFonts w:cs="Times New Roman"/>
          <w:bCs/>
          <w:szCs w:val="24"/>
          <w:lang w:val="en-US"/>
        </w:rPr>
        <w:t>programu</w:t>
      </w:r>
      <w:proofErr w:type="spellEnd"/>
      <w:r w:rsidR="003D41CF"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potrebe</w:t>
      </w:r>
      <w:proofErr w:type="spellEnd"/>
      <w:r w:rsidRPr="00A0150F">
        <w:rPr>
          <w:rFonts w:cs="Times New Roman"/>
          <w:bCs/>
          <w:szCs w:val="24"/>
          <w:lang w:val="en-US"/>
        </w:rPr>
        <w:t xml:space="preserve"> </w:t>
      </w:r>
      <w:proofErr w:type="spellStart"/>
      <w:r w:rsidRPr="00A0150F">
        <w:rPr>
          <w:rFonts w:cs="Times New Roman"/>
          <w:bCs/>
          <w:szCs w:val="24"/>
          <w:lang w:val="en-US"/>
        </w:rPr>
        <w:t>Grada</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dviju</w:t>
      </w:r>
      <w:proofErr w:type="spellEnd"/>
      <w:r w:rsidRPr="00A0150F">
        <w:rPr>
          <w:rFonts w:cs="Times New Roman"/>
          <w:bCs/>
          <w:szCs w:val="24"/>
          <w:lang w:val="en-US"/>
        </w:rPr>
        <w:t xml:space="preserve"> </w:t>
      </w:r>
      <w:proofErr w:type="spellStart"/>
      <w:r w:rsidRPr="00A0150F">
        <w:rPr>
          <w:rFonts w:cs="Times New Roman"/>
          <w:bCs/>
          <w:szCs w:val="24"/>
          <w:lang w:val="en-US"/>
        </w:rPr>
        <w:t>općina</w:t>
      </w:r>
      <w:proofErr w:type="spellEnd"/>
      <w:r w:rsidRPr="00A0150F">
        <w:rPr>
          <w:rFonts w:cs="Times New Roman"/>
          <w:bCs/>
          <w:szCs w:val="24"/>
          <w:lang w:val="en-US"/>
        </w:rPr>
        <w:t xml:space="preserve">, </w:t>
      </w:r>
      <w:proofErr w:type="spellStart"/>
      <w:r w:rsidRPr="00A0150F">
        <w:rPr>
          <w:rFonts w:cs="Times New Roman"/>
          <w:bCs/>
          <w:szCs w:val="24"/>
          <w:lang w:val="en-US"/>
        </w:rPr>
        <w:t>izračunat</w:t>
      </w:r>
      <w:proofErr w:type="spellEnd"/>
      <w:r w:rsidRPr="00A0150F">
        <w:rPr>
          <w:rFonts w:cs="Times New Roman"/>
          <w:bCs/>
          <w:szCs w:val="24"/>
          <w:lang w:val="en-US"/>
        </w:rPr>
        <w:t xml:space="preserve"> </w:t>
      </w:r>
      <w:proofErr w:type="spellStart"/>
      <w:r w:rsidRPr="00A0150F">
        <w:rPr>
          <w:rFonts w:cs="Times New Roman"/>
          <w:bCs/>
          <w:szCs w:val="24"/>
          <w:lang w:val="en-US"/>
        </w:rPr>
        <w:t>po</w:t>
      </w:r>
      <w:proofErr w:type="spellEnd"/>
      <w:r w:rsidRPr="00A0150F">
        <w:rPr>
          <w:rFonts w:cs="Times New Roman"/>
          <w:bCs/>
          <w:szCs w:val="24"/>
          <w:lang w:val="en-US"/>
        </w:rPr>
        <w:t xml:space="preserve"> </w:t>
      </w:r>
      <w:proofErr w:type="spellStart"/>
      <w:r w:rsidRPr="00A0150F">
        <w:rPr>
          <w:rFonts w:cs="Times New Roman"/>
          <w:bCs/>
          <w:szCs w:val="24"/>
          <w:lang w:val="en-US"/>
        </w:rPr>
        <w:t>naslovima</w:t>
      </w:r>
      <w:proofErr w:type="spellEnd"/>
      <w:r w:rsidRPr="00A0150F">
        <w:rPr>
          <w:rFonts w:cs="Times New Roman"/>
          <w:bCs/>
          <w:szCs w:val="24"/>
          <w:lang w:val="en-US"/>
        </w:rPr>
        <w:t xml:space="preserve"> </w:t>
      </w:r>
      <w:proofErr w:type="spellStart"/>
      <w:r w:rsidRPr="00A0150F">
        <w:rPr>
          <w:rFonts w:cs="Times New Roman"/>
          <w:bCs/>
          <w:szCs w:val="24"/>
          <w:lang w:val="en-US"/>
        </w:rPr>
        <w:t>emisija</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njihovom</w:t>
      </w:r>
      <w:proofErr w:type="spellEnd"/>
      <w:r w:rsidRPr="00A0150F">
        <w:rPr>
          <w:rFonts w:cs="Times New Roman"/>
          <w:bCs/>
          <w:szCs w:val="24"/>
          <w:lang w:val="en-US"/>
        </w:rPr>
        <w:t xml:space="preserve"> </w:t>
      </w:r>
      <w:proofErr w:type="spellStart"/>
      <w:r w:rsidRPr="00A0150F">
        <w:rPr>
          <w:rFonts w:cs="Times New Roman"/>
          <w:bCs/>
          <w:szCs w:val="24"/>
          <w:lang w:val="en-US"/>
        </w:rPr>
        <w:t>broju</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trajanju</w:t>
      </w:r>
      <w:proofErr w:type="spellEnd"/>
      <w:r w:rsidRPr="00A0150F">
        <w:rPr>
          <w:rFonts w:cs="Times New Roman"/>
          <w:bCs/>
          <w:szCs w:val="24"/>
          <w:lang w:val="en-US"/>
        </w:rPr>
        <w:t xml:space="preserve">, </w:t>
      </w:r>
      <w:proofErr w:type="spellStart"/>
      <w:r w:rsidRPr="00A0150F">
        <w:rPr>
          <w:rFonts w:cs="Times New Roman"/>
          <w:bCs/>
          <w:szCs w:val="24"/>
          <w:lang w:val="en-US"/>
        </w:rPr>
        <w:t>broju</w:t>
      </w:r>
      <w:proofErr w:type="spellEnd"/>
      <w:r w:rsidRPr="00A0150F">
        <w:rPr>
          <w:rFonts w:cs="Times New Roman"/>
          <w:bCs/>
          <w:szCs w:val="24"/>
          <w:lang w:val="en-US"/>
        </w:rPr>
        <w:t xml:space="preserve"> </w:t>
      </w:r>
      <w:proofErr w:type="spellStart"/>
      <w:r w:rsidRPr="00A0150F">
        <w:rPr>
          <w:rFonts w:cs="Times New Roman"/>
          <w:bCs/>
          <w:szCs w:val="24"/>
          <w:lang w:val="en-US"/>
        </w:rPr>
        <w:t>emitiranih</w:t>
      </w:r>
      <w:proofErr w:type="spellEnd"/>
      <w:r w:rsidRPr="00A0150F">
        <w:rPr>
          <w:rFonts w:cs="Times New Roman"/>
          <w:bCs/>
          <w:szCs w:val="24"/>
          <w:lang w:val="en-US"/>
        </w:rPr>
        <w:t xml:space="preserve"> </w:t>
      </w:r>
      <w:proofErr w:type="spellStart"/>
      <w:r w:rsidRPr="00A0150F">
        <w:rPr>
          <w:rFonts w:cs="Times New Roman"/>
          <w:bCs/>
          <w:szCs w:val="24"/>
          <w:lang w:val="en-US"/>
        </w:rPr>
        <w:t>vijesti</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obavijesti</w:t>
      </w:r>
      <w:proofErr w:type="spellEnd"/>
      <w:r w:rsidRPr="00A0150F">
        <w:rPr>
          <w:rFonts w:cs="Times New Roman"/>
          <w:bCs/>
          <w:szCs w:val="24"/>
          <w:lang w:val="en-US"/>
        </w:rPr>
        <w:t xml:space="preserve">, </w:t>
      </w:r>
      <w:proofErr w:type="spellStart"/>
      <w:r w:rsidRPr="00A0150F">
        <w:rPr>
          <w:rFonts w:cs="Times New Roman"/>
          <w:bCs/>
          <w:szCs w:val="24"/>
          <w:lang w:val="en-US"/>
        </w:rPr>
        <w:t>iznosi</w:t>
      </w:r>
      <w:proofErr w:type="spellEnd"/>
      <w:r w:rsidRPr="00A0150F">
        <w:rPr>
          <w:rFonts w:cs="Times New Roman"/>
          <w:bCs/>
          <w:szCs w:val="24"/>
          <w:lang w:val="en-US"/>
        </w:rPr>
        <w:t>:</w:t>
      </w:r>
    </w:p>
    <w:p w:rsidR="00A0150F" w:rsidRPr="003D41CF" w:rsidRDefault="00A0150F" w:rsidP="00A0150F">
      <w:pPr>
        <w:rPr>
          <w:rFonts w:cs="Times New Roman"/>
          <w:bCs/>
          <w:szCs w:val="24"/>
          <w:lang w:val="en-US"/>
        </w:rPr>
      </w:pPr>
      <w:r w:rsidRPr="003D41CF">
        <w:rPr>
          <w:rFonts w:cs="Times New Roman"/>
          <w:b/>
          <w:bCs/>
          <w:szCs w:val="24"/>
          <w:lang w:val="en-US"/>
        </w:rPr>
        <w:t xml:space="preserve">- </w:t>
      </w:r>
      <w:proofErr w:type="gramStart"/>
      <w:r w:rsidRPr="003D41CF">
        <w:rPr>
          <w:rFonts w:cs="Times New Roman"/>
          <w:bCs/>
          <w:szCs w:val="24"/>
          <w:lang w:val="en-US"/>
        </w:rPr>
        <w:t>s</w:t>
      </w:r>
      <w:proofErr w:type="gramEnd"/>
      <w:r w:rsidRPr="003D41CF">
        <w:rPr>
          <w:rFonts w:cs="Times New Roman"/>
          <w:bCs/>
          <w:szCs w:val="24"/>
          <w:lang w:val="en-US"/>
        </w:rPr>
        <w:t xml:space="preserve"> </w:t>
      </w:r>
      <w:proofErr w:type="spellStart"/>
      <w:r w:rsidRPr="003D41CF">
        <w:rPr>
          <w:rFonts w:cs="Times New Roman"/>
          <w:bCs/>
          <w:szCs w:val="24"/>
          <w:lang w:val="en-US"/>
        </w:rPr>
        <w:t>područja</w:t>
      </w:r>
      <w:proofErr w:type="spellEnd"/>
      <w:r w:rsidRPr="003D41CF">
        <w:rPr>
          <w:rFonts w:cs="Times New Roman"/>
          <w:bCs/>
          <w:szCs w:val="24"/>
          <w:lang w:val="en-US"/>
        </w:rPr>
        <w:t xml:space="preserve"> </w:t>
      </w:r>
      <w:proofErr w:type="spellStart"/>
      <w:r w:rsidRPr="003D41CF">
        <w:rPr>
          <w:rFonts w:cs="Times New Roman"/>
          <w:bCs/>
          <w:szCs w:val="24"/>
          <w:lang w:val="en-US"/>
        </w:rPr>
        <w:t>Grada</w:t>
      </w:r>
      <w:proofErr w:type="spellEnd"/>
      <w:r w:rsidRPr="003D41CF">
        <w:rPr>
          <w:rFonts w:cs="Times New Roman"/>
          <w:bCs/>
          <w:szCs w:val="24"/>
          <w:lang w:val="en-US"/>
        </w:rPr>
        <w:t xml:space="preserve"> Ivanić-</w:t>
      </w:r>
      <w:proofErr w:type="spellStart"/>
      <w:r w:rsidRPr="003D41CF">
        <w:rPr>
          <w:rFonts w:cs="Times New Roman"/>
          <w:bCs/>
          <w:szCs w:val="24"/>
          <w:lang w:val="en-US"/>
        </w:rPr>
        <w:t>Grada</w:t>
      </w:r>
      <w:proofErr w:type="spellEnd"/>
      <w:r w:rsidRPr="003D41CF">
        <w:rPr>
          <w:rFonts w:cs="Times New Roman"/>
          <w:bCs/>
          <w:szCs w:val="24"/>
          <w:lang w:val="en-US"/>
        </w:rPr>
        <w:t xml:space="preserve"> </w:t>
      </w:r>
      <w:proofErr w:type="spellStart"/>
      <w:r w:rsidRPr="003D41CF">
        <w:rPr>
          <w:rFonts w:cs="Times New Roman"/>
          <w:bCs/>
          <w:szCs w:val="24"/>
          <w:lang w:val="en-US"/>
        </w:rPr>
        <w:t>i</w:t>
      </w:r>
      <w:proofErr w:type="spellEnd"/>
      <w:r w:rsidRPr="003D41CF">
        <w:rPr>
          <w:rFonts w:cs="Times New Roman"/>
          <w:bCs/>
          <w:szCs w:val="24"/>
          <w:lang w:val="en-US"/>
        </w:rPr>
        <w:t xml:space="preserve"> </w:t>
      </w:r>
      <w:proofErr w:type="spellStart"/>
      <w:r w:rsidRPr="003D41CF">
        <w:rPr>
          <w:rFonts w:cs="Times New Roman"/>
          <w:bCs/>
          <w:szCs w:val="24"/>
          <w:lang w:val="en-US"/>
        </w:rPr>
        <w:t>za</w:t>
      </w:r>
      <w:proofErr w:type="spellEnd"/>
      <w:r w:rsidRPr="003D41CF">
        <w:rPr>
          <w:rFonts w:cs="Times New Roman"/>
          <w:bCs/>
          <w:szCs w:val="24"/>
          <w:lang w:val="en-US"/>
        </w:rPr>
        <w:t xml:space="preserve"> </w:t>
      </w:r>
      <w:proofErr w:type="spellStart"/>
      <w:r w:rsidRPr="003D41CF">
        <w:rPr>
          <w:rFonts w:cs="Times New Roman"/>
          <w:bCs/>
          <w:szCs w:val="24"/>
          <w:lang w:val="en-US"/>
        </w:rPr>
        <w:t>njegove</w:t>
      </w:r>
      <w:proofErr w:type="spellEnd"/>
      <w:r w:rsidRPr="003D41CF">
        <w:rPr>
          <w:rFonts w:cs="Times New Roman"/>
          <w:bCs/>
          <w:szCs w:val="24"/>
          <w:lang w:val="en-US"/>
        </w:rPr>
        <w:t xml:space="preserve"> </w:t>
      </w:r>
      <w:proofErr w:type="spellStart"/>
      <w:r w:rsidRPr="003D41CF">
        <w:rPr>
          <w:rFonts w:cs="Times New Roman"/>
          <w:bCs/>
          <w:szCs w:val="24"/>
          <w:lang w:val="en-US"/>
        </w:rPr>
        <w:t>stanovnike</w:t>
      </w:r>
      <w:proofErr w:type="spellEnd"/>
      <w:r w:rsidRPr="003D41CF">
        <w:rPr>
          <w:rFonts w:cs="Times New Roman"/>
          <w:bCs/>
          <w:szCs w:val="24"/>
          <w:lang w:val="en-US"/>
        </w:rPr>
        <w:t xml:space="preserve"> 39,9%,</w:t>
      </w:r>
    </w:p>
    <w:p w:rsidR="00A0150F" w:rsidRPr="003D41CF" w:rsidRDefault="00A0150F" w:rsidP="00A0150F">
      <w:pPr>
        <w:rPr>
          <w:rFonts w:cs="Times New Roman"/>
          <w:bCs/>
          <w:szCs w:val="24"/>
          <w:lang w:val="en-US"/>
        </w:rPr>
      </w:pPr>
      <w:r w:rsidRPr="003D41CF">
        <w:rPr>
          <w:rFonts w:cs="Times New Roman"/>
          <w:bCs/>
          <w:szCs w:val="24"/>
          <w:lang w:val="en-US"/>
        </w:rPr>
        <w:t xml:space="preserve">- </w:t>
      </w:r>
      <w:proofErr w:type="gramStart"/>
      <w:r w:rsidRPr="003D41CF">
        <w:rPr>
          <w:rFonts w:cs="Times New Roman"/>
          <w:bCs/>
          <w:szCs w:val="24"/>
          <w:lang w:val="en-US"/>
        </w:rPr>
        <w:t>s</w:t>
      </w:r>
      <w:proofErr w:type="gramEnd"/>
      <w:r w:rsidRPr="003D41CF">
        <w:rPr>
          <w:rFonts w:cs="Times New Roman"/>
          <w:bCs/>
          <w:szCs w:val="24"/>
          <w:lang w:val="en-US"/>
        </w:rPr>
        <w:t xml:space="preserve"> </w:t>
      </w:r>
      <w:proofErr w:type="spellStart"/>
      <w:r w:rsidRPr="003D41CF">
        <w:rPr>
          <w:rFonts w:cs="Times New Roman"/>
          <w:bCs/>
          <w:szCs w:val="24"/>
          <w:lang w:val="en-US"/>
        </w:rPr>
        <w:t>po</w:t>
      </w:r>
      <w:r w:rsidR="003D41CF" w:rsidRPr="003D41CF">
        <w:rPr>
          <w:rFonts w:cs="Times New Roman"/>
          <w:bCs/>
          <w:szCs w:val="24"/>
          <w:lang w:val="en-US"/>
        </w:rPr>
        <w:t>.</w:t>
      </w:r>
      <w:r w:rsidRPr="003D41CF">
        <w:rPr>
          <w:rFonts w:cs="Times New Roman"/>
          <w:bCs/>
          <w:szCs w:val="24"/>
          <w:lang w:val="en-US"/>
        </w:rPr>
        <w:t>dručja</w:t>
      </w:r>
      <w:proofErr w:type="spellEnd"/>
      <w:r w:rsidRPr="003D41CF">
        <w:rPr>
          <w:rFonts w:cs="Times New Roman"/>
          <w:bCs/>
          <w:szCs w:val="24"/>
          <w:lang w:val="en-US"/>
        </w:rPr>
        <w:t xml:space="preserve"> </w:t>
      </w:r>
      <w:proofErr w:type="spellStart"/>
      <w:r w:rsidRPr="003D41CF">
        <w:rPr>
          <w:rFonts w:cs="Times New Roman"/>
          <w:bCs/>
          <w:szCs w:val="24"/>
          <w:lang w:val="en-US"/>
        </w:rPr>
        <w:t>Općine</w:t>
      </w:r>
      <w:proofErr w:type="spellEnd"/>
      <w:r w:rsidRPr="003D41CF">
        <w:rPr>
          <w:rFonts w:cs="Times New Roman"/>
          <w:bCs/>
          <w:szCs w:val="24"/>
          <w:lang w:val="en-US"/>
        </w:rPr>
        <w:t xml:space="preserve"> Kloštar </w:t>
      </w:r>
      <w:proofErr w:type="spellStart"/>
      <w:r w:rsidRPr="003D41CF">
        <w:rPr>
          <w:rFonts w:cs="Times New Roman"/>
          <w:bCs/>
          <w:szCs w:val="24"/>
          <w:lang w:val="en-US"/>
        </w:rPr>
        <w:t>Ivaniću</w:t>
      </w:r>
      <w:proofErr w:type="spellEnd"/>
      <w:r w:rsidRPr="003D41CF">
        <w:rPr>
          <w:rFonts w:cs="Times New Roman"/>
          <w:bCs/>
          <w:szCs w:val="24"/>
          <w:lang w:val="en-US"/>
        </w:rPr>
        <w:t xml:space="preserve"> </w:t>
      </w:r>
      <w:proofErr w:type="spellStart"/>
      <w:r w:rsidRPr="003D41CF">
        <w:rPr>
          <w:rFonts w:cs="Times New Roman"/>
          <w:bCs/>
          <w:szCs w:val="24"/>
          <w:lang w:val="en-US"/>
        </w:rPr>
        <w:t>i</w:t>
      </w:r>
      <w:proofErr w:type="spellEnd"/>
      <w:r w:rsidRPr="003D41CF">
        <w:rPr>
          <w:rFonts w:cs="Times New Roman"/>
          <w:bCs/>
          <w:szCs w:val="24"/>
          <w:lang w:val="en-US"/>
        </w:rPr>
        <w:t xml:space="preserve"> </w:t>
      </w:r>
      <w:proofErr w:type="spellStart"/>
      <w:r w:rsidRPr="003D41CF">
        <w:rPr>
          <w:rFonts w:cs="Times New Roman"/>
          <w:bCs/>
          <w:szCs w:val="24"/>
          <w:lang w:val="en-US"/>
        </w:rPr>
        <w:t>za</w:t>
      </w:r>
      <w:proofErr w:type="spellEnd"/>
      <w:r w:rsidRPr="003D41CF">
        <w:rPr>
          <w:rFonts w:cs="Times New Roman"/>
          <w:bCs/>
          <w:szCs w:val="24"/>
          <w:lang w:val="en-US"/>
        </w:rPr>
        <w:t xml:space="preserve"> </w:t>
      </w:r>
      <w:proofErr w:type="spellStart"/>
      <w:r w:rsidRPr="003D41CF">
        <w:rPr>
          <w:rFonts w:cs="Times New Roman"/>
          <w:bCs/>
          <w:szCs w:val="24"/>
          <w:lang w:val="en-US"/>
        </w:rPr>
        <w:t>njene</w:t>
      </w:r>
      <w:proofErr w:type="spellEnd"/>
      <w:r w:rsidRPr="003D41CF">
        <w:rPr>
          <w:rFonts w:cs="Times New Roman"/>
          <w:bCs/>
          <w:szCs w:val="24"/>
          <w:lang w:val="en-US"/>
        </w:rPr>
        <w:t xml:space="preserve"> </w:t>
      </w:r>
      <w:proofErr w:type="spellStart"/>
      <w:r w:rsidRPr="003D41CF">
        <w:rPr>
          <w:rFonts w:cs="Times New Roman"/>
          <w:bCs/>
          <w:szCs w:val="24"/>
          <w:lang w:val="en-US"/>
        </w:rPr>
        <w:t>stanovnike</w:t>
      </w:r>
      <w:proofErr w:type="spellEnd"/>
      <w:r w:rsidRPr="003D41CF">
        <w:rPr>
          <w:rFonts w:cs="Times New Roman"/>
          <w:bCs/>
          <w:szCs w:val="24"/>
          <w:lang w:val="en-US"/>
        </w:rPr>
        <w:t xml:space="preserve">  31,6%,</w:t>
      </w:r>
    </w:p>
    <w:p w:rsidR="00A0150F" w:rsidRPr="003D41CF" w:rsidRDefault="00A0150F" w:rsidP="00A0150F">
      <w:pPr>
        <w:rPr>
          <w:rFonts w:cs="Times New Roman"/>
          <w:bCs/>
          <w:szCs w:val="24"/>
          <w:lang w:val="en-US"/>
        </w:rPr>
      </w:pPr>
      <w:r w:rsidRPr="003D41CF">
        <w:rPr>
          <w:rFonts w:cs="Times New Roman"/>
          <w:bCs/>
          <w:szCs w:val="24"/>
          <w:lang w:val="en-US"/>
        </w:rPr>
        <w:t xml:space="preserve">- </w:t>
      </w:r>
      <w:proofErr w:type="gramStart"/>
      <w:r w:rsidRPr="003D41CF">
        <w:rPr>
          <w:rFonts w:cs="Times New Roman"/>
          <w:bCs/>
          <w:szCs w:val="24"/>
          <w:lang w:val="en-US"/>
        </w:rPr>
        <w:t>s</w:t>
      </w:r>
      <w:proofErr w:type="gramEnd"/>
      <w:r w:rsidRPr="003D41CF">
        <w:rPr>
          <w:rFonts w:cs="Times New Roman"/>
          <w:bCs/>
          <w:szCs w:val="24"/>
          <w:lang w:val="en-US"/>
        </w:rPr>
        <w:t xml:space="preserve"> </w:t>
      </w:r>
      <w:proofErr w:type="spellStart"/>
      <w:r w:rsidRPr="003D41CF">
        <w:rPr>
          <w:rFonts w:cs="Times New Roman"/>
          <w:bCs/>
          <w:szCs w:val="24"/>
          <w:lang w:val="en-US"/>
        </w:rPr>
        <w:t>područja</w:t>
      </w:r>
      <w:proofErr w:type="spellEnd"/>
      <w:r w:rsidRPr="003D41CF">
        <w:rPr>
          <w:rFonts w:cs="Times New Roman"/>
          <w:bCs/>
          <w:szCs w:val="24"/>
          <w:lang w:val="en-US"/>
        </w:rPr>
        <w:t xml:space="preserve"> </w:t>
      </w:r>
      <w:proofErr w:type="spellStart"/>
      <w:r w:rsidRPr="003D41CF">
        <w:rPr>
          <w:rFonts w:cs="Times New Roman"/>
          <w:bCs/>
          <w:szCs w:val="24"/>
          <w:lang w:val="en-US"/>
        </w:rPr>
        <w:t>Općine</w:t>
      </w:r>
      <w:proofErr w:type="spellEnd"/>
      <w:r w:rsidRPr="003D41CF">
        <w:rPr>
          <w:rFonts w:cs="Times New Roman"/>
          <w:bCs/>
          <w:szCs w:val="24"/>
          <w:lang w:val="en-US"/>
        </w:rPr>
        <w:t xml:space="preserve"> </w:t>
      </w:r>
      <w:proofErr w:type="spellStart"/>
      <w:r w:rsidRPr="003D41CF">
        <w:rPr>
          <w:rFonts w:cs="Times New Roman"/>
          <w:bCs/>
          <w:szCs w:val="24"/>
          <w:lang w:val="en-US"/>
        </w:rPr>
        <w:t>Križ</w:t>
      </w:r>
      <w:proofErr w:type="spellEnd"/>
      <w:r w:rsidRPr="003D41CF">
        <w:rPr>
          <w:rFonts w:cs="Times New Roman"/>
          <w:bCs/>
          <w:szCs w:val="24"/>
          <w:lang w:val="en-US"/>
        </w:rPr>
        <w:t xml:space="preserve"> </w:t>
      </w:r>
      <w:proofErr w:type="spellStart"/>
      <w:r w:rsidRPr="003D41CF">
        <w:rPr>
          <w:rFonts w:cs="Times New Roman"/>
          <w:bCs/>
          <w:szCs w:val="24"/>
          <w:lang w:val="en-US"/>
        </w:rPr>
        <w:t>i</w:t>
      </w:r>
      <w:proofErr w:type="spellEnd"/>
      <w:r w:rsidRPr="003D41CF">
        <w:rPr>
          <w:rFonts w:cs="Times New Roman"/>
          <w:bCs/>
          <w:szCs w:val="24"/>
          <w:lang w:val="en-US"/>
        </w:rPr>
        <w:t xml:space="preserve"> </w:t>
      </w:r>
      <w:proofErr w:type="spellStart"/>
      <w:r w:rsidRPr="003D41CF">
        <w:rPr>
          <w:rFonts w:cs="Times New Roman"/>
          <w:bCs/>
          <w:szCs w:val="24"/>
          <w:lang w:val="en-US"/>
        </w:rPr>
        <w:t>za</w:t>
      </w:r>
      <w:proofErr w:type="spellEnd"/>
      <w:r w:rsidRPr="003D41CF">
        <w:rPr>
          <w:rFonts w:cs="Times New Roman"/>
          <w:bCs/>
          <w:szCs w:val="24"/>
          <w:lang w:val="en-US"/>
        </w:rPr>
        <w:t xml:space="preserve"> </w:t>
      </w:r>
      <w:proofErr w:type="spellStart"/>
      <w:r w:rsidRPr="003D41CF">
        <w:rPr>
          <w:rFonts w:cs="Times New Roman"/>
          <w:bCs/>
          <w:szCs w:val="24"/>
          <w:lang w:val="en-US"/>
        </w:rPr>
        <w:t>njene</w:t>
      </w:r>
      <w:proofErr w:type="spellEnd"/>
      <w:r w:rsidRPr="003D41CF">
        <w:rPr>
          <w:rFonts w:cs="Times New Roman"/>
          <w:bCs/>
          <w:szCs w:val="24"/>
          <w:lang w:val="en-US"/>
        </w:rPr>
        <w:t xml:space="preserve"> </w:t>
      </w:r>
      <w:proofErr w:type="spellStart"/>
      <w:r w:rsidRPr="003D41CF">
        <w:rPr>
          <w:rFonts w:cs="Times New Roman"/>
          <w:bCs/>
          <w:szCs w:val="24"/>
          <w:lang w:val="en-US"/>
        </w:rPr>
        <w:t>stanovnike</w:t>
      </w:r>
      <w:proofErr w:type="spellEnd"/>
      <w:r w:rsidRPr="003D41CF">
        <w:rPr>
          <w:rFonts w:cs="Times New Roman"/>
          <w:bCs/>
          <w:szCs w:val="24"/>
          <w:lang w:val="en-US"/>
        </w:rPr>
        <w:t xml:space="preserve"> 28,5%</w:t>
      </w:r>
    </w:p>
    <w:p w:rsidR="00A0150F" w:rsidRPr="003D41CF" w:rsidRDefault="00A0150F" w:rsidP="00A0150F">
      <w:pPr>
        <w:rPr>
          <w:rFonts w:cs="Times New Roman"/>
          <w:szCs w:val="24"/>
        </w:rPr>
      </w:pPr>
      <w:r w:rsidRPr="003D41CF">
        <w:rPr>
          <w:rFonts w:cs="Times New Roman"/>
          <w:szCs w:val="24"/>
        </w:rPr>
        <w:t xml:space="preserve">U 2016. je Obiteljski radio Ivanić ostvario ukupni prihod od =1.018.099,00 kn, ili 4% više nego u 2015.; ukupni rashod =1.014.653,00 ili 3,8% više nego u 2015., a dobit nakon oporezivanja =340,00, dok je u 2015. bila 679,00 kn. </w:t>
      </w:r>
    </w:p>
    <w:p w:rsidR="00A0150F" w:rsidRPr="003D41CF" w:rsidRDefault="00A0150F" w:rsidP="00A0150F">
      <w:pPr>
        <w:rPr>
          <w:rFonts w:cs="Times New Roman"/>
          <w:szCs w:val="24"/>
        </w:rPr>
      </w:pPr>
      <w:r w:rsidRPr="003D41CF">
        <w:rPr>
          <w:rFonts w:cs="Times New Roman"/>
          <w:szCs w:val="24"/>
        </w:rPr>
        <w:t>Vlastiti prihodi, uključujući =51.309,87 kn iz Fonda</w:t>
      </w:r>
      <w:r w:rsidRPr="003D41CF">
        <w:rPr>
          <w:rFonts w:cs="Times New Roman"/>
          <w:bCs/>
          <w:szCs w:val="24"/>
          <w:lang w:val="en-US"/>
        </w:rPr>
        <w:t xml:space="preserve"> </w:t>
      </w:r>
      <w:proofErr w:type="spellStart"/>
      <w:r w:rsidRPr="003D41CF">
        <w:rPr>
          <w:rFonts w:cs="Times New Roman"/>
          <w:bCs/>
          <w:szCs w:val="24"/>
          <w:lang w:val="en-US"/>
        </w:rPr>
        <w:t>za</w:t>
      </w:r>
      <w:proofErr w:type="spellEnd"/>
      <w:r w:rsidRPr="003D41CF">
        <w:rPr>
          <w:rFonts w:cs="Times New Roman"/>
          <w:bCs/>
          <w:szCs w:val="24"/>
          <w:lang w:val="en-US"/>
        </w:rPr>
        <w:t xml:space="preserve"> </w:t>
      </w:r>
      <w:proofErr w:type="spellStart"/>
      <w:r w:rsidRPr="003D41CF">
        <w:rPr>
          <w:rFonts w:cs="Times New Roman"/>
          <w:bCs/>
          <w:szCs w:val="24"/>
          <w:lang w:val="en-US"/>
        </w:rPr>
        <w:t>pluralizam</w:t>
      </w:r>
      <w:proofErr w:type="spellEnd"/>
      <w:r w:rsidRPr="003D41CF">
        <w:rPr>
          <w:rFonts w:cs="Times New Roman"/>
          <w:bCs/>
          <w:szCs w:val="24"/>
          <w:lang w:val="en-US"/>
        </w:rPr>
        <w:t xml:space="preserve"> </w:t>
      </w:r>
      <w:proofErr w:type="spellStart"/>
      <w:r w:rsidRPr="003D41CF">
        <w:rPr>
          <w:rFonts w:cs="Times New Roman"/>
          <w:bCs/>
          <w:szCs w:val="24"/>
          <w:lang w:val="en-US"/>
        </w:rPr>
        <w:t>i</w:t>
      </w:r>
      <w:proofErr w:type="spellEnd"/>
      <w:r w:rsidRPr="003D41CF">
        <w:rPr>
          <w:rFonts w:cs="Times New Roman"/>
          <w:bCs/>
          <w:szCs w:val="24"/>
          <w:lang w:val="en-US"/>
        </w:rPr>
        <w:t xml:space="preserve"> </w:t>
      </w:r>
      <w:proofErr w:type="spellStart"/>
      <w:r w:rsidRPr="003D41CF">
        <w:rPr>
          <w:rFonts w:cs="Times New Roman"/>
          <w:bCs/>
          <w:szCs w:val="24"/>
          <w:lang w:val="en-US"/>
        </w:rPr>
        <w:t>raznovrsnost</w:t>
      </w:r>
      <w:proofErr w:type="spellEnd"/>
      <w:r w:rsidRPr="003D41CF">
        <w:rPr>
          <w:rFonts w:cs="Times New Roman"/>
          <w:szCs w:val="24"/>
        </w:rPr>
        <w:t>, u 2016. su iznosili =277.782,33 kn, ili 27,3% ukupnog prihoda, a prihodi od suvlasnika 72,7%.</w:t>
      </w:r>
    </w:p>
    <w:p w:rsidR="00A0150F" w:rsidRPr="003D41CF" w:rsidRDefault="00A0150F" w:rsidP="00A0150F">
      <w:pPr>
        <w:rPr>
          <w:rFonts w:cs="Times New Roman"/>
          <w:szCs w:val="24"/>
        </w:rPr>
      </w:pPr>
      <w:r w:rsidRPr="003D41CF">
        <w:rPr>
          <w:rFonts w:cs="Times New Roman"/>
          <w:szCs w:val="24"/>
        </w:rPr>
        <w:t xml:space="preserve">Prihod od Grada Ivanić-Grada =300.000,00 kn ili 29,5%, </w:t>
      </w:r>
    </w:p>
    <w:p w:rsidR="00A0150F" w:rsidRPr="003D41CF" w:rsidRDefault="00A0150F" w:rsidP="00A0150F">
      <w:pPr>
        <w:rPr>
          <w:rFonts w:cs="Times New Roman"/>
          <w:szCs w:val="24"/>
        </w:rPr>
      </w:pPr>
      <w:r w:rsidRPr="003D41CF">
        <w:rPr>
          <w:rFonts w:cs="Times New Roman"/>
          <w:szCs w:val="24"/>
        </w:rPr>
        <w:t>Prihod od Općine Kloštar Ivanić = 200.000,00 kn ili 19,6%</w:t>
      </w:r>
    </w:p>
    <w:p w:rsidR="00A0150F" w:rsidRPr="00A0150F" w:rsidRDefault="00A0150F" w:rsidP="00A0150F">
      <w:pPr>
        <w:rPr>
          <w:rFonts w:cs="Times New Roman"/>
          <w:b/>
          <w:szCs w:val="24"/>
        </w:rPr>
      </w:pPr>
      <w:r w:rsidRPr="003D41CF">
        <w:rPr>
          <w:rFonts w:cs="Times New Roman"/>
          <w:szCs w:val="24"/>
        </w:rPr>
        <w:t>Prihod od Općine Križ</w:t>
      </w:r>
      <w:r w:rsidRPr="00A0150F">
        <w:rPr>
          <w:rFonts w:cs="Times New Roman"/>
          <w:szCs w:val="24"/>
        </w:rPr>
        <w:t xml:space="preserve"> =240.000,00 kn ili </w:t>
      </w:r>
      <w:r w:rsidRPr="003D41CF">
        <w:rPr>
          <w:rFonts w:cs="Times New Roman"/>
          <w:szCs w:val="24"/>
        </w:rPr>
        <w:t>23,6%</w:t>
      </w:r>
    </w:p>
    <w:p w:rsidR="00A0150F" w:rsidRPr="00A0150F" w:rsidRDefault="00A0150F" w:rsidP="00A0150F">
      <w:pPr>
        <w:rPr>
          <w:rFonts w:cs="Times New Roman"/>
          <w:bCs/>
          <w:szCs w:val="24"/>
          <w:lang w:val="en-US"/>
        </w:rPr>
      </w:pPr>
      <w:proofErr w:type="spellStart"/>
      <w:r w:rsidRPr="00A0150F">
        <w:rPr>
          <w:rFonts w:cs="Times New Roman"/>
          <w:bCs/>
          <w:szCs w:val="24"/>
          <w:lang w:val="en-US"/>
        </w:rPr>
        <w:t>Naglašavamo</w:t>
      </w:r>
      <w:proofErr w:type="spellEnd"/>
      <w:r w:rsidRPr="00A0150F">
        <w:rPr>
          <w:rFonts w:cs="Times New Roman"/>
          <w:bCs/>
          <w:szCs w:val="24"/>
          <w:lang w:val="en-US"/>
        </w:rPr>
        <w:t xml:space="preserve">, da </w:t>
      </w:r>
      <w:proofErr w:type="spellStart"/>
      <w:r w:rsidRPr="00A0150F">
        <w:rPr>
          <w:rFonts w:cs="Times New Roman"/>
          <w:bCs/>
          <w:szCs w:val="24"/>
          <w:lang w:val="en-US"/>
        </w:rPr>
        <w:t>smo</w:t>
      </w:r>
      <w:proofErr w:type="spellEnd"/>
      <w:r w:rsidRPr="00A0150F">
        <w:rPr>
          <w:rFonts w:cs="Times New Roman"/>
          <w:bCs/>
          <w:szCs w:val="24"/>
          <w:lang w:val="en-US"/>
        </w:rPr>
        <w:t xml:space="preserve"> u 2016.godini, </w:t>
      </w:r>
      <w:proofErr w:type="spellStart"/>
      <w:r w:rsidRPr="00A0150F">
        <w:rPr>
          <w:rFonts w:cs="Times New Roman"/>
          <w:bCs/>
          <w:szCs w:val="24"/>
          <w:lang w:val="en-US"/>
        </w:rPr>
        <w:t>kao</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u </w:t>
      </w:r>
      <w:proofErr w:type="gramStart"/>
      <w:r w:rsidRPr="00A0150F">
        <w:rPr>
          <w:rFonts w:cs="Times New Roman"/>
          <w:bCs/>
          <w:szCs w:val="24"/>
          <w:lang w:val="en-US"/>
        </w:rPr>
        <w:t>2015.,</w:t>
      </w:r>
      <w:proofErr w:type="gramEnd"/>
      <w:r w:rsidRPr="00A0150F">
        <w:rPr>
          <w:rFonts w:cs="Times New Roman"/>
          <w:bCs/>
          <w:szCs w:val="24"/>
          <w:lang w:val="en-US"/>
        </w:rPr>
        <w:t xml:space="preserve"> </w:t>
      </w:r>
      <w:proofErr w:type="spellStart"/>
      <w:r w:rsidRPr="00A0150F">
        <w:rPr>
          <w:rFonts w:cs="Times New Roman"/>
          <w:bCs/>
          <w:szCs w:val="24"/>
          <w:lang w:val="en-US"/>
        </w:rPr>
        <w:t>poslovali</w:t>
      </w:r>
      <w:proofErr w:type="spellEnd"/>
      <w:r w:rsidRPr="00A0150F">
        <w:rPr>
          <w:rFonts w:cs="Times New Roman"/>
          <w:bCs/>
          <w:szCs w:val="24"/>
          <w:lang w:val="en-US"/>
        </w:rPr>
        <w:t xml:space="preserve"> </w:t>
      </w:r>
      <w:proofErr w:type="spellStart"/>
      <w:r w:rsidRPr="00A0150F">
        <w:rPr>
          <w:rFonts w:cs="Times New Roman"/>
          <w:bCs/>
          <w:szCs w:val="24"/>
          <w:lang w:val="en-US"/>
        </w:rPr>
        <w:t>bez</w:t>
      </w:r>
      <w:proofErr w:type="spellEnd"/>
      <w:r w:rsidRPr="00A0150F">
        <w:rPr>
          <w:rFonts w:cs="Times New Roman"/>
          <w:bCs/>
          <w:szCs w:val="24"/>
          <w:lang w:val="en-US"/>
        </w:rPr>
        <w:t xml:space="preserve"> </w:t>
      </w:r>
      <w:proofErr w:type="spellStart"/>
      <w:r w:rsidRPr="00A0150F">
        <w:rPr>
          <w:rFonts w:cs="Times New Roman"/>
          <w:bCs/>
          <w:szCs w:val="24"/>
          <w:lang w:val="en-US"/>
        </w:rPr>
        <w:t>većih</w:t>
      </w:r>
      <w:proofErr w:type="spellEnd"/>
      <w:r w:rsidRPr="00A0150F">
        <w:rPr>
          <w:rFonts w:cs="Times New Roman"/>
          <w:bCs/>
          <w:szCs w:val="24"/>
          <w:lang w:val="en-US"/>
        </w:rPr>
        <w:t xml:space="preserve"> </w:t>
      </w:r>
      <w:proofErr w:type="spellStart"/>
      <w:r w:rsidRPr="00A0150F">
        <w:rPr>
          <w:rFonts w:cs="Times New Roman"/>
          <w:bCs/>
          <w:szCs w:val="24"/>
          <w:lang w:val="en-US"/>
        </w:rPr>
        <w:t>financijskih</w:t>
      </w:r>
      <w:proofErr w:type="spellEnd"/>
      <w:r w:rsidRPr="00A0150F">
        <w:rPr>
          <w:rFonts w:cs="Times New Roman"/>
          <w:bCs/>
          <w:szCs w:val="24"/>
          <w:lang w:val="en-US"/>
        </w:rPr>
        <w:t xml:space="preserve"> </w:t>
      </w:r>
      <w:proofErr w:type="spellStart"/>
      <w:r w:rsidRPr="00A0150F">
        <w:rPr>
          <w:rFonts w:cs="Times New Roman"/>
          <w:bCs/>
          <w:szCs w:val="24"/>
          <w:lang w:val="en-US"/>
        </w:rPr>
        <w:t>stresova</w:t>
      </w:r>
      <w:proofErr w:type="spellEnd"/>
      <w:r w:rsidRPr="00A0150F">
        <w:rPr>
          <w:rFonts w:cs="Times New Roman"/>
          <w:bCs/>
          <w:szCs w:val="24"/>
          <w:lang w:val="en-US"/>
        </w:rPr>
        <w:t xml:space="preserve">, </w:t>
      </w:r>
      <w:proofErr w:type="spellStart"/>
      <w:r w:rsidRPr="00A0150F">
        <w:rPr>
          <w:rFonts w:cs="Times New Roman"/>
          <w:bCs/>
          <w:szCs w:val="24"/>
          <w:lang w:val="en-US"/>
        </w:rPr>
        <w:t>zahvaljujući</w:t>
      </w:r>
      <w:proofErr w:type="spellEnd"/>
      <w:r w:rsidRPr="00A0150F">
        <w:rPr>
          <w:rFonts w:cs="Times New Roman"/>
          <w:bCs/>
          <w:szCs w:val="24"/>
          <w:lang w:val="en-US"/>
        </w:rPr>
        <w:t xml:space="preserve"> </w:t>
      </w:r>
      <w:proofErr w:type="spellStart"/>
      <w:r w:rsidRPr="00A0150F">
        <w:rPr>
          <w:rFonts w:cs="Times New Roman"/>
          <w:bCs/>
          <w:szCs w:val="24"/>
          <w:lang w:val="en-US"/>
        </w:rPr>
        <w:t>redovitoj</w:t>
      </w:r>
      <w:proofErr w:type="spellEnd"/>
      <w:r w:rsidRPr="00A0150F">
        <w:rPr>
          <w:rFonts w:cs="Times New Roman"/>
          <w:bCs/>
          <w:szCs w:val="24"/>
          <w:lang w:val="en-US"/>
        </w:rPr>
        <w:t xml:space="preserve"> </w:t>
      </w:r>
      <w:proofErr w:type="spellStart"/>
      <w:r w:rsidRPr="00A0150F">
        <w:rPr>
          <w:rFonts w:cs="Times New Roman"/>
          <w:bCs/>
          <w:szCs w:val="24"/>
          <w:lang w:val="en-US"/>
        </w:rPr>
        <w:t>suradnji</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razumijevanju</w:t>
      </w:r>
      <w:proofErr w:type="spellEnd"/>
      <w:r w:rsidRPr="00A0150F">
        <w:rPr>
          <w:rFonts w:cs="Times New Roman"/>
          <w:bCs/>
          <w:szCs w:val="24"/>
          <w:lang w:val="en-US"/>
        </w:rPr>
        <w:t xml:space="preserve"> </w:t>
      </w:r>
      <w:proofErr w:type="spellStart"/>
      <w:r w:rsidRPr="00A0150F">
        <w:rPr>
          <w:rFonts w:cs="Times New Roman"/>
          <w:bCs/>
          <w:szCs w:val="24"/>
          <w:lang w:val="en-US"/>
        </w:rPr>
        <w:t>naših</w:t>
      </w:r>
      <w:proofErr w:type="spellEnd"/>
      <w:r w:rsidRPr="00A0150F">
        <w:rPr>
          <w:rFonts w:cs="Times New Roman"/>
          <w:bCs/>
          <w:szCs w:val="24"/>
          <w:lang w:val="en-US"/>
        </w:rPr>
        <w:t xml:space="preserve"> </w:t>
      </w:r>
      <w:proofErr w:type="spellStart"/>
      <w:r w:rsidRPr="00A0150F">
        <w:rPr>
          <w:rFonts w:cs="Times New Roman"/>
          <w:bCs/>
          <w:szCs w:val="24"/>
          <w:lang w:val="en-US"/>
        </w:rPr>
        <w:t>suvlasnika</w:t>
      </w:r>
      <w:proofErr w:type="spellEnd"/>
      <w:r w:rsidRPr="00A0150F">
        <w:rPr>
          <w:rFonts w:cs="Times New Roman"/>
          <w:bCs/>
          <w:szCs w:val="24"/>
          <w:lang w:val="en-US"/>
        </w:rPr>
        <w:t xml:space="preserve"> </w:t>
      </w:r>
      <w:proofErr w:type="spellStart"/>
      <w:r w:rsidRPr="00A0150F">
        <w:rPr>
          <w:rFonts w:cs="Times New Roman"/>
          <w:bCs/>
          <w:szCs w:val="24"/>
          <w:lang w:val="en-US"/>
        </w:rPr>
        <w:t>jedinica</w:t>
      </w:r>
      <w:proofErr w:type="spellEnd"/>
      <w:r w:rsidRPr="00A0150F">
        <w:rPr>
          <w:rFonts w:cs="Times New Roman"/>
          <w:bCs/>
          <w:szCs w:val="24"/>
          <w:lang w:val="en-US"/>
        </w:rPr>
        <w:t xml:space="preserve"> </w:t>
      </w:r>
      <w:proofErr w:type="spellStart"/>
      <w:r w:rsidRPr="00A0150F">
        <w:rPr>
          <w:rFonts w:cs="Times New Roman"/>
          <w:bCs/>
          <w:szCs w:val="24"/>
          <w:lang w:val="en-US"/>
        </w:rPr>
        <w:t>lokalne</w:t>
      </w:r>
      <w:proofErr w:type="spellEnd"/>
      <w:r w:rsidRPr="00A0150F">
        <w:rPr>
          <w:rFonts w:cs="Times New Roman"/>
          <w:bCs/>
          <w:szCs w:val="24"/>
          <w:lang w:val="en-US"/>
        </w:rPr>
        <w:t xml:space="preserve"> </w:t>
      </w:r>
      <w:proofErr w:type="spellStart"/>
      <w:r w:rsidRPr="00A0150F">
        <w:rPr>
          <w:rFonts w:cs="Times New Roman"/>
          <w:bCs/>
          <w:szCs w:val="24"/>
          <w:lang w:val="en-US"/>
        </w:rPr>
        <w:t>samouprave</w:t>
      </w:r>
      <w:proofErr w:type="spellEnd"/>
      <w:r w:rsidRPr="00A0150F">
        <w:rPr>
          <w:rFonts w:cs="Times New Roman"/>
          <w:bCs/>
          <w:szCs w:val="24"/>
          <w:lang w:val="en-US"/>
        </w:rPr>
        <w:t xml:space="preserve">, </w:t>
      </w:r>
      <w:proofErr w:type="spellStart"/>
      <w:r w:rsidRPr="00A0150F">
        <w:rPr>
          <w:rFonts w:cs="Times New Roman"/>
          <w:bCs/>
          <w:szCs w:val="24"/>
          <w:lang w:val="en-US"/>
        </w:rPr>
        <w:t>kao</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povećanju</w:t>
      </w:r>
      <w:proofErr w:type="spellEnd"/>
      <w:r w:rsidRPr="00A0150F">
        <w:rPr>
          <w:rFonts w:cs="Times New Roman"/>
          <w:bCs/>
          <w:szCs w:val="24"/>
          <w:lang w:val="en-US"/>
        </w:rPr>
        <w:t xml:space="preserve"> </w:t>
      </w:r>
      <w:proofErr w:type="spellStart"/>
      <w:r w:rsidRPr="00A0150F">
        <w:rPr>
          <w:rFonts w:cs="Times New Roman"/>
          <w:bCs/>
          <w:szCs w:val="24"/>
          <w:lang w:val="en-US"/>
        </w:rPr>
        <w:t>vlastitih</w:t>
      </w:r>
      <w:proofErr w:type="spellEnd"/>
      <w:r w:rsidRPr="00A0150F">
        <w:rPr>
          <w:rFonts w:cs="Times New Roman"/>
          <w:bCs/>
          <w:szCs w:val="24"/>
          <w:lang w:val="en-US"/>
        </w:rPr>
        <w:t xml:space="preserve"> </w:t>
      </w:r>
      <w:proofErr w:type="spellStart"/>
      <w:r w:rsidRPr="00A0150F">
        <w:rPr>
          <w:rFonts w:cs="Times New Roman"/>
          <w:bCs/>
          <w:szCs w:val="24"/>
          <w:lang w:val="en-US"/>
        </w:rPr>
        <w:t>prihoda</w:t>
      </w:r>
      <w:proofErr w:type="spellEnd"/>
      <w:r w:rsidRPr="00A0150F">
        <w:rPr>
          <w:rFonts w:cs="Times New Roman"/>
          <w:bCs/>
          <w:szCs w:val="24"/>
          <w:lang w:val="en-US"/>
        </w:rPr>
        <w:t xml:space="preserve"> u </w:t>
      </w:r>
      <w:proofErr w:type="spellStart"/>
      <w:r w:rsidRPr="00A0150F">
        <w:rPr>
          <w:rFonts w:cs="Times New Roman"/>
          <w:bCs/>
          <w:szCs w:val="24"/>
          <w:lang w:val="en-US"/>
        </w:rPr>
        <w:t>odnosu</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2015. </w:t>
      </w:r>
      <w:proofErr w:type="spellStart"/>
      <w:proofErr w:type="gramStart"/>
      <w:r w:rsidRPr="00A0150F">
        <w:rPr>
          <w:rFonts w:cs="Times New Roman"/>
          <w:bCs/>
          <w:szCs w:val="24"/>
          <w:lang w:val="en-US"/>
        </w:rPr>
        <w:t>godinu</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22.000 </w:t>
      </w:r>
      <w:proofErr w:type="spellStart"/>
      <w:r w:rsidRPr="00A0150F">
        <w:rPr>
          <w:rFonts w:cs="Times New Roman"/>
          <w:bCs/>
          <w:szCs w:val="24"/>
          <w:lang w:val="en-US"/>
        </w:rPr>
        <w:t>kuna</w:t>
      </w:r>
      <w:proofErr w:type="spellEnd"/>
      <w:r w:rsidRPr="00A0150F">
        <w:rPr>
          <w:rFonts w:cs="Times New Roman"/>
          <w:bCs/>
          <w:szCs w:val="24"/>
          <w:lang w:val="en-US"/>
        </w:rPr>
        <w:t xml:space="preserve">, </w:t>
      </w:r>
      <w:proofErr w:type="spellStart"/>
      <w:r w:rsidRPr="00A0150F">
        <w:rPr>
          <w:rFonts w:cs="Times New Roman"/>
          <w:bCs/>
          <w:szCs w:val="24"/>
          <w:lang w:val="en-US"/>
        </w:rPr>
        <w:t>ali</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smanjenju</w:t>
      </w:r>
      <w:proofErr w:type="spellEnd"/>
      <w:r w:rsidRPr="00A0150F">
        <w:rPr>
          <w:rFonts w:cs="Times New Roman"/>
          <w:bCs/>
          <w:szCs w:val="24"/>
          <w:lang w:val="en-US"/>
        </w:rPr>
        <w:t xml:space="preserve"> </w:t>
      </w:r>
      <w:proofErr w:type="spellStart"/>
      <w:r w:rsidRPr="00A0150F">
        <w:rPr>
          <w:rFonts w:cs="Times New Roman"/>
          <w:bCs/>
          <w:szCs w:val="24"/>
          <w:lang w:val="en-US"/>
        </w:rPr>
        <w:t>obveza</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zaposlenike</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proofErr w:type="spellStart"/>
      <w:proofErr w:type="gramStart"/>
      <w:r w:rsidRPr="00A0150F">
        <w:rPr>
          <w:rFonts w:cs="Times New Roman"/>
          <w:bCs/>
          <w:szCs w:val="24"/>
          <w:lang w:val="en-US"/>
        </w:rPr>
        <w:t>Sve</w:t>
      </w:r>
      <w:proofErr w:type="spellEnd"/>
      <w:r w:rsidRPr="00A0150F">
        <w:rPr>
          <w:rFonts w:cs="Times New Roman"/>
          <w:bCs/>
          <w:szCs w:val="24"/>
          <w:lang w:val="en-US"/>
        </w:rPr>
        <w:t xml:space="preserve"> </w:t>
      </w:r>
      <w:proofErr w:type="spellStart"/>
      <w:r w:rsidRPr="00A0150F">
        <w:rPr>
          <w:rFonts w:cs="Times New Roman"/>
          <w:bCs/>
          <w:szCs w:val="24"/>
          <w:lang w:val="en-US"/>
        </w:rPr>
        <w:t>obveze</w:t>
      </w:r>
      <w:proofErr w:type="spellEnd"/>
      <w:r w:rsidRPr="00A0150F">
        <w:rPr>
          <w:rFonts w:cs="Times New Roman"/>
          <w:bCs/>
          <w:szCs w:val="24"/>
          <w:lang w:val="en-US"/>
        </w:rPr>
        <w:t xml:space="preserve"> </w:t>
      </w:r>
      <w:proofErr w:type="spellStart"/>
      <w:r w:rsidRPr="00A0150F">
        <w:rPr>
          <w:rFonts w:cs="Times New Roman"/>
          <w:bCs/>
          <w:szCs w:val="24"/>
          <w:lang w:val="en-US"/>
        </w:rPr>
        <w:t>nastale</w:t>
      </w:r>
      <w:proofErr w:type="spellEnd"/>
      <w:r w:rsidRPr="00A0150F">
        <w:rPr>
          <w:rFonts w:cs="Times New Roman"/>
          <w:bCs/>
          <w:szCs w:val="24"/>
          <w:lang w:val="en-US"/>
        </w:rPr>
        <w:t xml:space="preserve"> u 2016.</w:t>
      </w:r>
      <w:proofErr w:type="gramEnd"/>
      <w:r w:rsidRPr="00A0150F">
        <w:rPr>
          <w:rFonts w:cs="Times New Roman"/>
          <w:bCs/>
          <w:szCs w:val="24"/>
          <w:lang w:val="en-US"/>
        </w:rPr>
        <w:t xml:space="preserve"> </w:t>
      </w:r>
      <w:proofErr w:type="spellStart"/>
      <w:proofErr w:type="gramStart"/>
      <w:r w:rsidRPr="00A0150F">
        <w:rPr>
          <w:rFonts w:cs="Times New Roman"/>
          <w:bCs/>
          <w:szCs w:val="24"/>
          <w:lang w:val="en-US"/>
        </w:rPr>
        <w:t>smo</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uredno</w:t>
      </w:r>
      <w:proofErr w:type="spellEnd"/>
      <w:r w:rsidRPr="00A0150F">
        <w:rPr>
          <w:rFonts w:cs="Times New Roman"/>
          <w:bCs/>
          <w:szCs w:val="24"/>
          <w:lang w:val="en-US"/>
        </w:rPr>
        <w:t xml:space="preserve"> </w:t>
      </w:r>
      <w:proofErr w:type="spellStart"/>
      <w:r w:rsidRPr="00A0150F">
        <w:rPr>
          <w:rFonts w:cs="Times New Roman"/>
          <w:bCs/>
          <w:szCs w:val="24"/>
          <w:lang w:val="en-US"/>
        </w:rPr>
        <w:t>podmirili</w:t>
      </w:r>
      <w:proofErr w:type="spellEnd"/>
      <w:r w:rsidRPr="00A0150F">
        <w:rPr>
          <w:rFonts w:cs="Times New Roman"/>
          <w:bCs/>
          <w:szCs w:val="24"/>
          <w:lang w:val="en-US"/>
        </w:rPr>
        <w:t xml:space="preserve">, a </w:t>
      </w:r>
      <w:proofErr w:type="spellStart"/>
      <w:r w:rsidRPr="00A0150F">
        <w:rPr>
          <w:rFonts w:cs="Times New Roman"/>
          <w:bCs/>
          <w:szCs w:val="24"/>
          <w:lang w:val="en-US"/>
        </w:rPr>
        <w:t>namirili</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gotovo</w:t>
      </w:r>
      <w:proofErr w:type="spellEnd"/>
      <w:r w:rsidRPr="00A0150F">
        <w:rPr>
          <w:rFonts w:cs="Times New Roman"/>
          <w:bCs/>
          <w:szCs w:val="24"/>
          <w:lang w:val="en-US"/>
        </w:rPr>
        <w:t xml:space="preserve"> </w:t>
      </w:r>
      <w:proofErr w:type="spellStart"/>
      <w:r w:rsidRPr="00A0150F">
        <w:rPr>
          <w:rFonts w:cs="Times New Roman"/>
          <w:bCs/>
          <w:szCs w:val="24"/>
          <w:lang w:val="en-US"/>
        </w:rPr>
        <w:t>sve</w:t>
      </w:r>
      <w:proofErr w:type="spellEnd"/>
      <w:r w:rsidRPr="00A0150F">
        <w:rPr>
          <w:rFonts w:cs="Times New Roman"/>
          <w:bCs/>
          <w:szCs w:val="24"/>
          <w:lang w:val="en-US"/>
        </w:rPr>
        <w:t xml:space="preserve"> </w:t>
      </w:r>
      <w:proofErr w:type="spellStart"/>
      <w:r w:rsidRPr="00A0150F">
        <w:rPr>
          <w:rFonts w:cs="Times New Roman"/>
          <w:bCs/>
          <w:szCs w:val="24"/>
          <w:lang w:val="en-US"/>
        </w:rPr>
        <w:t>zaostale</w:t>
      </w:r>
      <w:proofErr w:type="spellEnd"/>
      <w:r w:rsidRPr="00A0150F">
        <w:rPr>
          <w:rFonts w:cs="Times New Roman"/>
          <w:bCs/>
          <w:szCs w:val="24"/>
          <w:lang w:val="en-US"/>
        </w:rPr>
        <w:t xml:space="preserve"> </w:t>
      </w:r>
      <w:proofErr w:type="spellStart"/>
      <w:r w:rsidRPr="00A0150F">
        <w:rPr>
          <w:rFonts w:cs="Times New Roman"/>
          <w:bCs/>
          <w:szCs w:val="24"/>
          <w:lang w:val="en-US"/>
        </w:rPr>
        <w:t>obveze</w:t>
      </w:r>
      <w:proofErr w:type="spellEnd"/>
      <w:r w:rsidRPr="00A0150F">
        <w:rPr>
          <w:rFonts w:cs="Times New Roman"/>
          <w:bCs/>
          <w:szCs w:val="24"/>
          <w:lang w:val="en-US"/>
        </w:rPr>
        <w:t xml:space="preserve"> </w:t>
      </w:r>
      <w:proofErr w:type="spellStart"/>
      <w:r w:rsidRPr="00A0150F">
        <w:rPr>
          <w:rFonts w:cs="Times New Roman"/>
          <w:bCs/>
          <w:szCs w:val="24"/>
          <w:lang w:val="en-US"/>
        </w:rPr>
        <w:t>iz</w:t>
      </w:r>
      <w:proofErr w:type="spellEnd"/>
      <w:r w:rsidRPr="00A0150F">
        <w:rPr>
          <w:rFonts w:cs="Times New Roman"/>
          <w:bCs/>
          <w:szCs w:val="24"/>
          <w:lang w:val="en-US"/>
        </w:rPr>
        <w:t xml:space="preserve"> </w:t>
      </w:r>
      <w:proofErr w:type="spellStart"/>
      <w:r w:rsidRPr="00A0150F">
        <w:rPr>
          <w:rFonts w:cs="Times New Roman"/>
          <w:bCs/>
          <w:szCs w:val="24"/>
          <w:lang w:val="en-US"/>
        </w:rPr>
        <w:t>kritične</w:t>
      </w:r>
      <w:proofErr w:type="spellEnd"/>
      <w:r w:rsidRPr="00A0150F">
        <w:rPr>
          <w:rFonts w:cs="Times New Roman"/>
          <w:bCs/>
          <w:szCs w:val="24"/>
          <w:lang w:val="en-US"/>
        </w:rPr>
        <w:t xml:space="preserve"> 2014., </w:t>
      </w:r>
      <w:proofErr w:type="spellStart"/>
      <w:r w:rsidRPr="00A0150F">
        <w:rPr>
          <w:rFonts w:cs="Times New Roman"/>
          <w:bCs/>
          <w:szCs w:val="24"/>
          <w:lang w:val="en-US"/>
        </w:rPr>
        <w:t>te</w:t>
      </w:r>
      <w:proofErr w:type="spellEnd"/>
      <w:r w:rsidRPr="00A0150F">
        <w:rPr>
          <w:rFonts w:cs="Times New Roman"/>
          <w:bCs/>
          <w:szCs w:val="24"/>
          <w:lang w:val="en-US"/>
        </w:rPr>
        <w:t xml:space="preserve"> </w:t>
      </w:r>
      <w:proofErr w:type="spellStart"/>
      <w:r w:rsidRPr="00A0150F">
        <w:rPr>
          <w:rFonts w:cs="Times New Roman"/>
          <w:bCs/>
          <w:szCs w:val="24"/>
          <w:lang w:val="en-US"/>
        </w:rPr>
        <w:t>otpisali</w:t>
      </w:r>
      <w:proofErr w:type="spellEnd"/>
      <w:r w:rsidRPr="00A0150F">
        <w:rPr>
          <w:rFonts w:cs="Times New Roman"/>
          <w:bCs/>
          <w:szCs w:val="24"/>
          <w:lang w:val="en-US"/>
        </w:rPr>
        <w:t xml:space="preserve"> </w:t>
      </w:r>
      <w:proofErr w:type="spellStart"/>
      <w:r w:rsidRPr="00A0150F">
        <w:rPr>
          <w:rFonts w:cs="Times New Roman"/>
          <w:bCs/>
          <w:szCs w:val="24"/>
          <w:lang w:val="en-US"/>
        </w:rPr>
        <w:t>dio</w:t>
      </w:r>
      <w:proofErr w:type="spellEnd"/>
      <w:r w:rsidRPr="00A0150F">
        <w:rPr>
          <w:rFonts w:cs="Times New Roman"/>
          <w:bCs/>
          <w:szCs w:val="24"/>
          <w:lang w:val="en-US"/>
        </w:rPr>
        <w:t xml:space="preserve"> </w:t>
      </w:r>
      <w:proofErr w:type="spellStart"/>
      <w:r w:rsidRPr="00A0150F">
        <w:rPr>
          <w:rFonts w:cs="Times New Roman"/>
          <w:bCs/>
          <w:szCs w:val="24"/>
          <w:lang w:val="en-US"/>
        </w:rPr>
        <w:t>nenaplativih</w:t>
      </w:r>
      <w:proofErr w:type="spellEnd"/>
      <w:r w:rsidRPr="00A0150F">
        <w:rPr>
          <w:rFonts w:cs="Times New Roman"/>
          <w:bCs/>
          <w:szCs w:val="24"/>
          <w:lang w:val="en-US"/>
        </w:rPr>
        <w:t xml:space="preserve"> </w:t>
      </w:r>
      <w:proofErr w:type="spellStart"/>
      <w:r w:rsidRPr="00A0150F">
        <w:rPr>
          <w:rFonts w:cs="Times New Roman"/>
          <w:bCs/>
          <w:szCs w:val="24"/>
          <w:lang w:val="en-US"/>
        </w:rPr>
        <w:t>potraživanja</w:t>
      </w:r>
      <w:proofErr w:type="spellEnd"/>
      <w:r w:rsidRPr="00A0150F">
        <w:rPr>
          <w:rFonts w:cs="Times New Roman"/>
          <w:bCs/>
          <w:szCs w:val="24"/>
          <w:lang w:val="en-US"/>
        </w:rPr>
        <w:t xml:space="preserve">, </w:t>
      </w:r>
      <w:proofErr w:type="spellStart"/>
      <w:r w:rsidRPr="00A0150F">
        <w:rPr>
          <w:rFonts w:cs="Times New Roman"/>
          <w:bCs/>
          <w:szCs w:val="24"/>
          <w:lang w:val="en-US"/>
        </w:rPr>
        <w:t>koliko</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imali</w:t>
      </w:r>
      <w:proofErr w:type="spellEnd"/>
      <w:r w:rsidRPr="00A0150F">
        <w:rPr>
          <w:rFonts w:cs="Times New Roman"/>
          <w:bCs/>
          <w:szCs w:val="24"/>
          <w:lang w:val="en-US"/>
        </w:rPr>
        <w:t xml:space="preserve"> </w:t>
      </w:r>
      <w:proofErr w:type="spellStart"/>
      <w:r w:rsidRPr="00A0150F">
        <w:rPr>
          <w:rFonts w:cs="Times New Roman"/>
          <w:bCs/>
          <w:szCs w:val="24"/>
          <w:lang w:val="en-US"/>
        </w:rPr>
        <w:t>prostora</w:t>
      </w:r>
      <w:proofErr w:type="spellEnd"/>
      <w:r w:rsidRPr="00A0150F">
        <w:rPr>
          <w:rFonts w:cs="Times New Roman"/>
          <w:bCs/>
          <w:szCs w:val="24"/>
          <w:lang w:val="en-US"/>
        </w:rPr>
        <w:t xml:space="preserve"> . </w:t>
      </w:r>
    </w:p>
    <w:p w:rsidR="00A0150F" w:rsidRPr="00A0150F" w:rsidRDefault="00A0150F" w:rsidP="00A0150F">
      <w:pPr>
        <w:rPr>
          <w:rFonts w:cs="Times New Roman"/>
          <w:bCs/>
          <w:szCs w:val="24"/>
          <w:lang w:val="en-US"/>
        </w:rPr>
      </w:pPr>
      <w:proofErr w:type="spellStart"/>
      <w:r w:rsidRPr="00A0150F">
        <w:rPr>
          <w:rFonts w:cs="Times New Roman"/>
          <w:bCs/>
          <w:szCs w:val="24"/>
          <w:lang w:val="en-US"/>
        </w:rPr>
        <w:t>Usprkos</w:t>
      </w:r>
      <w:proofErr w:type="spellEnd"/>
      <w:r w:rsidRPr="00A0150F">
        <w:rPr>
          <w:rFonts w:cs="Times New Roman"/>
          <w:bCs/>
          <w:szCs w:val="24"/>
          <w:lang w:val="en-US"/>
        </w:rPr>
        <w:t xml:space="preserve"> </w:t>
      </w:r>
      <w:proofErr w:type="spellStart"/>
      <w:r w:rsidRPr="00A0150F">
        <w:rPr>
          <w:rFonts w:cs="Times New Roman"/>
          <w:bCs/>
          <w:szCs w:val="24"/>
          <w:lang w:val="en-US"/>
        </w:rPr>
        <w:t>maksimalnom</w:t>
      </w:r>
      <w:proofErr w:type="spellEnd"/>
      <w:r w:rsidRPr="00A0150F">
        <w:rPr>
          <w:rFonts w:cs="Times New Roman"/>
          <w:bCs/>
          <w:szCs w:val="24"/>
          <w:lang w:val="en-US"/>
        </w:rPr>
        <w:t xml:space="preserve"> </w:t>
      </w:r>
      <w:proofErr w:type="spellStart"/>
      <w:r w:rsidRPr="00A0150F">
        <w:rPr>
          <w:rFonts w:cs="Times New Roman"/>
          <w:bCs/>
          <w:szCs w:val="24"/>
          <w:lang w:val="en-US"/>
        </w:rPr>
        <w:t>radnom</w:t>
      </w:r>
      <w:proofErr w:type="spellEnd"/>
      <w:r w:rsidRPr="00A0150F">
        <w:rPr>
          <w:rFonts w:cs="Times New Roman"/>
          <w:bCs/>
          <w:szCs w:val="24"/>
          <w:lang w:val="en-US"/>
        </w:rPr>
        <w:t xml:space="preserve"> </w:t>
      </w:r>
      <w:proofErr w:type="spellStart"/>
      <w:r w:rsidRPr="00A0150F">
        <w:rPr>
          <w:rFonts w:cs="Times New Roman"/>
          <w:bCs/>
          <w:szCs w:val="24"/>
          <w:lang w:val="en-US"/>
        </w:rPr>
        <w:t>angažmanu</w:t>
      </w:r>
      <w:proofErr w:type="spellEnd"/>
      <w:r w:rsidRPr="00A0150F">
        <w:rPr>
          <w:rFonts w:cs="Times New Roman"/>
          <w:bCs/>
          <w:szCs w:val="24"/>
          <w:lang w:val="en-US"/>
        </w:rPr>
        <w:t xml:space="preserve">, </w:t>
      </w:r>
      <w:proofErr w:type="spellStart"/>
      <w:r w:rsidRPr="00A0150F">
        <w:rPr>
          <w:rFonts w:cs="Times New Roman"/>
          <w:bCs/>
          <w:szCs w:val="24"/>
          <w:lang w:val="en-US"/>
        </w:rPr>
        <w:t>zbog</w:t>
      </w:r>
      <w:proofErr w:type="spellEnd"/>
      <w:r w:rsidRPr="00A0150F">
        <w:rPr>
          <w:rFonts w:cs="Times New Roman"/>
          <w:bCs/>
          <w:szCs w:val="24"/>
          <w:lang w:val="en-US"/>
        </w:rPr>
        <w:t xml:space="preserve"> </w:t>
      </w:r>
      <w:proofErr w:type="spellStart"/>
      <w:r w:rsidRPr="00A0150F">
        <w:rPr>
          <w:rFonts w:cs="Times New Roman"/>
          <w:bCs/>
          <w:szCs w:val="24"/>
          <w:lang w:val="en-US"/>
        </w:rPr>
        <w:t>stanja</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na</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lokalnom</w:t>
      </w:r>
      <w:proofErr w:type="spellEnd"/>
      <w:r w:rsidRPr="00A0150F">
        <w:rPr>
          <w:rFonts w:cs="Times New Roman"/>
          <w:bCs/>
          <w:szCs w:val="24"/>
          <w:lang w:val="en-US"/>
        </w:rPr>
        <w:t xml:space="preserve"> </w:t>
      </w:r>
      <w:proofErr w:type="spellStart"/>
      <w:r w:rsidRPr="00A0150F">
        <w:rPr>
          <w:rFonts w:cs="Times New Roman"/>
          <w:bCs/>
          <w:szCs w:val="24"/>
          <w:lang w:val="en-US"/>
        </w:rPr>
        <w:t>tržištu</w:t>
      </w:r>
      <w:proofErr w:type="spellEnd"/>
      <w:r w:rsidRPr="00A0150F">
        <w:rPr>
          <w:rFonts w:cs="Times New Roman"/>
          <w:bCs/>
          <w:szCs w:val="24"/>
          <w:lang w:val="en-US"/>
        </w:rPr>
        <w:t xml:space="preserve"> </w:t>
      </w:r>
      <w:proofErr w:type="spellStart"/>
      <w:r w:rsidRPr="00A0150F">
        <w:rPr>
          <w:rFonts w:cs="Times New Roman"/>
          <w:bCs/>
          <w:szCs w:val="24"/>
          <w:lang w:val="en-US"/>
        </w:rPr>
        <w:t>Obiteljski</w:t>
      </w:r>
      <w:proofErr w:type="spellEnd"/>
      <w:r w:rsidRPr="00A0150F">
        <w:rPr>
          <w:rFonts w:cs="Times New Roman"/>
          <w:bCs/>
          <w:szCs w:val="24"/>
          <w:lang w:val="en-US"/>
        </w:rPr>
        <w:t xml:space="preserve"> radio Ivanić ne </w:t>
      </w:r>
      <w:proofErr w:type="spellStart"/>
      <w:r w:rsidRPr="00A0150F">
        <w:rPr>
          <w:rFonts w:cs="Times New Roman"/>
          <w:bCs/>
          <w:szCs w:val="24"/>
          <w:lang w:val="en-US"/>
        </w:rPr>
        <w:t>uspijeva</w:t>
      </w:r>
      <w:proofErr w:type="spellEnd"/>
      <w:r w:rsidRPr="00A0150F">
        <w:rPr>
          <w:rFonts w:cs="Times New Roman"/>
          <w:bCs/>
          <w:szCs w:val="24"/>
          <w:lang w:val="en-US"/>
        </w:rPr>
        <w:t xml:space="preserve"> </w:t>
      </w:r>
      <w:proofErr w:type="spellStart"/>
      <w:r w:rsidRPr="00A0150F">
        <w:rPr>
          <w:rFonts w:cs="Times New Roman"/>
          <w:bCs/>
          <w:szCs w:val="24"/>
          <w:lang w:val="en-US"/>
        </w:rPr>
        <w:t>zaraditi</w:t>
      </w:r>
      <w:proofErr w:type="spellEnd"/>
      <w:r w:rsidRPr="00A0150F">
        <w:rPr>
          <w:rFonts w:cs="Times New Roman"/>
          <w:bCs/>
          <w:szCs w:val="24"/>
          <w:lang w:val="en-US"/>
        </w:rPr>
        <w:t xml:space="preserve"> </w:t>
      </w:r>
      <w:proofErr w:type="spellStart"/>
      <w:r w:rsidRPr="00A0150F">
        <w:rPr>
          <w:rFonts w:cs="Times New Roman"/>
          <w:bCs/>
          <w:szCs w:val="24"/>
          <w:lang w:val="en-US"/>
        </w:rPr>
        <w:t>dovoljno</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cjelovito</w:t>
      </w:r>
      <w:proofErr w:type="spellEnd"/>
      <w:r w:rsidRPr="00A0150F">
        <w:rPr>
          <w:rFonts w:cs="Times New Roman"/>
          <w:bCs/>
          <w:szCs w:val="24"/>
          <w:lang w:val="en-US"/>
        </w:rPr>
        <w:t xml:space="preserve"> </w:t>
      </w:r>
      <w:proofErr w:type="spellStart"/>
      <w:r w:rsidRPr="00A0150F">
        <w:rPr>
          <w:rFonts w:cs="Times New Roman"/>
          <w:bCs/>
          <w:szCs w:val="24"/>
          <w:lang w:val="en-US"/>
        </w:rPr>
        <w:t>zanavljanje</w:t>
      </w:r>
      <w:proofErr w:type="spellEnd"/>
      <w:r w:rsidRPr="00A0150F">
        <w:rPr>
          <w:rFonts w:cs="Times New Roman"/>
          <w:bCs/>
          <w:szCs w:val="24"/>
          <w:lang w:val="en-US"/>
        </w:rPr>
        <w:t xml:space="preserve"> </w:t>
      </w:r>
      <w:proofErr w:type="spellStart"/>
      <w:r w:rsidRPr="00A0150F">
        <w:rPr>
          <w:rFonts w:cs="Times New Roman"/>
          <w:bCs/>
          <w:szCs w:val="24"/>
          <w:lang w:val="en-US"/>
        </w:rPr>
        <w:t>opreme</w:t>
      </w:r>
      <w:proofErr w:type="spellEnd"/>
      <w:r w:rsidRPr="00A0150F">
        <w:rPr>
          <w:rFonts w:cs="Times New Roman"/>
          <w:bCs/>
          <w:szCs w:val="24"/>
          <w:lang w:val="en-US"/>
        </w:rPr>
        <w:t xml:space="preserve"> u </w:t>
      </w:r>
      <w:proofErr w:type="spellStart"/>
      <w:r w:rsidRPr="00A0150F">
        <w:rPr>
          <w:rFonts w:cs="Times New Roman"/>
          <w:bCs/>
          <w:szCs w:val="24"/>
          <w:lang w:val="en-US"/>
        </w:rPr>
        <w:t>skladu</w:t>
      </w:r>
      <w:proofErr w:type="spellEnd"/>
      <w:r w:rsidRPr="00A0150F">
        <w:rPr>
          <w:rFonts w:cs="Times New Roman"/>
          <w:bCs/>
          <w:szCs w:val="24"/>
          <w:lang w:val="en-US"/>
        </w:rPr>
        <w:t xml:space="preserve"> s </w:t>
      </w:r>
      <w:proofErr w:type="spellStart"/>
      <w:r w:rsidRPr="00A0150F">
        <w:rPr>
          <w:rFonts w:cs="Times New Roman"/>
          <w:bCs/>
          <w:szCs w:val="24"/>
          <w:lang w:val="en-US"/>
        </w:rPr>
        <w:t>brzim</w:t>
      </w:r>
      <w:proofErr w:type="spellEnd"/>
      <w:r w:rsidRPr="00A0150F">
        <w:rPr>
          <w:rFonts w:cs="Times New Roman"/>
          <w:bCs/>
          <w:szCs w:val="24"/>
          <w:lang w:val="en-US"/>
        </w:rPr>
        <w:t xml:space="preserve"> </w:t>
      </w:r>
      <w:proofErr w:type="spellStart"/>
      <w:r w:rsidRPr="00A0150F">
        <w:rPr>
          <w:rFonts w:cs="Times New Roman"/>
          <w:bCs/>
          <w:szCs w:val="24"/>
          <w:lang w:val="en-US"/>
        </w:rPr>
        <w:t>napretkom</w:t>
      </w:r>
      <w:proofErr w:type="spellEnd"/>
      <w:r w:rsidRPr="00A0150F">
        <w:rPr>
          <w:rFonts w:cs="Times New Roman"/>
          <w:bCs/>
          <w:szCs w:val="24"/>
          <w:lang w:val="en-US"/>
        </w:rPr>
        <w:t xml:space="preserve"> </w:t>
      </w:r>
      <w:proofErr w:type="spellStart"/>
      <w:r w:rsidRPr="00A0150F">
        <w:rPr>
          <w:rFonts w:cs="Times New Roman"/>
          <w:bCs/>
          <w:szCs w:val="24"/>
          <w:lang w:val="en-US"/>
        </w:rPr>
        <w:t>elektronike</w:t>
      </w:r>
      <w:proofErr w:type="spellEnd"/>
      <w:r w:rsidRPr="00A0150F">
        <w:rPr>
          <w:rFonts w:cs="Times New Roman"/>
          <w:bCs/>
          <w:szCs w:val="24"/>
          <w:lang w:val="en-US"/>
        </w:rPr>
        <w:t xml:space="preserve">, </w:t>
      </w:r>
      <w:proofErr w:type="spellStart"/>
      <w:r w:rsidRPr="00A0150F">
        <w:rPr>
          <w:rFonts w:cs="Times New Roman"/>
          <w:bCs/>
          <w:szCs w:val="24"/>
          <w:lang w:val="en-US"/>
        </w:rPr>
        <w:t>već</w:t>
      </w:r>
      <w:proofErr w:type="spellEnd"/>
      <w:r w:rsidRPr="00A0150F">
        <w:rPr>
          <w:rFonts w:cs="Times New Roman"/>
          <w:bCs/>
          <w:szCs w:val="24"/>
          <w:lang w:val="en-US"/>
        </w:rPr>
        <w:t xml:space="preserve"> se </w:t>
      </w:r>
      <w:proofErr w:type="spellStart"/>
      <w:r w:rsidRPr="00A0150F">
        <w:rPr>
          <w:rFonts w:cs="Times New Roman"/>
          <w:bCs/>
          <w:szCs w:val="24"/>
          <w:lang w:val="en-US"/>
        </w:rPr>
        <w:t>zanavlja</w:t>
      </w:r>
      <w:proofErr w:type="spellEnd"/>
      <w:r w:rsidRPr="00A0150F">
        <w:rPr>
          <w:rFonts w:cs="Times New Roman"/>
          <w:bCs/>
          <w:szCs w:val="24"/>
          <w:lang w:val="en-US"/>
        </w:rPr>
        <w:t xml:space="preserve"> </w:t>
      </w:r>
      <w:proofErr w:type="spellStart"/>
      <w:r w:rsidRPr="00A0150F">
        <w:rPr>
          <w:rFonts w:cs="Times New Roman"/>
          <w:bCs/>
          <w:szCs w:val="24"/>
          <w:lang w:val="en-US"/>
        </w:rPr>
        <w:t>samo</w:t>
      </w:r>
      <w:proofErr w:type="spellEnd"/>
      <w:r w:rsidRPr="00A0150F">
        <w:rPr>
          <w:rFonts w:cs="Times New Roman"/>
          <w:bCs/>
          <w:szCs w:val="24"/>
          <w:lang w:val="en-US"/>
        </w:rPr>
        <w:t xml:space="preserve"> </w:t>
      </w:r>
      <w:proofErr w:type="spellStart"/>
      <w:r w:rsidRPr="00A0150F">
        <w:rPr>
          <w:rFonts w:cs="Times New Roman"/>
          <w:bCs/>
          <w:szCs w:val="24"/>
          <w:lang w:val="en-US"/>
        </w:rPr>
        <w:t>ono</w:t>
      </w:r>
      <w:proofErr w:type="spellEnd"/>
      <w:r w:rsidRPr="00A0150F">
        <w:rPr>
          <w:rFonts w:cs="Times New Roman"/>
          <w:bCs/>
          <w:szCs w:val="24"/>
          <w:lang w:val="en-US"/>
        </w:rPr>
        <w:t xml:space="preserve"> </w:t>
      </w:r>
      <w:proofErr w:type="spellStart"/>
      <w:r w:rsidRPr="00A0150F">
        <w:rPr>
          <w:rFonts w:cs="Times New Roman"/>
          <w:bCs/>
          <w:szCs w:val="24"/>
          <w:lang w:val="en-US"/>
        </w:rPr>
        <w:t>što</w:t>
      </w:r>
      <w:proofErr w:type="spellEnd"/>
      <w:r w:rsidRPr="00A0150F">
        <w:rPr>
          <w:rFonts w:cs="Times New Roman"/>
          <w:bCs/>
          <w:szCs w:val="24"/>
          <w:lang w:val="en-US"/>
        </w:rPr>
        <w:t xml:space="preserve"> se </w:t>
      </w:r>
      <w:proofErr w:type="spellStart"/>
      <w:r w:rsidRPr="00A0150F">
        <w:rPr>
          <w:rFonts w:cs="Times New Roman"/>
          <w:bCs/>
          <w:szCs w:val="24"/>
          <w:lang w:val="en-US"/>
        </w:rPr>
        <w:t>pokvari</w:t>
      </w:r>
      <w:proofErr w:type="spellEnd"/>
      <w:r w:rsidRPr="00A0150F">
        <w:rPr>
          <w:rFonts w:cs="Times New Roman"/>
          <w:bCs/>
          <w:szCs w:val="24"/>
          <w:lang w:val="en-US"/>
        </w:rPr>
        <w:t>.</w:t>
      </w:r>
    </w:p>
    <w:p w:rsidR="00A0150F" w:rsidRPr="00A0150F" w:rsidRDefault="00A0150F" w:rsidP="00A0150F">
      <w:pPr>
        <w:rPr>
          <w:rFonts w:cs="Times New Roman"/>
          <w:bCs/>
          <w:szCs w:val="24"/>
          <w:lang w:val="en-US"/>
        </w:rPr>
      </w:pPr>
      <w:proofErr w:type="spellStart"/>
      <w:r w:rsidRPr="00A0150F">
        <w:rPr>
          <w:rFonts w:cs="Times New Roman"/>
          <w:bCs/>
          <w:szCs w:val="24"/>
          <w:lang w:val="en-US"/>
        </w:rPr>
        <w:t>Zbog</w:t>
      </w:r>
      <w:proofErr w:type="spellEnd"/>
      <w:r w:rsidRPr="00A0150F">
        <w:rPr>
          <w:rFonts w:cs="Times New Roman"/>
          <w:bCs/>
          <w:szCs w:val="24"/>
          <w:lang w:val="en-US"/>
        </w:rPr>
        <w:t xml:space="preserve"> </w:t>
      </w:r>
      <w:proofErr w:type="spellStart"/>
      <w:r w:rsidRPr="00A0150F">
        <w:rPr>
          <w:rFonts w:cs="Times New Roman"/>
          <w:bCs/>
          <w:szCs w:val="24"/>
          <w:lang w:val="en-US"/>
        </w:rPr>
        <w:t>dugotrajnog</w:t>
      </w:r>
      <w:proofErr w:type="spellEnd"/>
      <w:r w:rsidRPr="00A0150F">
        <w:rPr>
          <w:rFonts w:cs="Times New Roman"/>
          <w:bCs/>
          <w:szCs w:val="24"/>
          <w:lang w:val="en-US"/>
        </w:rPr>
        <w:t xml:space="preserve"> </w:t>
      </w:r>
      <w:proofErr w:type="spellStart"/>
      <w:r w:rsidRPr="00A0150F">
        <w:rPr>
          <w:rFonts w:cs="Times New Roman"/>
          <w:bCs/>
          <w:szCs w:val="24"/>
          <w:lang w:val="en-US"/>
        </w:rPr>
        <w:t>bolovanja</w:t>
      </w:r>
      <w:proofErr w:type="spellEnd"/>
      <w:r w:rsidRPr="00A0150F">
        <w:rPr>
          <w:rFonts w:cs="Times New Roman"/>
          <w:bCs/>
          <w:szCs w:val="24"/>
          <w:lang w:val="en-US"/>
        </w:rPr>
        <w:t xml:space="preserve"> </w:t>
      </w:r>
      <w:proofErr w:type="spellStart"/>
      <w:r w:rsidRPr="00A0150F">
        <w:rPr>
          <w:rFonts w:cs="Times New Roman"/>
          <w:bCs/>
          <w:szCs w:val="24"/>
          <w:lang w:val="en-US"/>
        </w:rPr>
        <w:t>glavnog</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odgovornog</w:t>
      </w:r>
      <w:proofErr w:type="spellEnd"/>
      <w:r w:rsidRPr="00A0150F">
        <w:rPr>
          <w:rFonts w:cs="Times New Roman"/>
          <w:bCs/>
          <w:szCs w:val="24"/>
          <w:lang w:val="en-US"/>
        </w:rPr>
        <w:t xml:space="preserve"> </w:t>
      </w:r>
      <w:proofErr w:type="spellStart"/>
      <w:r w:rsidRPr="00A0150F">
        <w:rPr>
          <w:rFonts w:cs="Times New Roman"/>
          <w:bCs/>
          <w:szCs w:val="24"/>
          <w:lang w:val="en-US"/>
        </w:rPr>
        <w:t>urednika</w:t>
      </w:r>
      <w:proofErr w:type="spellEnd"/>
      <w:r w:rsidRPr="00A0150F">
        <w:rPr>
          <w:rFonts w:cs="Times New Roman"/>
          <w:bCs/>
          <w:szCs w:val="24"/>
          <w:lang w:val="en-US"/>
        </w:rPr>
        <w:t xml:space="preserve"> </w:t>
      </w:r>
      <w:proofErr w:type="spellStart"/>
      <w:r w:rsidRPr="00A0150F">
        <w:rPr>
          <w:rFonts w:cs="Times New Roman"/>
          <w:bCs/>
          <w:szCs w:val="24"/>
          <w:lang w:val="en-US"/>
        </w:rPr>
        <w:t>Davora</w:t>
      </w:r>
      <w:proofErr w:type="spellEnd"/>
      <w:r w:rsidRPr="00A0150F">
        <w:rPr>
          <w:rFonts w:cs="Times New Roman"/>
          <w:bCs/>
          <w:szCs w:val="24"/>
          <w:lang w:val="en-US"/>
        </w:rPr>
        <w:t xml:space="preserve"> </w:t>
      </w:r>
      <w:proofErr w:type="spellStart"/>
      <w:r w:rsidRPr="00A0150F">
        <w:rPr>
          <w:rFonts w:cs="Times New Roman"/>
          <w:bCs/>
          <w:szCs w:val="24"/>
          <w:lang w:val="en-US"/>
        </w:rPr>
        <w:t>Lebovića</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od</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sredine</w:t>
      </w:r>
      <w:proofErr w:type="spellEnd"/>
      <w:r w:rsidRPr="00A0150F">
        <w:rPr>
          <w:rFonts w:cs="Times New Roman"/>
          <w:bCs/>
          <w:szCs w:val="24"/>
          <w:lang w:val="en-US"/>
        </w:rPr>
        <w:t xml:space="preserve"> 2016. </w:t>
      </w:r>
      <w:proofErr w:type="spellStart"/>
      <w:proofErr w:type="gramStart"/>
      <w:r w:rsidRPr="00A0150F">
        <w:rPr>
          <w:rFonts w:cs="Times New Roman"/>
          <w:bCs/>
          <w:szCs w:val="24"/>
          <w:lang w:val="en-US"/>
        </w:rPr>
        <w:t>godine</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bili</w:t>
      </w:r>
      <w:proofErr w:type="spellEnd"/>
      <w:r w:rsidRPr="00A0150F">
        <w:rPr>
          <w:rFonts w:cs="Times New Roman"/>
          <w:bCs/>
          <w:szCs w:val="24"/>
          <w:lang w:val="en-US"/>
        </w:rPr>
        <w:t xml:space="preserve"> </w:t>
      </w:r>
      <w:proofErr w:type="spellStart"/>
      <w:r w:rsidRPr="00A0150F">
        <w:rPr>
          <w:rFonts w:cs="Times New Roman"/>
          <w:bCs/>
          <w:szCs w:val="24"/>
          <w:lang w:val="en-US"/>
        </w:rPr>
        <w:t>primorani</w:t>
      </w:r>
      <w:proofErr w:type="spellEnd"/>
      <w:r w:rsidRPr="00A0150F">
        <w:rPr>
          <w:rFonts w:cs="Times New Roman"/>
          <w:bCs/>
          <w:szCs w:val="24"/>
          <w:lang w:val="en-US"/>
        </w:rPr>
        <w:t xml:space="preserve"> </w:t>
      </w:r>
      <w:proofErr w:type="spellStart"/>
      <w:r w:rsidRPr="00A0150F">
        <w:rPr>
          <w:rFonts w:cs="Times New Roman"/>
          <w:bCs/>
          <w:szCs w:val="24"/>
          <w:lang w:val="en-US"/>
        </w:rPr>
        <w:t>preraspodijeliti</w:t>
      </w:r>
      <w:proofErr w:type="spellEnd"/>
      <w:r w:rsidRPr="00A0150F">
        <w:rPr>
          <w:rFonts w:cs="Times New Roman"/>
          <w:bCs/>
          <w:szCs w:val="24"/>
          <w:lang w:val="en-US"/>
        </w:rPr>
        <w:t xml:space="preserve"> </w:t>
      </w:r>
      <w:proofErr w:type="spellStart"/>
      <w:r w:rsidRPr="00A0150F">
        <w:rPr>
          <w:rFonts w:cs="Times New Roman"/>
          <w:bCs/>
          <w:szCs w:val="24"/>
          <w:lang w:val="en-US"/>
        </w:rPr>
        <w:t>poslove</w:t>
      </w:r>
      <w:proofErr w:type="spellEnd"/>
      <w:r w:rsidRPr="00A0150F">
        <w:rPr>
          <w:rFonts w:cs="Times New Roman"/>
          <w:bCs/>
          <w:szCs w:val="24"/>
          <w:lang w:val="en-US"/>
        </w:rPr>
        <w:t xml:space="preserve">, </w:t>
      </w:r>
      <w:proofErr w:type="spellStart"/>
      <w:r w:rsidRPr="00A0150F">
        <w:rPr>
          <w:rFonts w:cs="Times New Roman"/>
          <w:bCs/>
          <w:szCs w:val="24"/>
          <w:lang w:val="en-US"/>
        </w:rPr>
        <w:t>tako</w:t>
      </w:r>
      <w:proofErr w:type="spellEnd"/>
      <w:r w:rsidRPr="00A0150F">
        <w:rPr>
          <w:rFonts w:cs="Times New Roman"/>
          <w:bCs/>
          <w:szCs w:val="24"/>
          <w:lang w:val="en-US"/>
        </w:rPr>
        <w:t xml:space="preserve"> da </w:t>
      </w:r>
      <w:proofErr w:type="spellStart"/>
      <w:r w:rsidRPr="00A0150F">
        <w:rPr>
          <w:rFonts w:cs="Times New Roman"/>
          <w:bCs/>
          <w:szCs w:val="24"/>
          <w:lang w:val="en-US"/>
        </w:rPr>
        <w:t>veći</w:t>
      </w:r>
      <w:proofErr w:type="spellEnd"/>
      <w:r w:rsidRPr="00A0150F">
        <w:rPr>
          <w:rFonts w:cs="Times New Roman"/>
          <w:bCs/>
          <w:szCs w:val="24"/>
          <w:lang w:val="en-US"/>
        </w:rPr>
        <w:t xml:space="preserve"> </w:t>
      </w:r>
      <w:proofErr w:type="spellStart"/>
      <w:r w:rsidRPr="00A0150F">
        <w:rPr>
          <w:rFonts w:cs="Times New Roman"/>
          <w:bCs/>
          <w:szCs w:val="24"/>
          <w:lang w:val="en-US"/>
        </w:rPr>
        <w:t>dio</w:t>
      </w:r>
      <w:proofErr w:type="spellEnd"/>
      <w:r w:rsidRPr="00A0150F">
        <w:rPr>
          <w:rFonts w:cs="Times New Roman"/>
          <w:bCs/>
          <w:szCs w:val="24"/>
          <w:lang w:val="en-US"/>
        </w:rPr>
        <w:t xml:space="preserve"> </w:t>
      </w:r>
      <w:proofErr w:type="spellStart"/>
      <w:r w:rsidRPr="00A0150F">
        <w:rPr>
          <w:rFonts w:cs="Times New Roman"/>
          <w:bCs/>
          <w:szCs w:val="24"/>
          <w:lang w:val="en-US"/>
        </w:rPr>
        <w:t>njegovih</w:t>
      </w:r>
      <w:proofErr w:type="spellEnd"/>
      <w:r w:rsidRPr="00A0150F">
        <w:rPr>
          <w:rFonts w:cs="Times New Roman"/>
          <w:bCs/>
          <w:szCs w:val="24"/>
          <w:lang w:val="en-US"/>
        </w:rPr>
        <w:t xml:space="preserve"> </w:t>
      </w:r>
      <w:proofErr w:type="spellStart"/>
      <w:r w:rsidRPr="00A0150F">
        <w:rPr>
          <w:rFonts w:cs="Times New Roman"/>
          <w:bCs/>
          <w:szCs w:val="24"/>
          <w:lang w:val="en-US"/>
        </w:rPr>
        <w:t>poslova</w:t>
      </w:r>
      <w:proofErr w:type="spellEnd"/>
      <w:r w:rsidRPr="00A0150F">
        <w:rPr>
          <w:rFonts w:cs="Times New Roman"/>
          <w:bCs/>
          <w:szCs w:val="24"/>
          <w:lang w:val="en-US"/>
        </w:rPr>
        <w:t xml:space="preserve"> </w:t>
      </w:r>
      <w:proofErr w:type="spellStart"/>
      <w:r w:rsidRPr="00A0150F">
        <w:rPr>
          <w:rFonts w:cs="Times New Roman"/>
          <w:bCs/>
          <w:szCs w:val="24"/>
          <w:lang w:val="en-US"/>
        </w:rPr>
        <w:t>obavlja</w:t>
      </w:r>
      <w:proofErr w:type="spellEnd"/>
      <w:r w:rsidRPr="00A0150F">
        <w:rPr>
          <w:rFonts w:cs="Times New Roman"/>
          <w:bCs/>
          <w:szCs w:val="24"/>
          <w:lang w:val="en-US"/>
        </w:rPr>
        <w:t xml:space="preserve"> </w:t>
      </w:r>
      <w:proofErr w:type="spellStart"/>
      <w:r w:rsidRPr="00A0150F">
        <w:rPr>
          <w:rFonts w:cs="Times New Roman"/>
          <w:bCs/>
          <w:szCs w:val="24"/>
          <w:lang w:val="en-US"/>
        </w:rPr>
        <w:t>direktorica</w:t>
      </w:r>
      <w:proofErr w:type="spellEnd"/>
      <w:r w:rsidRPr="00A0150F">
        <w:rPr>
          <w:rFonts w:cs="Times New Roman"/>
          <w:bCs/>
          <w:szCs w:val="24"/>
          <w:lang w:val="en-US"/>
        </w:rPr>
        <w:t xml:space="preserve"> Radojka </w:t>
      </w:r>
      <w:proofErr w:type="spellStart"/>
      <w:r w:rsidRPr="00A0150F">
        <w:rPr>
          <w:rFonts w:cs="Times New Roman"/>
          <w:bCs/>
          <w:szCs w:val="24"/>
          <w:lang w:val="en-US"/>
        </w:rPr>
        <w:t>Šporer</w:t>
      </w:r>
      <w:proofErr w:type="spellEnd"/>
      <w:r w:rsidRPr="00A0150F">
        <w:rPr>
          <w:rFonts w:cs="Times New Roman"/>
          <w:bCs/>
          <w:szCs w:val="24"/>
          <w:lang w:val="en-US"/>
        </w:rPr>
        <w:t xml:space="preserve">, a </w:t>
      </w:r>
      <w:proofErr w:type="spellStart"/>
      <w:r w:rsidRPr="00A0150F">
        <w:rPr>
          <w:rFonts w:cs="Times New Roman"/>
          <w:bCs/>
          <w:szCs w:val="24"/>
          <w:lang w:val="en-US"/>
        </w:rPr>
        <w:t>dio</w:t>
      </w:r>
      <w:proofErr w:type="spellEnd"/>
      <w:r w:rsidRPr="00A0150F">
        <w:rPr>
          <w:rFonts w:cs="Times New Roman"/>
          <w:bCs/>
          <w:szCs w:val="24"/>
          <w:lang w:val="en-US"/>
        </w:rPr>
        <w:t xml:space="preserve"> </w:t>
      </w:r>
      <w:proofErr w:type="spellStart"/>
      <w:r w:rsidRPr="00A0150F">
        <w:rPr>
          <w:rFonts w:cs="Times New Roman"/>
          <w:bCs/>
          <w:szCs w:val="24"/>
          <w:lang w:val="en-US"/>
        </w:rPr>
        <w:t>ostali</w:t>
      </w:r>
      <w:proofErr w:type="spellEnd"/>
      <w:r w:rsidRPr="00A0150F">
        <w:rPr>
          <w:rFonts w:cs="Times New Roman"/>
          <w:bCs/>
          <w:szCs w:val="24"/>
          <w:lang w:val="en-US"/>
        </w:rPr>
        <w:t xml:space="preserve"> </w:t>
      </w:r>
      <w:proofErr w:type="spellStart"/>
      <w:r w:rsidRPr="00A0150F">
        <w:rPr>
          <w:rFonts w:cs="Times New Roman"/>
          <w:bCs/>
          <w:szCs w:val="24"/>
          <w:lang w:val="en-US"/>
        </w:rPr>
        <w:t>iskusni</w:t>
      </w:r>
      <w:proofErr w:type="spellEnd"/>
      <w:r w:rsidRPr="00A0150F">
        <w:rPr>
          <w:rFonts w:cs="Times New Roman"/>
          <w:bCs/>
          <w:szCs w:val="24"/>
          <w:lang w:val="en-US"/>
        </w:rPr>
        <w:t xml:space="preserve"> </w:t>
      </w:r>
      <w:proofErr w:type="spellStart"/>
      <w:r w:rsidRPr="00A0150F">
        <w:rPr>
          <w:rFonts w:cs="Times New Roman"/>
          <w:bCs/>
          <w:szCs w:val="24"/>
          <w:lang w:val="en-US"/>
        </w:rPr>
        <w:t>novinari-urednici</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Zbog</w:t>
      </w:r>
      <w:proofErr w:type="spellEnd"/>
      <w:r w:rsidRPr="00A0150F">
        <w:rPr>
          <w:rFonts w:cs="Times New Roman"/>
          <w:bCs/>
          <w:szCs w:val="24"/>
          <w:lang w:val="en-US"/>
        </w:rPr>
        <w:t xml:space="preserve"> </w:t>
      </w:r>
      <w:proofErr w:type="spellStart"/>
      <w:r w:rsidRPr="00A0150F">
        <w:rPr>
          <w:rFonts w:cs="Times New Roman"/>
          <w:bCs/>
          <w:szCs w:val="24"/>
          <w:lang w:val="en-US"/>
        </w:rPr>
        <w:t>dugotrajnog</w:t>
      </w:r>
      <w:proofErr w:type="spellEnd"/>
      <w:r w:rsidRPr="00A0150F">
        <w:rPr>
          <w:rFonts w:cs="Times New Roman"/>
          <w:bCs/>
          <w:szCs w:val="24"/>
          <w:lang w:val="en-US"/>
        </w:rPr>
        <w:t xml:space="preserve"> </w:t>
      </w:r>
      <w:proofErr w:type="spellStart"/>
      <w:r w:rsidRPr="00A0150F">
        <w:rPr>
          <w:rFonts w:cs="Times New Roman"/>
          <w:bCs/>
          <w:szCs w:val="24"/>
          <w:lang w:val="en-US"/>
        </w:rPr>
        <w:t>bolovanja</w:t>
      </w:r>
      <w:proofErr w:type="spellEnd"/>
      <w:r w:rsidRPr="00A0150F">
        <w:rPr>
          <w:rFonts w:cs="Times New Roman"/>
          <w:bCs/>
          <w:szCs w:val="24"/>
          <w:lang w:val="en-US"/>
        </w:rPr>
        <w:t xml:space="preserve"> u </w:t>
      </w:r>
      <w:proofErr w:type="spellStart"/>
      <w:r w:rsidRPr="00A0150F">
        <w:rPr>
          <w:rFonts w:cs="Times New Roman"/>
          <w:bCs/>
          <w:szCs w:val="24"/>
          <w:lang w:val="en-US"/>
        </w:rPr>
        <w:t>drugoj</w:t>
      </w:r>
      <w:proofErr w:type="spellEnd"/>
      <w:r w:rsidRPr="00A0150F">
        <w:rPr>
          <w:rFonts w:cs="Times New Roman"/>
          <w:bCs/>
          <w:szCs w:val="24"/>
          <w:lang w:val="en-US"/>
        </w:rPr>
        <w:t xml:space="preserve"> </w:t>
      </w:r>
      <w:proofErr w:type="spellStart"/>
      <w:r w:rsidRPr="00A0150F">
        <w:rPr>
          <w:rFonts w:cs="Times New Roman"/>
          <w:bCs/>
          <w:szCs w:val="24"/>
          <w:lang w:val="en-US"/>
        </w:rPr>
        <w:t>polovini</w:t>
      </w:r>
      <w:proofErr w:type="spellEnd"/>
      <w:r w:rsidRPr="00A0150F">
        <w:rPr>
          <w:rFonts w:cs="Times New Roman"/>
          <w:bCs/>
          <w:szCs w:val="24"/>
          <w:lang w:val="en-US"/>
        </w:rPr>
        <w:t xml:space="preserve"> 2016.</w:t>
      </w:r>
      <w:proofErr w:type="gramEnd"/>
      <w:r w:rsidRPr="00A0150F">
        <w:rPr>
          <w:rFonts w:cs="Times New Roman"/>
          <w:bCs/>
          <w:szCs w:val="24"/>
          <w:lang w:val="en-US"/>
        </w:rPr>
        <w:t xml:space="preserve"> </w:t>
      </w:r>
      <w:proofErr w:type="spellStart"/>
      <w:proofErr w:type="gramStart"/>
      <w:r w:rsidRPr="00A0150F">
        <w:rPr>
          <w:rFonts w:cs="Times New Roman"/>
          <w:bCs/>
          <w:szCs w:val="24"/>
          <w:lang w:val="en-US"/>
        </w:rPr>
        <w:t>tajnice</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Blaženke</w:t>
      </w:r>
      <w:proofErr w:type="spellEnd"/>
      <w:r w:rsidRPr="00A0150F">
        <w:rPr>
          <w:rFonts w:cs="Times New Roman"/>
          <w:bCs/>
          <w:szCs w:val="24"/>
          <w:lang w:val="en-US"/>
        </w:rPr>
        <w:t xml:space="preserve"> </w:t>
      </w:r>
      <w:proofErr w:type="spellStart"/>
      <w:r w:rsidRPr="00A0150F">
        <w:rPr>
          <w:rFonts w:cs="Times New Roman"/>
          <w:bCs/>
          <w:szCs w:val="24"/>
          <w:lang w:val="en-US"/>
        </w:rPr>
        <w:t>Blagaj</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zamjeni</w:t>
      </w:r>
      <w:proofErr w:type="spellEnd"/>
      <w:r w:rsidRPr="00A0150F">
        <w:rPr>
          <w:rFonts w:cs="Times New Roman"/>
          <w:bCs/>
          <w:szCs w:val="24"/>
          <w:lang w:val="en-US"/>
        </w:rPr>
        <w:t xml:space="preserve"> je </w:t>
      </w:r>
      <w:proofErr w:type="spellStart"/>
      <w:r w:rsidRPr="00A0150F">
        <w:rPr>
          <w:rFonts w:cs="Times New Roman"/>
          <w:bCs/>
          <w:szCs w:val="24"/>
          <w:lang w:val="en-US"/>
        </w:rPr>
        <w:t>radila</w:t>
      </w:r>
      <w:proofErr w:type="spellEnd"/>
      <w:r w:rsidRPr="00A0150F">
        <w:rPr>
          <w:rFonts w:cs="Times New Roman"/>
          <w:bCs/>
          <w:szCs w:val="24"/>
          <w:lang w:val="en-US"/>
        </w:rPr>
        <w:t xml:space="preserve"> Maja </w:t>
      </w:r>
      <w:proofErr w:type="spellStart"/>
      <w:r w:rsidRPr="00A0150F">
        <w:rPr>
          <w:rFonts w:cs="Times New Roman"/>
          <w:bCs/>
          <w:szCs w:val="24"/>
          <w:lang w:val="en-US"/>
        </w:rPr>
        <w:t>Okroša</w:t>
      </w:r>
      <w:proofErr w:type="spellEnd"/>
      <w:r w:rsidRPr="00A0150F">
        <w:rPr>
          <w:rFonts w:cs="Times New Roman"/>
          <w:bCs/>
          <w:szCs w:val="24"/>
          <w:lang w:val="en-US"/>
        </w:rPr>
        <w:t xml:space="preserve">, </w:t>
      </w:r>
      <w:proofErr w:type="spellStart"/>
      <w:r w:rsidRPr="00A0150F">
        <w:rPr>
          <w:rFonts w:cs="Times New Roman"/>
          <w:bCs/>
          <w:szCs w:val="24"/>
          <w:lang w:val="en-US"/>
        </w:rPr>
        <w:t>koja</w:t>
      </w:r>
      <w:proofErr w:type="spellEnd"/>
      <w:r w:rsidRPr="00A0150F">
        <w:rPr>
          <w:rFonts w:cs="Times New Roman"/>
          <w:bCs/>
          <w:szCs w:val="24"/>
          <w:lang w:val="en-US"/>
        </w:rPr>
        <w:t xml:space="preserve"> je </w:t>
      </w:r>
      <w:proofErr w:type="spellStart"/>
      <w:r w:rsidRPr="00A0150F">
        <w:rPr>
          <w:rFonts w:cs="Times New Roman"/>
          <w:bCs/>
          <w:szCs w:val="24"/>
          <w:lang w:val="en-US"/>
        </w:rPr>
        <w:t>ranije</w:t>
      </w:r>
      <w:proofErr w:type="spellEnd"/>
      <w:r w:rsidRPr="00A0150F">
        <w:rPr>
          <w:rFonts w:cs="Times New Roman"/>
          <w:bCs/>
          <w:szCs w:val="24"/>
          <w:lang w:val="en-US"/>
        </w:rPr>
        <w:t xml:space="preserve"> </w:t>
      </w:r>
      <w:proofErr w:type="spellStart"/>
      <w:r w:rsidRPr="00A0150F">
        <w:rPr>
          <w:rFonts w:cs="Times New Roman"/>
          <w:bCs/>
          <w:szCs w:val="24"/>
          <w:lang w:val="en-US"/>
        </w:rPr>
        <w:t>bila</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stručnom</w:t>
      </w:r>
      <w:proofErr w:type="spellEnd"/>
      <w:r w:rsidRPr="00A0150F">
        <w:rPr>
          <w:rFonts w:cs="Times New Roman"/>
          <w:bCs/>
          <w:szCs w:val="24"/>
          <w:lang w:val="en-US"/>
        </w:rPr>
        <w:t xml:space="preserve"> </w:t>
      </w:r>
      <w:proofErr w:type="spellStart"/>
      <w:r w:rsidRPr="00A0150F">
        <w:rPr>
          <w:rFonts w:cs="Times New Roman"/>
          <w:bCs/>
          <w:szCs w:val="24"/>
          <w:lang w:val="en-US"/>
        </w:rPr>
        <w:t>osposobljavanju</w:t>
      </w:r>
      <w:proofErr w:type="spellEnd"/>
      <w:r w:rsidRPr="00A0150F">
        <w:rPr>
          <w:rFonts w:cs="Times New Roman"/>
          <w:bCs/>
          <w:szCs w:val="24"/>
          <w:lang w:val="en-US"/>
        </w:rPr>
        <w:t xml:space="preserve"> </w:t>
      </w:r>
      <w:proofErr w:type="spellStart"/>
      <w:r w:rsidRPr="00A0150F">
        <w:rPr>
          <w:rFonts w:cs="Times New Roman"/>
          <w:bCs/>
          <w:szCs w:val="24"/>
          <w:lang w:val="en-US"/>
        </w:rPr>
        <w:t>bez</w:t>
      </w:r>
      <w:proofErr w:type="spellEnd"/>
      <w:r w:rsidRPr="00A0150F">
        <w:rPr>
          <w:rFonts w:cs="Times New Roman"/>
          <w:bCs/>
          <w:szCs w:val="24"/>
          <w:lang w:val="en-US"/>
        </w:rPr>
        <w:t xml:space="preserve"> </w:t>
      </w:r>
      <w:proofErr w:type="spellStart"/>
      <w:r w:rsidRPr="00A0150F">
        <w:rPr>
          <w:rFonts w:cs="Times New Roman"/>
          <w:bCs/>
          <w:szCs w:val="24"/>
          <w:lang w:val="en-US"/>
        </w:rPr>
        <w:t>zasnivanja</w:t>
      </w:r>
      <w:proofErr w:type="spellEnd"/>
      <w:r w:rsidRPr="00A0150F">
        <w:rPr>
          <w:rFonts w:cs="Times New Roman"/>
          <w:bCs/>
          <w:szCs w:val="24"/>
          <w:lang w:val="en-US"/>
        </w:rPr>
        <w:t xml:space="preserve"> </w:t>
      </w:r>
      <w:proofErr w:type="spellStart"/>
      <w:r w:rsidRPr="00A0150F">
        <w:rPr>
          <w:rFonts w:cs="Times New Roman"/>
          <w:bCs/>
          <w:szCs w:val="24"/>
          <w:lang w:val="en-US"/>
        </w:rPr>
        <w:t>radnog</w:t>
      </w:r>
      <w:proofErr w:type="spellEnd"/>
      <w:r w:rsidRPr="00A0150F">
        <w:rPr>
          <w:rFonts w:cs="Times New Roman"/>
          <w:bCs/>
          <w:szCs w:val="24"/>
          <w:lang w:val="en-US"/>
        </w:rPr>
        <w:t xml:space="preserve"> </w:t>
      </w:r>
      <w:proofErr w:type="spellStart"/>
      <w:r w:rsidRPr="00A0150F">
        <w:rPr>
          <w:rFonts w:cs="Times New Roman"/>
          <w:bCs/>
          <w:szCs w:val="24"/>
          <w:lang w:val="en-US"/>
        </w:rPr>
        <w:t>odnosa</w:t>
      </w:r>
      <w:proofErr w:type="spellEnd"/>
      <w:r w:rsidRPr="00A0150F">
        <w:rPr>
          <w:rFonts w:cs="Times New Roman"/>
          <w:bCs/>
          <w:szCs w:val="24"/>
          <w:lang w:val="en-US"/>
        </w:rPr>
        <w:t xml:space="preserve"> u </w:t>
      </w:r>
      <w:proofErr w:type="spellStart"/>
      <w:r w:rsidRPr="00A0150F">
        <w:rPr>
          <w:rFonts w:cs="Times New Roman"/>
          <w:bCs/>
          <w:szCs w:val="24"/>
          <w:lang w:val="en-US"/>
        </w:rPr>
        <w:t>Gradskoj</w:t>
      </w:r>
      <w:proofErr w:type="spellEnd"/>
      <w:r w:rsidRPr="00A0150F">
        <w:rPr>
          <w:rFonts w:cs="Times New Roman"/>
          <w:bCs/>
          <w:szCs w:val="24"/>
          <w:lang w:val="en-US"/>
        </w:rPr>
        <w:t xml:space="preserve"> </w:t>
      </w:r>
      <w:proofErr w:type="spellStart"/>
      <w:r w:rsidRPr="00A0150F">
        <w:rPr>
          <w:rFonts w:cs="Times New Roman"/>
          <w:bCs/>
          <w:szCs w:val="24"/>
          <w:lang w:val="en-US"/>
        </w:rPr>
        <w:t>upravi</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kod</w:t>
      </w:r>
      <w:proofErr w:type="spellEnd"/>
      <w:r w:rsidRPr="00A0150F">
        <w:rPr>
          <w:rFonts w:cs="Times New Roman"/>
          <w:bCs/>
          <w:szCs w:val="24"/>
          <w:lang w:val="en-US"/>
        </w:rPr>
        <w:t xml:space="preserve"> </w:t>
      </w:r>
      <w:proofErr w:type="spellStart"/>
      <w:r w:rsidRPr="00A0150F">
        <w:rPr>
          <w:rFonts w:cs="Times New Roman"/>
          <w:bCs/>
          <w:szCs w:val="24"/>
          <w:lang w:val="en-US"/>
        </w:rPr>
        <w:t>nas</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ORI.   </w:t>
      </w:r>
    </w:p>
    <w:p w:rsidR="003D41CF" w:rsidRDefault="00A0150F" w:rsidP="00A0150F">
      <w:pPr>
        <w:rPr>
          <w:rFonts w:cs="Times New Roman"/>
          <w:bCs/>
          <w:szCs w:val="24"/>
          <w:lang w:val="en-US"/>
        </w:rPr>
      </w:pPr>
      <w:proofErr w:type="spellStart"/>
      <w:r w:rsidRPr="00A0150F">
        <w:rPr>
          <w:rFonts w:cs="Times New Roman"/>
          <w:bCs/>
          <w:szCs w:val="24"/>
          <w:lang w:val="en-US"/>
        </w:rPr>
        <w:t>Dio</w:t>
      </w:r>
      <w:proofErr w:type="spellEnd"/>
      <w:r w:rsidRPr="00A0150F">
        <w:rPr>
          <w:rFonts w:cs="Times New Roman"/>
          <w:bCs/>
          <w:szCs w:val="24"/>
          <w:lang w:val="en-US"/>
        </w:rPr>
        <w:t xml:space="preserve"> </w:t>
      </w:r>
      <w:proofErr w:type="spellStart"/>
      <w:r w:rsidRPr="00A0150F">
        <w:rPr>
          <w:rFonts w:cs="Times New Roman"/>
          <w:bCs/>
          <w:szCs w:val="24"/>
          <w:lang w:val="en-US"/>
        </w:rPr>
        <w:t>terenskih</w:t>
      </w:r>
      <w:proofErr w:type="spellEnd"/>
      <w:r w:rsidRPr="00A0150F">
        <w:rPr>
          <w:rFonts w:cs="Times New Roman"/>
          <w:bCs/>
          <w:szCs w:val="24"/>
          <w:lang w:val="en-US"/>
        </w:rPr>
        <w:t xml:space="preserve"> </w:t>
      </w:r>
      <w:proofErr w:type="spellStart"/>
      <w:r w:rsidRPr="00A0150F">
        <w:rPr>
          <w:rFonts w:cs="Times New Roman"/>
          <w:bCs/>
          <w:szCs w:val="24"/>
          <w:lang w:val="en-US"/>
        </w:rPr>
        <w:t>novinarskih</w:t>
      </w:r>
      <w:proofErr w:type="spellEnd"/>
      <w:r w:rsidRPr="00A0150F">
        <w:rPr>
          <w:rFonts w:cs="Times New Roman"/>
          <w:bCs/>
          <w:szCs w:val="24"/>
          <w:lang w:val="en-US"/>
        </w:rPr>
        <w:t xml:space="preserve"> </w:t>
      </w:r>
      <w:proofErr w:type="spellStart"/>
      <w:r w:rsidRPr="00A0150F">
        <w:rPr>
          <w:rFonts w:cs="Times New Roman"/>
          <w:bCs/>
          <w:szCs w:val="24"/>
          <w:lang w:val="en-US"/>
        </w:rPr>
        <w:t>poslova</w:t>
      </w:r>
      <w:proofErr w:type="spellEnd"/>
      <w:r w:rsidRPr="00A0150F">
        <w:rPr>
          <w:rFonts w:cs="Times New Roman"/>
          <w:bCs/>
          <w:szCs w:val="24"/>
          <w:lang w:val="en-US"/>
        </w:rPr>
        <w:t xml:space="preserve"> </w:t>
      </w:r>
      <w:proofErr w:type="spellStart"/>
      <w:r w:rsidRPr="00A0150F">
        <w:rPr>
          <w:rFonts w:cs="Times New Roman"/>
          <w:bCs/>
          <w:szCs w:val="24"/>
          <w:lang w:val="en-US"/>
        </w:rPr>
        <w:t>obavljaju</w:t>
      </w:r>
      <w:proofErr w:type="spellEnd"/>
      <w:r w:rsidRPr="00A0150F">
        <w:rPr>
          <w:rFonts w:cs="Times New Roman"/>
          <w:bCs/>
          <w:szCs w:val="24"/>
          <w:lang w:val="en-US"/>
        </w:rPr>
        <w:t xml:space="preserve"> </w:t>
      </w:r>
      <w:proofErr w:type="spellStart"/>
      <w:r w:rsidRPr="00A0150F">
        <w:rPr>
          <w:rFonts w:cs="Times New Roman"/>
          <w:bCs/>
          <w:szCs w:val="24"/>
          <w:lang w:val="en-US"/>
        </w:rPr>
        <w:t>dvije</w:t>
      </w:r>
      <w:proofErr w:type="spellEnd"/>
      <w:r w:rsidRPr="00A0150F">
        <w:rPr>
          <w:rFonts w:cs="Times New Roman"/>
          <w:bCs/>
          <w:szCs w:val="24"/>
          <w:lang w:val="en-US"/>
        </w:rPr>
        <w:t xml:space="preserve"> </w:t>
      </w:r>
      <w:proofErr w:type="spellStart"/>
      <w:r w:rsidRPr="00A0150F">
        <w:rPr>
          <w:rFonts w:cs="Times New Roman"/>
          <w:bCs/>
          <w:szCs w:val="24"/>
          <w:lang w:val="en-US"/>
        </w:rPr>
        <w:t>iskusne</w:t>
      </w:r>
      <w:proofErr w:type="spellEnd"/>
      <w:r w:rsidRPr="00A0150F">
        <w:rPr>
          <w:rFonts w:cs="Times New Roman"/>
          <w:bCs/>
          <w:szCs w:val="24"/>
          <w:lang w:val="en-US"/>
        </w:rPr>
        <w:t xml:space="preserve"> </w:t>
      </w:r>
      <w:proofErr w:type="spellStart"/>
      <w:r w:rsidRPr="00A0150F">
        <w:rPr>
          <w:rFonts w:cs="Times New Roman"/>
          <w:bCs/>
          <w:szCs w:val="24"/>
          <w:lang w:val="en-US"/>
        </w:rPr>
        <w:t>vanjske</w:t>
      </w:r>
      <w:proofErr w:type="spellEnd"/>
      <w:r w:rsidRPr="00A0150F">
        <w:rPr>
          <w:rFonts w:cs="Times New Roman"/>
          <w:bCs/>
          <w:szCs w:val="24"/>
          <w:lang w:val="en-US"/>
        </w:rPr>
        <w:t xml:space="preserve"> </w:t>
      </w:r>
      <w:proofErr w:type="spellStart"/>
      <w:r w:rsidRPr="00A0150F">
        <w:rPr>
          <w:rFonts w:cs="Times New Roman"/>
          <w:bCs/>
          <w:szCs w:val="24"/>
          <w:lang w:val="en-US"/>
        </w:rPr>
        <w:t>suradnice</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sa</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srednjom</w:t>
      </w:r>
      <w:proofErr w:type="spellEnd"/>
      <w:r w:rsidRPr="00A0150F">
        <w:rPr>
          <w:rFonts w:cs="Times New Roman"/>
          <w:bCs/>
          <w:szCs w:val="24"/>
          <w:lang w:val="en-US"/>
        </w:rPr>
        <w:t xml:space="preserve"> </w:t>
      </w:r>
      <w:proofErr w:type="spellStart"/>
      <w:r w:rsidRPr="00A0150F">
        <w:rPr>
          <w:rFonts w:cs="Times New Roman"/>
          <w:bCs/>
          <w:szCs w:val="24"/>
          <w:lang w:val="en-US"/>
        </w:rPr>
        <w:t>stručnom</w:t>
      </w:r>
      <w:proofErr w:type="spellEnd"/>
      <w:r w:rsidRPr="00A0150F">
        <w:rPr>
          <w:rFonts w:cs="Times New Roman"/>
          <w:bCs/>
          <w:szCs w:val="24"/>
          <w:lang w:val="en-US"/>
        </w:rPr>
        <w:t xml:space="preserve"> </w:t>
      </w:r>
      <w:proofErr w:type="spellStart"/>
      <w:r w:rsidRPr="00A0150F">
        <w:rPr>
          <w:rFonts w:cs="Times New Roman"/>
          <w:bCs/>
          <w:szCs w:val="24"/>
          <w:lang w:val="en-US"/>
        </w:rPr>
        <w:t>spremom</w:t>
      </w:r>
      <w:proofErr w:type="spellEnd"/>
      <w:r w:rsidRPr="00A0150F">
        <w:rPr>
          <w:rFonts w:cs="Times New Roman"/>
          <w:bCs/>
          <w:szCs w:val="24"/>
          <w:lang w:val="en-US"/>
        </w:rPr>
        <w:t xml:space="preserve">, a u </w:t>
      </w:r>
      <w:proofErr w:type="spellStart"/>
      <w:r w:rsidRPr="00A0150F">
        <w:rPr>
          <w:rFonts w:cs="Times New Roman"/>
          <w:bCs/>
          <w:szCs w:val="24"/>
          <w:lang w:val="en-US"/>
        </w:rPr>
        <w:t>okviru</w:t>
      </w:r>
      <w:proofErr w:type="spellEnd"/>
      <w:r w:rsidRPr="00A0150F">
        <w:rPr>
          <w:rFonts w:cs="Times New Roman"/>
          <w:bCs/>
          <w:szCs w:val="24"/>
          <w:lang w:val="en-US"/>
        </w:rPr>
        <w:t xml:space="preserve"> </w:t>
      </w:r>
      <w:proofErr w:type="spellStart"/>
      <w:r w:rsidRPr="00A0150F">
        <w:rPr>
          <w:rFonts w:cs="Times New Roman"/>
          <w:bCs/>
          <w:szCs w:val="24"/>
          <w:lang w:val="en-US"/>
        </w:rPr>
        <w:t>priprema</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zanavljanje</w:t>
      </w:r>
      <w:proofErr w:type="spellEnd"/>
      <w:r w:rsidRPr="00A0150F">
        <w:rPr>
          <w:rFonts w:cs="Times New Roman"/>
          <w:bCs/>
          <w:szCs w:val="24"/>
          <w:lang w:val="en-US"/>
        </w:rPr>
        <w:t xml:space="preserve"> </w:t>
      </w:r>
      <w:proofErr w:type="spellStart"/>
      <w:r w:rsidRPr="00A0150F">
        <w:rPr>
          <w:rFonts w:cs="Times New Roman"/>
          <w:bCs/>
          <w:szCs w:val="24"/>
          <w:lang w:val="en-US"/>
        </w:rPr>
        <w:t>kadrova</w:t>
      </w:r>
      <w:proofErr w:type="spellEnd"/>
      <w:r w:rsidRPr="00A0150F">
        <w:rPr>
          <w:rFonts w:cs="Times New Roman"/>
          <w:bCs/>
          <w:szCs w:val="24"/>
          <w:lang w:val="en-US"/>
        </w:rPr>
        <w:t xml:space="preserve"> </w:t>
      </w:r>
      <w:proofErr w:type="spellStart"/>
      <w:r w:rsidRPr="00A0150F">
        <w:rPr>
          <w:rFonts w:cs="Times New Roman"/>
          <w:bCs/>
          <w:szCs w:val="24"/>
          <w:lang w:val="en-US"/>
        </w:rPr>
        <w:t>nakon</w:t>
      </w:r>
      <w:proofErr w:type="spellEnd"/>
      <w:r w:rsidRPr="00A0150F">
        <w:rPr>
          <w:rFonts w:cs="Times New Roman"/>
          <w:bCs/>
          <w:szCs w:val="24"/>
          <w:lang w:val="en-US"/>
        </w:rPr>
        <w:t xml:space="preserve"> </w:t>
      </w:r>
      <w:proofErr w:type="spellStart"/>
      <w:r w:rsidRPr="00A0150F">
        <w:rPr>
          <w:rFonts w:cs="Times New Roman"/>
          <w:bCs/>
          <w:szCs w:val="24"/>
          <w:lang w:val="en-US"/>
        </w:rPr>
        <w:t>odlaska</w:t>
      </w:r>
      <w:proofErr w:type="spellEnd"/>
      <w:r w:rsidRPr="00A0150F">
        <w:rPr>
          <w:rFonts w:cs="Times New Roman"/>
          <w:bCs/>
          <w:szCs w:val="24"/>
          <w:lang w:val="en-US"/>
        </w:rPr>
        <w:t xml:space="preserve"> u </w:t>
      </w:r>
      <w:proofErr w:type="spellStart"/>
      <w:r w:rsidRPr="00A0150F">
        <w:rPr>
          <w:rFonts w:cs="Times New Roman"/>
          <w:bCs/>
          <w:szCs w:val="24"/>
          <w:lang w:val="en-US"/>
        </w:rPr>
        <w:t>mirovinu</w:t>
      </w:r>
      <w:proofErr w:type="spellEnd"/>
      <w:r w:rsidRPr="00A0150F">
        <w:rPr>
          <w:rFonts w:cs="Times New Roman"/>
          <w:bCs/>
          <w:szCs w:val="24"/>
          <w:lang w:val="en-US"/>
        </w:rPr>
        <w:t xml:space="preserve"> </w:t>
      </w:r>
      <w:proofErr w:type="spellStart"/>
      <w:r w:rsidRPr="00A0150F">
        <w:rPr>
          <w:rFonts w:cs="Times New Roman"/>
          <w:bCs/>
          <w:szCs w:val="24"/>
          <w:lang w:val="en-US"/>
        </w:rPr>
        <w:t>Višnje</w:t>
      </w:r>
      <w:proofErr w:type="spellEnd"/>
      <w:r w:rsidRPr="00A0150F">
        <w:rPr>
          <w:rFonts w:cs="Times New Roman"/>
          <w:bCs/>
          <w:szCs w:val="24"/>
          <w:lang w:val="en-US"/>
        </w:rPr>
        <w:t xml:space="preserve"> </w:t>
      </w:r>
      <w:proofErr w:type="spellStart"/>
      <w:r w:rsidRPr="00A0150F">
        <w:rPr>
          <w:rFonts w:cs="Times New Roman"/>
          <w:bCs/>
          <w:szCs w:val="24"/>
          <w:lang w:val="en-US"/>
        </w:rPr>
        <w:t>Canjek-Macan</w:t>
      </w:r>
      <w:proofErr w:type="spellEnd"/>
      <w:r w:rsidRPr="00A0150F">
        <w:rPr>
          <w:rFonts w:cs="Times New Roman"/>
          <w:bCs/>
          <w:szCs w:val="24"/>
          <w:lang w:val="en-US"/>
        </w:rPr>
        <w:t xml:space="preserve"> </w:t>
      </w:r>
      <w:proofErr w:type="spellStart"/>
      <w:r w:rsidRPr="00A0150F">
        <w:rPr>
          <w:rFonts w:cs="Times New Roman"/>
          <w:bCs/>
          <w:szCs w:val="24"/>
          <w:lang w:val="en-US"/>
        </w:rPr>
        <w:t>krajem</w:t>
      </w:r>
      <w:proofErr w:type="spellEnd"/>
      <w:r w:rsidRPr="00A0150F">
        <w:rPr>
          <w:rFonts w:cs="Times New Roman"/>
          <w:bCs/>
          <w:szCs w:val="24"/>
          <w:lang w:val="en-US"/>
        </w:rPr>
        <w:t xml:space="preserve"> 2016. </w:t>
      </w:r>
      <w:proofErr w:type="spellStart"/>
      <w:proofErr w:type="gramStart"/>
      <w:r w:rsidRPr="00A0150F">
        <w:rPr>
          <w:rFonts w:cs="Times New Roman"/>
          <w:bCs/>
          <w:szCs w:val="24"/>
          <w:lang w:val="en-US"/>
        </w:rPr>
        <w:t>angažilali</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kao</w:t>
      </w:r>
      <w:proofErr w:type="spellEnd"/>
      <w:r w:rsidRPr="00A0150F">
        <w:rPr>
          <w:rFonts w:cs="Times New Roman"/>
          <w:bCs/>
          <w:szCs w:val="24"/>
          <w:lang w:val="en-US"/>
        </w:rPr>
        <w:t xml:space="preserve"> </w:t>
      </w:r>
      <w:proofErr w:type="spellStart"/>
      <w:r w:rsidRPr="00A0150F">
        <w:rPr>
          <w:rFonts w:cs="Times New Roman"/>
          <w:bCs/>
          <w:szCs w:val="24"/>
          <w:lang w:val="en-US"/>
        </w:rPr>
        <w:t>vanjske</w:t>
      </w:r>
      <w:proofErr w:type="spellEnd"/>
      <w:r w:rsidRPr="00A0150F">
        <w:rPr>
          <w:rFonts w:cs="Times New Roman"/>
          <w:bCs/>
          <w:szCs w:val="24"/>
          <w:lang w:val="en-US"/>
        </w:rPr>
        <w:t xml:space="preserve"> </w:t>
      </w:r>
      <w:proofErr w:type="spellStart"/>
      <w:r w:rsidRPr="00A0150F">
        <w:rPr>
          <w:rFonts w:cs="Times New Roman"/>
          <w:bCs/>
          <w:szCs w:val="24"/>
          <w:lang w:val="en-US"/>
        </w:rPr>
        <w:t>suradnike</w:t>
      </w:r>
      <w:proofErr w:type="spellEnd"/>
      <w:r w:rsidRPr="00A0150F">
        <w:rPr>
          <w:rFonts w:cs="Times New Roman"/>
          <w:bCs/>
          <w:szCs w:val="24"/>
          <w:lang w:val="en-US"/>
        </w:rPr>
        <w:t xml:space="preserve"> </w:t>
      </w:r>
      <w:proofErr w:type="spellStart"/>
      <w:r w:rsidRPr="00A0150F">
        <w:rPr>
          <w:rFonts w:cs="Times New Roman"/>
          <w:bCs/>
          <w:szCs w:val="24"/>
          <w:lang w:val="en-US"/>
        </w:rPr>
        <w:t>dvoje</w:t>
      </w:r>
      <w:proofErr w:type="spellEnd"/>
      <w:r w:rsidRPr="00A0150F">
        <w:rPr>
          <w:rFonts w:cs="Times New Roman"/>
          <w:bCs/>
          <w:szCs w:val="24"/>
          <w:lang w:val="en-US"/>
        </w:rPr>
        <w:t xml:space="preserve"> </w:t>
      </w:r>
      <w:proofErr w:type="spellStart"/>
      <w:r w:rsidRPr="00A0150F">
        <w:rPr>
          <w:rFonts w:cs="Times New Roman"/>
          <w:bCs/>
          <w:szCs w:val="24"/>
          <w:lang w:val="en-US"/>
        </w:rPr>
        <w:t>diplomiranih</w:t>
      </w:r>
      <w:proofErr w:type="spellEnd"/>
      <w:r w:rsidRPr="00A0150F">
        <w:rPr>
          <w:rFonts w:cs="Times New Roman"/>
          <w:bCs/>
          <w:szCs w:val="24"/>
          <w:lang w:val="en-US"/>
        </w:rPr>
        <w:t xml:space="preserve"> </w:t>
      </w:r>
      <w:proofErr w:type="spellStart"/>
      <w:r w:rsidRPr="00A0150F">
        <w:rPr>
          <w:rFonts w:cs="Times New Roman"/>
          <w:bCs/>
          <w:szCs w:val="24"/>
          <w:lang w:val="en-US"/>
        </w:rPr>
        <w:t>novinara</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proofErr w:type="gramStart"/>
      <w:r w:rsidRPr="00A0150F">
        <w:rPr>
          <w:rFonts w:cs="Times New Roman"/>
          <w:bCs/>
          <w:szCs w:val="24"/>
          <w:lang w:val="en-US"/>
        </w:rPr>
        <w:t>Od</w:t>
      </w:r>
      <w:proofErr w:type="gramEnd"/>
      <w:r w:rsidRPr="00A0150F">
        <w:rPr>
          <w:rFonts w:cs="Times New Roman"/>
          <w:bCs/>
          <w:szCs w:val="24"/>
          <w:lang w:val="en-US"/>
        </w:rPr>
        <w:t xml:space="preserve"> </w:t>
      </w:r>
      <w:proofErr w:type="spellStart"/>
      <w:r w:rsidRPr="00A0150F">
        <w:rPr>
          <w:rFonts w:cs="Times New Roman"/>
          <w:bCs/>
          <w:szCs w:val="24"/>
          <w:lang w:val="en-US"/>
        </w:rPr>
        <w:t>odlaska</w:t>
      </w:r>
      <w:proofErr w:type="spellEnd"/>
      <w:r w:rsidRPr="00A0150F">
        <w:rPr>
          <w:rFonts w:cs="Times New Roman"/>
          <w:bCs/>
          <w:szCs w:val="24"/>
          <w:lang w:val="en-US"/>
        </w:rPr>
        <w:t xml:space="preserve"> u </w:t>
      </w:r>
      <w:proofErr w:type="spellStart"/>
      <w:r w:rsidRPr="00A0150F">
        <w:rPr>
          <w:rFonts w:cs="Times New Roman"/>
          <w:bCs/>
          <w:szCs w:val="24"/>
          <w:lang w:val="en-US"/>
        </w:rPr>
        <w:t>mirovinu</w:t>
      </w:r>
      <w:proofErr w:type="spellEnd"/>
      <w:r w:rsidRPr="00A0150F">
        <w:rPr>
          <w:rFonts w:cs="Times New Roman"/>
          <w:bCs/>
          <w:szCs w:val="24"/>
          <w:lang w:val="en-US"/>
        </w:rPr>
        <w:t xml:space="preserve"> </w:t>
      </w:r>
      <w:proofErr w:type="spellStart"/>
      <w:r w:rsidRPr="00A0150F">
        <w:rPr>
          <w:rFonts w:cs="Times New Roman"/>
          <w:bCs/>
          <w:szCs w:val="24"/>
          <w:lang w:val="en-US"/>
        </w:rPr>
        <w:t>glavnog</w:t>
      </w:r>
      <w:proofErr w:type="spellEnd"/>
      <w:r w:rsidRPr="00A0150F">
        <w:rPr>
          <w:rFonts w:cs="Times New Roman"/>
          <w:bCs/>
          <w:szCs w:val="24"/>
          <w:lang w:val="en-US"/>
        </w:rPr>
        <w:t xml:space="preserve"> </w:t>
      </w:r>
      <w:proofErr w:type="spellStart"/>
      <w:r w:rsidRPr="00A0150F">
        <w:rPr>
          <w:rFonts w:cs="Times New Roman"/>
          <w:bCs/>
          <w:szCs w:val="24"/>
          <w:lang w:val="en-US"/>
        </w:rPr>
        <w:t>tehničara</w:t>
      </w:r>
      <w:proofErr w:type="spellEnd"/>
      <w:r w:rsidRPr="00A0150F">
        <w:rPr>
          <w:rFonts w:cs="Times New Roman"/>
          <w:bCs/>
          <w:szCs w:val="24"/>
          <w:lang w:val="en-US"/>
        </w:rPr>
        <w:t xml:space="preserve"> </w:t>
      </w:r>
      <w:proofErr w:type="spellStart"/>
      <w:r w:rsidRPr="00A0150F">
        <w:rPr>
          <w:rFonts w:cs="Times New Roman"/>
          <w:bCs/>
          <w:szCs w:val="24"/>
          <w:lang w:val="en-US"/>
        </w:rPr>
        <w:t>Željka</w:t>
      </w:r>
      <w:proofErr w:type="spellEnd"/>
      <w:r w:rsidRPr="00A0150F">
        <w:rPr>
          <w:rFonts w:cs="Times New Roman"/>
          <w:bCs/>
          <w:szCs w:val="24"/>
          <w:lang w:val="en-US"/>
        </w:rPr>
        <w:t xml:space="preserve"> </w:t>
      </w:r>
      <w:proofErr w:type="spellStart"/>
      <w:r w:rsidRPr="00A0150F">
        <w:rPr>
          <w:rFonts w:cs="Times New Roman"/>
          <w:bCs/>
          <w:szCs w:val="24"/>
          <w:lang w:val="en-US"/>
        </w:rPr>
        <w:t>Robeka</w:t>
      </w:r>
      <w:proofErr w:type="spellEnd"/>
      <w:r w:rsidRPr="00A0150F">
        <w:rPr>
          <w:rFonts w:cs="Times New Roman"/>
          <w:bCs/>
          <w:szCs w:val="24"/>
          <w:lang w:val="en-US"/>
        </w:rPr>
        <w:t xml:space="preserve"> 31.svibnja 2015. </w:t>
      </w:r>
      <w:proofErr w:type="gramStart"/>
      <w:r w:rsidRPr="00A0150F">
        <w:rPr>
          <w:rFonts w:cs="Times New Roman"/>
          <w:bCs/>
          <w:szCs w:val="24"/>
          <w:lang w:val="en-US"/>
        </w:rPr>
        <w:t>to</w:t>
      </w:r>
      <w:proofErr w:type="gramEnd"/>
      <w:r w:rsidRPr="00A0150F">
        <w:rPr>
          <w:rFonts w:cs="Times New Roman"/>
          <w:bCs/>
          <w:szCs w:val="24"/>
          <w:lang w:val="en-US"/>
        </w:rPr>
        <w:t xml:space="preserve"> </w:t>
      </w:r>
      <w:proofErr w:type="spellStart"/>
      <w:r w:rsidRPr="00A0150F">
        <w:rPr>
          <w:rFonts w:cs="Times New Roman"/>
          <w:bCs/>
          <w:szCs w:val="24"/>
          <w:lang w:val="en-US"/>
        </w:rPr>
        <w:t>radno</w:t>
      </w:r>
      <w:proofErr w:type="spellEnd"/>
      <w:r w:rsidRPr="00A0150F">
        <w:rPr>
          <w:rFonts w:cs="Times New Roman"/>
          <w:bCs/>
          <w:szCs w:val="24"/>
          <w:lang w:val="en-US"/>
        </w:rPr>
        <w:t xml:space="preserve"> </w:t>
      </w:r>
      <w:proofErr w:type="spellStart"/>
      <w:r w:rsidRPr="00A0150F">
        <w:rPr>
          <w:rFonts w:cs="Times New Roman"/>
          <w:bCs/>
          <w:szCs w:val="24"/>
          <w:lang w:val="en-US"/>
        </w:rPr>
        <w:t>mjesto</w:t>
      </w:r>
      <w:proofErr w:type="spellEnd"/>
      <w:r w:rsidRPr="00A0150F">
        <w:rPr>
          <w:rFonts w:cs="Times New Roman"/>
          <w:bCs/>
          <w:szCs w:val="24"/>
          <w:lang w:val="en-US"/>
        </w:rPr>
        <w:t xml:space="preserve"> </w:t>
      </w:r>
      <w:proofErr w:type="spellStart"/>
      <w:r w:rsidRPr="00A0150F">
        <w:rPr>
          <w:rFonts w:cs="Times New Roman"/>
          <w:bCs/>
          <w:szCs w:val="24"/>
          <w:lang w:val="en-US"/>
        </w:rPr>
        <w:t>nije</w:t>
      </w:r>
      <w:proofErr w:type="spellEnd"/>
      <w:r w:rsidRPr="00A0150F">
        <w:rPr>
          <w:rFonts w:cs="Times New Roman"/>
          <w:bCs/>
          <w:szCs w:val="24"/>
          <w:lang w:val="en-US"/>
        </w:rPr>
        <w:t xml:space="preserve"> </w:t>
      </w:r>
      <w:proofErr w:type="spellStart"/>
      <w:r w:rsidRPr="00A0150F">
        <w:rPr>
          <w:rFonts w:cs="Times New Roman"/>
          <w:bCs/>
          <w:szCs w:val="24"/>
          <w:lang w:val="en-US"/>
        </w:rPr>
        <w:t>bilo</w:t>
      </w:r>
      <w:proofErr w:type="spellEnd"/>
      <w:r w:rsidRPr="00A0150F">
        <w:rPr>
          <w:rFonts w:cs="Times New Roman"/>
          <w:bCs/>
          <w:szCs w:val="24"/>
          <w:lang w:val="en-US"/>
        </w:rPr>
        <w:t xml:space="preserve"> </w:t>
      </w:r>
      <w:proofErr w:type="spellStart"/>
      <w:r w:rsidRPr="00A0150F">
        <w:rPr>
          <w:rFonts w:cs="Times New Roman"/>
          <w:bCs/>
          <w:szCs w:val="24"/>
          <w:lang w:val="en-US"/>
        </w:rPr>
        <w:t>popunjeno</w:t>
      </w:r>
      <w:proofErr w:type="spellEnd"/>
      <w:r w:rsidRPr="00A0150F">
        <w:rPr>
          <w:rFonts w:cs="Times New Roman"/>
          <w:bCs/>
          <w:szCs w:val="24"/>
          <w:lang w:val="en-US"/>
        </w:rPr>
        <w:t xml:space="preserve">, </w:t>
      </w:r>
      <w:proofErr w:type="spellStart"/>
      <w:r w:rsidRPr="00A0150F">
        <w:rPr>
          <w:rFonts w:cs="Times New Roman"/>
          <w:bCs/>
          <w:szCs w:val="24"/>
          <w:lang w:val="en-US"/>
        </w:rPr>
        <w:t>već</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poslovima</w:t>
      </w:r>
      <w:proofErr w:type="spellEnd"/>
      <w:r w:rsidRPr="00A0150F">
        <w:rPr>
          <w:rFonts w:cs="Times New Roman"/>
          <w:bCs/>
          <w:szCs w:val="24"/>
          <w:lang w:val="en-US"/>
        </w:rPr>
        <w:t xml:space="preserve"> </w:t>
      </w:r>
      <w:proofErr w:type="spellStart"/>
      <w:r w:rsidRPr="00A0150F">
        <w:rPr>
          <w:rFonts w:cs="Times New Roman"/>
          <w:bCs/>
          <w:szCs w:val="24"/>
          <w:lang w:val="en-US"/>
        </w:rPr>
        <w:t>tonskih</w:t>
      </w:r>
      <w:proofErr w:type="spellEnd"/>
      <w:r w:rsidRPr="00A0150F">
        <w:rPr>
          <w:rFonts w:cs="Times New Roman"/>
          <w:bCs/>
          <w:szCs w:val="24"/>
          <w:lang w:val="en-US"/>
        </w:rPr>
        <w:t xml:space="preserve"> </w:t>
      </w:r>
      <w:proofErr w:type="spellStart"/>
      <w:r w:rsidRPr="00A0150F">
        <w:rPr>
          <w:rFonts w:cs="Times New Roman"/>
          <w:bCs/>
          <w:szCs w:val="24"/>
          <w:lang w:val="en-US"/>
        </w:rPr>
        <w:t>tehničara</w:t>
      </w:r>
      <w:proofErr w:type="spellEnd"/>
      <w:r w:rsidRPr="00A0150F">
        <w:rPr>
          <w:rFonts w:cs="Times New Roman"/>
          <w:bCs/>
          <w:szCs w:val="24"/>
          <w:lang w:val="en-US"/>
        </w:rPr>
        <w:t xml:space="preserve"> </w:t>
      </w:r>
      <w:proofErr w:type="spellStart"/>
      <w:r w:rsidRPr="00A0150F">
        <w:rPr>
          <w:rFonts w:cs="Times New Roman"/>
          <w:bCs/>
          <w:szCs w:val="24"/>
          <w:lang w:val="en-US"/>
        </w:rPr>
        <w:t>imali</w:t>
      </w:r>
      <w:proofErr w:type="spellEnd"/>
      <w:r w:rsidRPr="00A0150F">
        <w:rPr>
          <w:rFonts w:cs="Times New Roman"/>
          <w:bCs/>
          <w:szCs w:val="24"/>
          <w:lang w:val="en-US"/>
        </w:rPr>
        <w:t xml:space="preserve"> </w:t>
      </w:r>
      <w:proofErr w:type="spellStart"/>
      <w:r w:rsidRPr="00A0150F">
        <w:rPr>
          <w:rFonts w:cs="Times New Roman"/>
          <w:bCs/>
          <w:szCs w:val="24"/>
          <w:lang w:val="en-US"/>
        </w:rPr>
        <w:t>troje</w:t>
      </w:r>
      <w:proofErr w:type="spellEnd"/>
      <w:r w:rsidRPr="00A0150F">
        <w:rPr>
          <w:rFonts w:cs="Times New Roman"/>
          <w:bCs/>
          <w:szCs w:val="24"/>
          <w:lang w:val="en-US"/>
        </w:rPr>
        <w:t xml:space="preserve"> </w:t>
      </w:r>
      <w:proofErr w:type="spellStart"/>
      <w:r w:rsidRPr="00A0150F">
        <w:rPr>
          <w:rFonts w:cs="Times New Roman"/>
          <w:bCs/>
          <w:szCs w:val="24"/>
          <w:lang w:val="en-US"/>
        </w:rPr>
        <w:t>vanjskih</w:t>
      </w:r>
      <w:proofErr w:type="spellEnd"/>
      <w:r w:rsidRPr="00A0150F">
        <w:rPr>
          <w:rFonts w:cs="Times New Roman"/>
          <w:bCs/>
          <w:szCs w:val="24"/>
          <w:lang w:val="en-US"/>
        </w:rPr>
        <w:t xml:space="preserve"> </w:t>
      </w:r>
      <w:proofErr w:type="spellStart"/>
      <w:r w:rsidRPr="00A0150F">
        <w:rPr>
          <w:rFonts w:cs="Times New Roman"/>
          <w:bCs/>
          <w:szCs w:val="24"/>
          <w:lang w:val="en-US"/>
        </w:rPr>
        <w:t>suradnika</w:t>
      </w:r>
      <w:proofErr w:type="spellEnd"/>
      <w:r w:rsidRPr="00A0150F">
        <w:rPr>
          <w:rFonts w:cs="Times New Roman"/>
          <w:bCs/>
          <w:szCs w:val="24"/>
          <w:lang w:val="en-US"/>
        </w:rPr>
        <w:t xml:space="preserve">, </w:t>
      </w:r>
      <w:proofErr w:type="spellStart"/>
      <w:r w:rsidRPr="00A0150F">
        <w:rPr>
          <w:rFonts w:cs="Times New Roman"/>
          <w:bCs/>
          <w:szCs w:val="24"/>
          <w:lang w:val="en-US"/>
        </w:rPr>
        <w:t>kako</w:t>
      </w:r>
      <w:proofErr w:type="spellEnd"/>
      <w:r w:rsidRPr="00A0150F">
        <w:rPr>
          <w:rFonts w:cs="Times New Roman"/>
          <w:bCs/>
          <w:szCs w:val="24"/>
          <w:lang w:val="en-US"/>
        </w:rPr>
        <w:t xml:space="preserve"> bi </w:t>
      </w:r>
      <w:proofErr w:type="spellStart"/>
      <w:r w:rsidRPr="00A0150F">
        <w:rPr>
          <w:rFonts w:cs="Times New Roman"/>
          <w:bCs/>
          <w:szCs w:val="24"/>
          <w:lang w:val="en-US"/>
        </w:rPr>
        <w:t>tehničari</w:t>
      </w:r>
      <w:proofErr w:type="spellEnd"/>
      <w:r w:rsidRPr="00A0150F">
        <w:rPr>
          <w:rFonts w:cs="Times New Roman"/>
          <w:bCs/>
          <w:szCs w:val="24"/>
          <w:lang w:val="en-US"/>
        </w:rPr>
        <w:t xml:space="preserve"> </w:t>
      </w:r>
      <w:proofErr w:type="spellStart"/>
      <w:r w:rsidRPr="00A0150F">
        <w:rPr>
          <w:rFonts w:cs="Times New Roman"/>
          <w:bCs/>
          <w:szCs w:val="24"/>
          <w:lang w:val="en-US"/>
        </w:rPr>
        <w:t>imali</w:t>
      </w:r>
      <w:proofErr w:type="spellEnd"/>
      <w:r w:rsidRPr="00A0150F">
        <w:rPr>
          <w:rFonts w:cs="Times New Roman"/>
          <w:bCs/>
          <w:szCs w:val="24"/>
          <w:lang w:val="en-US"/>
        </w:rPr>
        <w:t xml:space="preserve"> </w:t>
      </w:r>
      <w:proofErr w:type="spellStart"/>
      <w:r w:rsidRPr="00A0150F">
        <w:rPr>
          <w:rFonts w:cs="Times New Roman"/>
          <w:bCs/>
          <w:szCs w:val="24"/>
          <w:lang w:val="en-US"/>
        </w:rPr>
        <w:t>slobodan</w:t>
      </w:r>
      <w:proofErr w:type="spellEnd"/>
      <w:r w:rsidRPr="00A0150F">
        <w:rPr>
          <w:rFonts w:cs="Times New Roman"/>
          <w:bCs/>
          <w:szCs w:val="24"/>
          <w:lang w:val="en-US"/>
        </w:rPr>
        <w:t xml:space="preserve"> </w:t>
      </w:r>
      <w:proofErr w:type="spellStart"/>
      <w:r w:rsidRPr="00A0150F">
        <w:rPr>
          <w:rFonts w:cs="Times New Roman"/>
          <w:bCs/>
          <w:szCs w:val="24"/>
          <w:lang w:val="en-US"/>
        </w:rPr>
        <w:t>barem</w:t>
      </w:r>
      <w:proofErr w:type="spellEnd"/>
      <w:r w:rsidRPr="00A0150F">
        <w:rPr>
          <w:rFonts w:cs="Times New Roman"/>
          <w:bCs/>
          <w:szCs w:val="24"/>
          <w:lang w:val="en-US"/>
        </w:rPr>
        <w:t xml:space="preserve"> </w:t>
      </w:r>
      <w:proofErr w:type="spellStart"/>
      <w:r w:rsidRPr="00A0150F">
        <w:rPr>
          <w:rFonts w:cs="Times New Roman"/>
          <w:bCs/>
          <w:szCs w:val="24"/>
          <w:lang w:val="en-US"/>
        </w:rPr>
        <w:t>svaki</w:t>
      </w:r>
      <w:proofErr w:type="spellEnd"/>
      <w:r w:rsidRPr="00A0150F">
        <w:rPr>
          <w:rFonts w:cs="Times New Roman"/>
          <w:bCs/>
          <w:szCs w:val="24"/>
          <w:lang w:val="en-US"/>
        </w:rPr>
        <w:t xml:space="preserve"> </w:t>
      </w:r>
      <w:proofErr w:type="spellStart"/>
      <w:r w:rsidRPr="00A0150F">
        <w:rPr>
          <w:rFonts w:cs="Times New Roman"/>
          <w:bCs/>
          <w:szCs w:val="24"/>
          <w:lang w:val="en-US"/>
        </w:rPr>
        <w:t>treći</w:t>
      </w:r>
      <w:proofErr w:type="spellEnd"/>
      <w:r w:rsidRPr="00A0150F">
        <w:rPr>
          <w:rFonts w:cs="Times New Roman"/>
          <w:bCs/>
          <w:szCs w:val="24"/>
          <w:lang w:val="en-US"/>
        </w:rPr>
        <w:t xml:space="preserve"> </w:t>
      </w:r>
      <w:proofErr w:type="spellStart"/>
      <w:r w:rsidRPr="00A0150F">
        <w:rPr>
          <w:rFonts w:cs="Times New Roman"/>
          <w:bCs/>
          <w:szCs w:val="24"/>
          <w:lang w:val="en-US"/>
        </w:rPr>
        <w:t>vikend</w:t>
      </w:r>
      <w:proofErr w:type="spellEnd"/>
      <w:r w:rsidRPr="00A0150F">
        <w:rPr>
          <w:rFonts w:cs="Times New Roman"/>
          <w:bCs/>
          <w:szCs w:val="24"/>
          <w:lang w:val="en-US"/>
        </w:rPr>
        <w:t xml:space="preserve">, </w:t>
      </w:r>
      <w:proofErr w:type="spellStart"/>
      <w:r w:rsidRPr="00A0150F">
        <w:rPr>
          <w:rFonts w:cs="Times New Roman"/>
          <w:bCs/>
          <w:szCs w:val="24"/>
          <w:lang w:val="en-US"/>
        </w:rPr>
        <w:t>dok</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održavanje</w:t>
      </w:r>
      <w:proofErr w:type="spellEnd"/>
      <w:r w:rsidRPr="00A0150F">
        <w:rPr>
          <w:rFonts w:cs="Times New Roman"/>
          <w:bCs/>
          <w:szCs w:val="24"/>
          <w:lang w:val="en-US"/>
        </w:rPr>
        <w:t xml:space="preserve"> </w:t>
      </w:r>
      <w:proofErr w:type="spellStart"/>
      <w:r w:rsidRPr="00A0150F">
        <w:rPr>
          <w:rFonts w:cs="Times New Roman"/>
          <w:bCs/>
          <w:szCs w:val="24"/>
          <w:lang w:val="en-US"/>
        </w:rPr>
        <w:t>opreme</w:t>
      </w:r>
      <w:proofErr w:type="spellEnd"/>
      <w:r w:rsidRPr="00A0150F">
        <w:rPr>
          <w:rFonts w:cs="Times New Roman"/>
          <w:bCs/>
          <w:szCs w:val="24"/>
          <w:lang w:val="en-US"/>
        </w:rPr>
        <w:t xml:space="preserve"> </w:t>
      </w:r>
      <w:proofErr w:type="spellStart"/>
      <w:r w:rsidRPr="00A0150F">
        <w:rPr>
          <w:rFonts w:cs="Times New Roman"/>
          <w:bCs/>
          <w:szCs w:val="24"/>
          <w:lang w:val="en-US"/>
        </w:rPr>
        <w:t>imamo</w:t>
      </w:r>
      <w:proofErr w:type="spellEnd"/>
      <w:r w:rsidRPr="00A0150F">
        <w:rPr>
          <w:rFonts w:cs="Times New Roman"/>
          <w:bCs/>
          <w:szCs w:val="24"/>
          <w:lang w:val="en-US"/>
        </w:rPr>
        <w:t xml:space="preserve"> </w:t>
      </w:r>
      <w:proofErr w:type="spellStart"/>
      <w:r w:rsidRPr="00A0150F">
        <w:rPr>
          <w:rFonts w:cs="Times New Roman"/>
          <w:bCs/>
          <w:szCs w:val="24"/>
          <w:lang w:val="en-US"/>
        </w:rPr>
        <w:t>ugovor</w:t>
      </w:r>
      <w:proofErr w:type="spellEnd"/>
      <w:r w:rsidRPr="00A0150F">
        <w:rPr>
          <w:rFonts w:cs="Times New Roman"/>
          <w:bCs/>
          <w:szCs w:val="24"/>
          <w:lang w:val="en-US"/>
        </w:rPr>
        <w:t xml:space="preserve"> </w:t>
      </w:r>
      <w:proofErr w:type="spellStart"/>
      <w:r w:rsidRPr="00A0150F">
        <w:rPr>
          <w:rFonts w:cs="Times New Roman"/>
          <w:bCs/>
          <w:szCs w:val="24"/>
          <w:lang w:val="en-US"/>
        </w:rPr>
        <w:t>sa</w:t>
      </w:r>
      <w:proofErr w:type="spellEnd"/>
      <w:r w:rsidRPr="00A0150F">
        <w:rPr>
          <w:rFonts w:cs="Times New Roman"/>
          <w:bCs/>
          <w:szCs w:val="24"/>
          <w:lang w:val="en-US"/>
        </w:rPr>
        <w:t xml:space="preserve"> </w:t>
      </w:r>
      <w:proofErr w:type="spellStart"/>
      <w:r w:rsidRPr="00A0150F">
        <w:rPr>
          <w:rFonts w:cs="Times New Roman"/>
          <w:bCs/>
          <w:szCs w:val="24"/>
          <w:lang w:val="en-US"/>
        </w:rPr>
        <w:t>tvrtkom</w:t>
      </w:r>
      <w:proofErr w:type="spellEnd"/>
      <w:r w:rsidRPr="00A0150F">
        <w:rPr>
          <w:rFonts w:cs="Times New Roman"/>
          <w:bCs/>
          <w:szCs w:val="24"/>
          <w:lang w:val="en-US"/>
        </w:rPr>
        <w:t xml:space="preserve"> </w:t>
      </w:r>
      <w:proofErr w:type="spellStart"/>
      <w:r w:rsidRPr="00A0150F">
        <w:rPr>
          <w:rFonts w:cs="Times New Roman"/>
          <w:bCs/>
          <w:szCs w:val="24"/>
          <w:lang w:val="en-US"/>
        </w:rPr>
        <w:t>Lelteh</w:t>
      </w:r>
      <w:proofErr w:type="spellEnd"/>
      <w:r w:rsidRPr="00A0150F">
        <w:rPr>
          <w:rFonts w:cs="Times New Roman"/>
          <w:bCs/>
          <w:szCs w:val="24"/>
          <w:lang w:val="en-US"/>
        </w:rPr>
        <w:t xml:space="preserve"> </w:t>
      </w:r>
      <w:proofErr w:type="spellStart"/>
      <w:r w:rsidRPr="00A0150F">
        <w:rPr>
          <w:rFonts w:cs="Times New Roman"/>
          <w:bCs/>
          <w:szCs w:val="24"/>
          <w:lang w:val="en-US"/>
        </w:rPr>
        <w:t>iz</w:t>
      </w:r>
      <w:proofErr w:type="spellEnd"/>
      <w:r w:rsidRPr="00A0150F">
        <w:rPr>
          <w:rFonts w:cs="Times New Roman"/>
          <w:bCs/>
          <w:szCs w:val="24"/>
          <w:lang w:val="en-US"/>
        </w:rPr>
        <w:t xml:space="preserve"> </w:t>
      </w:r>
      <w:proofErr w:type="spellStart"/>
      <w:r w:rsidRPr="00A0150F">
        <w:rPr>
          <w:rFonts w:cs="Times New Roman"/>
          <w:bCs/>
          <w:szCs w:val="24"/>
          <w:lang w:val="en-US"/>
        </w:rPr>
        <w:t>Zagreba</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r w:rsidRPr="00A0150F">
        <w:rPr>
          <w:rFonts w:cs="Times New Roman"/>
          <w:bCs/>
          <w:szCs w:val="24"/>
          <w:lang w:val="en-US"/>
        </w:rPr>
        <w:t xml:space="preserve">I </w:t>
      </w:r>
      <w:proofErr w:type="spellStart"/>
      <w:r w:rsidRPr="00A0150F">
        <w:rPr>
          <w:rFonts w:cs="Times New Roman"/>
          <w:bCs/>
          <w:szCs w:val="24"/>
          <w:lang w:val="en-US"/>
        </w:rPr>
        <w:t>dalje</w:t>
      </w:r>
      <w:proofErr w:type="spellEnd"/>
      <w:r w:rsidRPr="00A0150F">
        <w:rPr>
          <w:rFonts w:cs="Times New Roman"/>
          <w:bCs/>
          <w:szCs w:val="24"/>
          <w:lang w:val="en-US"/>
        </w:rPr>
        <w:t xml:space="preserve"> </w:t>
      </w:r>
      <w:proofErr w:type="spellStart"/>
      <w:r w:rsidRPr="00A0150F">
        <w:rPr>
          <w:rFonts w:cs="Times New Roman"/>
          <w:bCs/>
          <w:szCs w:val="24"/>
          <w:lang w:val="en-US"/>
        </w:rPr>
        <w:t>unajmljujemo</w:t>
      </w:r>
      <w:proofErr w:type="spellEnd"/>
      <w:r w:rsidRPr="00A0150F">
        <w:rPr>
          <w:rFonts w:cs="Times New Roman"/>
          <w:bCs/>
          <w:szCs w:val="24"/>
          <w:lang w:val="en-US"/>
        </w:rPr>
        <w:t xml:space="preserve"> </w:t>
      </w:r>
      <w:proofErr w:type="spellStart"/>
      <w:r w:rsidRPr="00A0150F">
        <w:rPr>
          <w:rFonts w:cs="Times New Roman"/>
          <w:bCs/>
          <w:szCs w:val="24"/>
          <w:lang w:val="en-US"/>
        </w:rPr>
        <w:t>ključni</w:t>
      </w:r>
      <w:proofErr w:type="spellEnd"/>
      <w:r w:rsidRPr="00A0150F">
        <w:rPr>
          <w:rFonts w:cs="Times New Roman"/>
          <w:bCs/>
          <w:szCs w:val="24"/>
          <w:lang w:val="en-US"/>
        </w:rPr>
        <w:t xml:space="preserve"> </w:t>
      </w:r>
      <w:proofErr w:type="spellStart"/>
      <w:r w:rsidRPr="00A0150F">
        <w:rPr>
          <w:rFonts w:cs="Times New Roman"/>
          <w:bCs/>
          <w:szCs w:val="24"/>
          <w:lang w:val="en-US"/>
        </w:rPr>
        <w:t>uređaj</w:t>
      </w:r>
      <w:proofErr w:type="spellEnd"/>
      <w:r w:rsidRPr="00A0150F">
        <w:rPr>
          <w:rFonts w:cs="Times New Roman"/>
          <w:bCs/>
          <w:szCs w:val="24"/>
          <w:lang w:val="en-US"/>
        </w:rPr>
        <w:t xml:space="preserve">, </w:t>
      </w:r>
      <w:proofErr w:type="spellStart"/>
      <w:r w:rsidRPr="00A0150F">
        <w:rPr>
          <w:rFonts w:cs="Times New Roman"/>
          <w:bCs/>
          <w:szCs w:val="24"/>
          <w:lang w:val="en-US"/>
        </w:rPr>
        <w:t>odašiljač</w:t>
      </w:r>
      <w:proofErr w:type="spellEnd"/>
      <w:r w:rsidRPr="00A0150F">
        <w:rPr>
          <w:rFonts w:cs="Times New Roman"/>
          <w:bCs/>
          <w:szCs w:val="24"/>
          <w:lang w:val="en-US"/>
        </w:rPr>
        <w:t xml:space="preserve">, </w:t>
      </w:r>
      <w:proofErr w:type="spellStart"/>
      <w:r w:rsidRPr="00A0150F">
        <w:rPr>
          <w:rFonts w:cs="Times New Roman"/>
          <w:bCs/>
          <w:szCs w:val="24"/>
          <w:lang w:val="en-US"/>
        </w:rPr>
        <w:t>jer</w:t>
      </w:r>
      <w:proofErr w:type="spellEnd"/>
      <w:r w:rsidRPr="00A0150F">
        <w:rPr>
          <w:rFonts w:cs="Times New Roman"/>
          <w:bCs/>
          <w:szCs w:val="24"/>
          <w:lang w:val="en-US"/>
        </w:rPr>
        <w:t xml:space="preserve"> </w:t>
      </w:r>
      <w:proofErr w:type="spellStart"/>
      <w:r w:rsidRPr="00A0150F">
        <w:rPr>
          <w:rFonts w:cs="Times New Roman"/>
          <w:bCs/>
          <w:szCs w:val="24"/>
          <w:lang w:val="en-US"/>
        </w:rPr>
        <w:t>još</w:t>
      </w:r>
      <w:proofErr w:type="spellEnd"/>
      <w:r w:rsidRPr="00A0150F">
        <w:rPr>
          <w:rFonts w:cs="Times New Roman"/>
          <w:bCs/>
          <w:szCs w:val="24"/>
          <w:lang w:val="en-US"/>
        </w:rPr>
        <w:t xml:space="preserve"> </w:t>
      </w:r>
      <w:proofErr w:type="spellStart"/>
      <w:r w:rsidRPr="00A0150F">
        <w:rPr>
          <w:rFonts w:cs="Times New Roman"/>
          <w:bCs/>
          <w:szCs w:val="24"/>
          <w:lang w:val="en-US"/>
        </w:rPr>
        <w:t>nismo</w:t>
      </w:r>
      <w:proofErr w:type="spellEnd"/>
      <w:r w:rsidRPr="00A0150F">
        <w:rPr>
          <w:rFonts w:cs="Times New Roman"/>
          <w:bCs/>
          <w:szCs w:val="24"/>
          <w:lang w:val="en-US"/>
        </w:rPr>
        <w:t xml:space="preserve"> </w:t>
      </w:r>
      <w:proofErr w:type="spellStart"/>
      <w:r w:rsidRPr="00A0150F">
        <w:rPr>
          <w:rFonts w:cs="Times New Roman"/>
          <w:bCs/>
          <w:szCs w:val="24"/>
          <w:lang w:val="en-US"/>
        </w:rPr>
        <w:t>uspjeli</w:t>
      </w:r>
      <w:proofErr w:type="spellEnd"/>
      <w:r w:rsidRPr="00A0150F">
        <w:rPr>
          <w:rFonts w:cs="Times New Roman"/>
          <w:bCs/>
          <w:szCs w:val="24"/>
          <w:lang w:val="en-US"/>
        </w:rPr>
        <w:t xml:space="preserve"> </w:t>
      </w:r>
      <w:proofErr w:type="spellStart"/>
      <w:r w:rsidRPr="00A0150F">
        <w:rPr>
          <w:rFonts w:cs="Times New Roman"/>
          <w:bCs/>
          <w:szCs w:val="24"/>
          <w:lang w:val="en-US"/>
        </w:rPr>
        <w:t>nabaviti</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novi</w:t>
      </w:r>
      <w:proofErr w:type="spellEnd"/>
      <w:proofErr w:type="gramEnd"/>
      <w:r w:rsidRPr="00A0150F">
        <w:rPr>
          <w:rFonts w:cs="Times New Roman"/>
          <w:bCs/>
          <w:szCs w:val="24"/>
          <w:lang w:val="en-US"/>
        </w:rPr>
        <w:t>.</w:t>
      </w:r>
    </w:p>
    <w:p w:rsidR="00A0150F" w:rsidRPr="00A0150F" w:rsidRDefault="00A0150F" w:rsidP="00A0150F">
      <w:pPr>
        <w:rPr>
          <w:rFonts w:cs="Times New Roman"/>
          <w:bCs/>
          <w:szCs w:val="24"/>
          <w:lang w:val="en-US"/>
        </w:rPr>
      </w:pPr>
      <w:proofErr w:type="gramStart"/>
      <w:r w:rsidRPr="00A0150F">
        <w:rPr>
          <w:rFonts w:cs="Times New Roman"/>
          <w:bCs/>
          <w:szCs w:val="24"/>
          <w:lang w:val="en-US"/>
        </w:rPr>
        <w:t>Od</w:t>
      </w:r>
      <w:proofErr w:type="gramEnd"/>
      <w:r w:rsidRPr="00A0150F">
        <w:rPr>
          <w:rFonts w:cs="Times New Roman"/>
          <w:bCs/>
          <w:szCs w:val="24"/>
          <w:lang w:val="en-US"/>
        </w:rPr>
        <w:t xml:space="preserve"> 01. </w:t>
      </w:r>
      <w:proofErr w:type="spellStart"/>
      <w:proofErr w:type="gramStart"/>
      <w:r w:rsidRPr="00A0150F">
        <w:rPr>
          <w:rFonts w:cs="Times New Roman"/>
          <w:bCs/>
          <w:szCs w:val="24"/>
          <w:lang w:val="en-US"/>
        </w:rPr>
        <w:t>ožujka</w:t>
      </w:r>
      <w:proofErr w:type="spellEnd"/>
      <w:proofErr w:type="gramEnd"/>
      <w:r w:rsidRPr="00A0150F">
        <w:rPr>
          <w:rFonts w:cs="Times New Roman"/>
          <w:bCs/>
          <w:szCs w:val="24"/>
          <w:lang w:val="en-US"/>
        </w:rPr>
        <w:t xml:space="preserve"> 2015. </w:t>
      </w:r>
      <w:proofErr w:type="spellStart"/>
      <w:proofErr w:type="gramStart"/>
      <w:r w:rsidRPr="00A0150F">
        <w:rPr>
          <w:rFonts w:cs="Times New Roman"/>
          <w:bCs/>
          <w:szCs w:val="24"/>
          <w:lang w:val="en-US"/>
        </w:rPr>
        <w:t>smo</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radili</w:t>
      </w:r>
      <w:proofErr w:type="spellEnd"/>
      <w:r w:rsidRPr="00A0150F">
        <w:rPr>
          <w:rFonts w:cs="Times New Roman"/>
          <w:bCs/>
          <w:szCs w:val="24"/>
          <w:lang w:val="en-US"/>
        </w:rPr>
        <w:t xml:space="preserve"> pod </w:t>
      </w:r>
      <w:proofErr w:type="spellStart"/>
      <w:r w:rsidRPr="00A0150F">
        <w:rPr>
          <w:rFonts w:cs="Times New Roman"/>
          <w:bCs/>
          <w:szCs w:val="24"/>
          <w:lang w:val="en-US"/>
        </w:rPr>
        <w:t>vodstvom</w:t>
      </w:r>
      <w:proofErr w:type="spellEnd"/>
      <w:r w:rsidRPr="00A0150F">
        <w:rPr>
          <w:rFonts w:cs="Times New Roman"/>
          <w:bCs/>
          <w:szCs w:val="24"/>
          <w:lang w:val="en-US"/>
        </w:rPr>
        <w:t xml:space="preserve"> </w:t>
      </w:r>
      <w:proofErr w:type="spellStart"/>
      <w:r w:rsidRPr="00A0150F">
        <w:rPr>
          <w:rFonts w:cs="Times New Roman"/>
          <w:bCs/>
          <w:szCs w:val="24"/>
          <w:lang w:val="en-US"/>
        </w:rPr>
        <w:t>v.d</w:t>
      </w:r>
      <w:proofErr w:type="spellEnd"/>
      <w:r w:rsidRPr="00A0150F">
        <w:rPr>
          <w:rFonts w:cs="Times New Roman"/>
          <w:bCs/>
          <w:szCs w:val="24"/>
          <w:lang w:val="en-US"/>
        </w:rPr>
        <w:t xml:space="preserve">. </w:t>
      </w:r>
      <w:proofErr w:type="spellStart"/>
      <w:r w:rsidRPr="00A0150F">
        <w:rPr>
          <w:rFonts w:cs="Times New Roman"/>
          <w:bCs/>
          <w:szCs w:val="24"/>
          <w:lang w:val="en-US"/>
        </w:rPr>
        <w:t>direktora</w:t>
      </w:r>
      <w:proofErr w:type="spellEnd"/>
      <w:r w:rsidRPr="00A0150F">
        <w:rPr>
          <w:rFonts w:cs="Times New Roman"/>
          <w:bCs/>
          <w:szCs w:val="24"/>
          <w:lang w:val="en-US"/>
        </w:rPr>
        <w:t xml:space="preserve"> </w:t>
      </w:r>
      <w:proofErr w:type="spellStart"/>
      <w:r w:rsidRPr="00A0150F">
        <w:rPr>
          <w:rFonts w:cs="Times New Roman"/>
          <w:bCs/>
          <w:szCs w:val="24"/>
          <w:lang w:val="en-US"/>
        </w:rPr>
        <w:t>Radojke</w:t>
      </w:r>
      <w:proofErr w:type="spellEnd"/>
      <w:r w:rsidRPr="00A0150F">
        <w:rPr>
          <w:rFonts w:cs="Times New Roman"/>
          <w:bCs/>
          <w:szCs w:val="24"/>
          <w:lang w:val="en-US"/>
        </w:rPr>
        <w:t xml:space="preserve"> </w:t>
      </w:r>
      <w:proofErr w:type="spellStart"/>
      <w:r w:rsidRPr="00A0150F">
        <w:rPr>
          <w:rFonts w:cs="Times New Roman"/>
          <w:bCs/>
          <w:szCs w:val="24"/>
          <w:lang w:val="en-US"/>
        </w:rPr>
        <w:t>Šporer</w:t>
      </w:r>
      <w:proofErr w:type="spellEnd"/>
      <w:r w:rsidRPr="00A0150F">
        <w:rPr>
          <w:rFonts w:cs="Times New Roman"/>
          <w:bCs/>
          <w:szCs w:val="24"/>
          <w:lang w:val="en-US"/>
        </w:rPr>
        <w:t xml:space="preserve">, od 22. </w:t>
      </w:r>
      <w:proofErr w:type="spellStart"/>
      <w:proofErr w:type="gramStart"/>
      <w:r w:rsidRPr="00A0150F">
        <w:rPr>
          <w:rFonts w:cs="Times New Roman"/>
          <w:bCs/>
          <w:szCs w:val="24"/>
          <w:lang w:val="en-US"/>
        </w:rPr>
        <w:t>ožujka</w:t>
      </w:r>
      <w:proofErr w:type="spellEnd"/>
      <w:proofErr w:type="gramEnd"/>
      <w:r w:rsidRPr="00A0150F">
        <w:rPr>
          <w:rFonts w:cs="Times New Roman"/>
          <w:bCs/>
          <w:szCs w:val="24"/>
          <w:lang w:val="en-US"/>
        </w:rPr>
        <w:t xml:space="preserve"> 2016. </w:t>
      </w:r>
      <w:proofErr w:type="gramStart"/>
      <w:r w:rsidRPr="00A0150F">
        <w:rPr>
          <w:rFonts w:cs="Times New Roman"/>
          <w:bCs/>
          <w:szCs w:val="24"/>
          <w:lang w:val="en-US"/>
        </w:rPr>
        <w:t>je</w:t>
      </w:r>
      <w:proofErr w:type="gramEnd"/>
      <w:r w:rsidRPr="00A0150F">
        <w:rPr>
          <w:rFonts w:cs="Times New Roman"/>
          <w:bCs/>
          <w:szCs w:val="24"/>
          <w:lang w:val="en-US"/>
        </w:rPr>
        <w:t xml:space="preserve"> </w:t>
      </w:r>
      <w:proofErr w:type="spellStart"/>
      <w:r w:rsidRPr="00A0150F">
        <w:rPr>
          <w:rFonts w:cs="Times New Roman"/>
          <w:bCs/>
          <w:szCs w:val="24"/>
          <w:lang w:val="en-US"/>
        </w:rPr>
        <w:t>ista</w:t>
      </w:r>
      <w:proofErr w:type="spellEnd"/>
      <w:r w:rsidRPr="00A0150F">
        <w:rPr>
          <w:rFonts w:cs="Times New Roman"/>
          <w:bCs/>
          <w:szCs w:val="24"/>
          <w:lang w:val="en-US"/>
        </w:rPr>
        <w:t xml:space="preserve"> </w:t>
      </w:r>
      <w:proofErr w:type="spellStart"/>
      <w:r w:rsidRPr="00A0150F">
        <w:rPr>
          <w:rFonts w:cs="Times New Roman"/>
          <w:bCs/>
          <w:szCs w:val="24"/>
          <w:lang w:val="en-US"/>
        </w:rPr>
        <w:t>imenovana</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direktora</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6 </w:t>
      </w:r>
      <w:proofErr w:type="spellStart"/>
      <w:r w:rsidRPr="00A0150F">
        <w:rPr>
          <w:rFonts w:cs="Times New Roman"/>
          <w:bCs/>
          <w:szCs w:val="24"/>
          <w:lang w:val="en-US"/>
        </w:rPr>
        <w:t>mjeseci</w:t>
      </w:r>
      <w:proofErr w:type="spellEnd"/>
      <w:r w:rsidRPr="00A0150F">
        <w:rPr>
          <w:rFonts w:cs="Times New Roman"/>
          <w:bCs/>
          <w:szCs w:val="24"/>
          <w:lang w:val="en-US"/>
        </w:rPr>
        <w:t xml:space="preserve">, a u </w:t>
      </w:r>
      <w:proofErr w:type="spellStart"/>
      <w:r w:rsidRPr="00A0150F">
        <w:rPr>
          <w:rFonts w:cs="Times New Roman"/>
          <w:bCs/>
          <w:szCs w:val="24"/>
          <w:lang w:val="en-US"/>
        </w:rPr>
        <w:t>rujnu</w:t>
      </w:r>
      <w:proofErr w:type="spellEnd"/>
      <w:r w:rsidRPr="00A0150F">
        <w:rPr>
          <w:rFonts w:cs="Times New Roman"/>
          <w:bCs/>
          <w:szCs w:val="24"/>
          <w:lang w:val="en-US"/>
        </w:rPr>
        <w:t xml:space="preserve"> 2016. </w:t>
      </w:r>
      <w:proofErr w:type="spellStart"/>
      <w:proofErr w:type="gramStart"/>
      <w:r w:rsidRPr="00A0150F">
        <w:rPr>
          <w:rFonts w:cs="Times New Roman"/>
          <w:bCs/>
          <w:szCs w:val="24"/>
          <w:lang w:val="en-US"/>
        </w:rPr>
        <w:t>na</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puni</w:t>
      </w:r>
      <w:proofErr w:type="spellEnd"/>
      <w:r w:rsidRPr="00A0150F">
        <w:rPr>
          <w:rFonts w:cs="Times New Roman"/>
          <w:bCs/>
          <w:szCs w:val="24"/>
          <w:lang w:val="en-US"/>
        </w:rPr>
        <w:t xml:space="preserve"> </w:t>
      </w:r>
      <w:proofErr w:type="spellStart"/>
      <w:r w:rsidRPr="00A0150F">
        <w:rPr>
          <w:rFonts w:cs="Times New Roman"/>
          <w:bCs/>
          <w:szCs w:val="24"/>
          <w:lang w:val="en-US"/>
        </w:rPr>
        <w:t>mandat</w:t>
      </w:r>
      <w:proofErr w:type="spellEnd"/>
      <w:r w:rsidRPr="00A0150F">
        <w:rPr>
          <w:rFonts w:cs="Times New Roman"/>
          <w:bCs/>
          <w:szCs w:val="24"/>
          <w:lang w:val="en-US"/>
        </w:rPr>
        <w:t xml:space="preserve"> od 4 </w:t>
      </w:r>
      <w:proofErr w:type="spellStart"/>
      <w:r w:rsidRPr="00A0150F">
        <w:rPr>
          <w:rFonts w:cs="Times New Roman"/>
          <w:bCs/>
          <w:szCs w:val="24"/>
          <w:lang w:val="en-US"/>
        </w:rPr>
        <w:t>godine</w:t>
      </w:r>
      <w:proofErr w:type="spellEnd"/>
      <w:r w:rsidRPr="00A0150F">
        <w:rPr>
          <w:rFonts w:cs="Times New Roman"/>
          <w:bCs/>
          <w:szCs w:val="24"/>
          <w:lang w:val="en-US"/>
        </w:rPr>
        <w:t>.</w:t>
      </w:r>
    </w:p>
    <w:p w:rsidR="00A0150F" w:rsidRPr="00A0150F" w:rsidRDefault="00A0150F" w:rsidP="00A0150F">
      <w:pPr>
        <w:rPr>
          <w:rFonts w:cs="Times New Roman"/>
          <w:bCs/>
          <w:szCs w:val="24"/>
          <w:lang w:val="en-US"/>
        </w:rPr>
      </w:pPr>
      <w:proofErr w:type="spellStart"/>
      <w:r w:rsidRPr="00A0150F">
        <w:rPr>
          <w:rFonts w:cs="Times New Roman"/>
          <w:bCs/>
          <w:szCs w:val="24"/>
          <w:lang w:val="en-US"/>
        </w:rPr>
        <w:t>Kako</w:t>
      </w:r>
      <w:proofErr w:type="spellEnd"/>
      <w:r w:rsidRPr="00A0150F">
        <w:rPr>
          <w:rFonts w:cs="Times New Roman"/>
          <w:bCs/>
          <w:szCs w:val="24"/>
          <w:lang w:val="en-US"/>
        </w:rPr>
        <w:t xml:space="preserve"> </w:t>
      </w:r>
      <w:proofErr w:type="spellStart"/>
      <w:r w:rsidRPr="00A0150F">
        <w:rPr>
          <w:rFonts w:cs="Times New Roman"/>
          <w:bCs/>
          <w:szCs w:val="24"/>
          <w:lang w:val="en-US"/>
        </w:rPr>
        <w:t>nam</w:t>
      </w:r>
      <w:proofErr w:type="spellEnd"/>
      <w:r w:rsidRPr="00A0150F">
        <w:rPr>
          <w:rFonts w:cs="Times New Roman"/>
          <w:bCs/>
          <w:szCs w:val="24"/>
          <w:lang w:val="en-US"/>
        </w:rPr>
        <w:t xml:space="preserve"> je </w:t>
      </w:r>
      <w:proofErr w:type="spellStart"/>
      <w:r w:rsidRPr="00A0150F">
        <w:rPr>
          <w:rFonts w:cs="Times New Roman"/>
          <w:bCs/>
          <w:szCs w:val="24"/>
          <w:lang w:val="en-US"/>
        </w:rPr>
        <w:t>stara</w:t>
      </w:r>
      <w:proofErr w:type="spellEnd"/>
      <w:r w:rsidRPr="00A0150F">
        <w:rPr>
          <w:rFonts w:cs="Times New Roman"/>
          <w:bCs/>
          <w:szCs w:val="24"/>
          <w:lang w:val="en-US"/>
        </w:rPr>
        <w:t xml:space="preserve"> </w:t>
      </w:r>
      <w:proofErr w:type="spellStart"/>
      <w:r w:rsidRPr="00A0150F">
        <w:rPr>
          <w:rFonts w:cs="Times New Roman"/>
          <w:bCs/>
          <w:szCs w:val="24"/>
          <w:lang w:val="en-US"/>
        </w:rPr>
        <w:t>dozvola</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radijsku</w:t>
      </w:r>
      <w:proofErr w:type="spellEnd"/>
      <w:r w:rsidRPr="00A0150F">
        <w:rPr>
          <w:rFonts w:cs="Times New Roman"/>
          <w:bCs/>
          <w:szCs w:val="24"/>
          <w:lang w:val="en-US"/>
        </w:rPr>
        <w:t xml:space="preserve"> </w:t>
      </w:r>
      <w:proofErr w:type="spellStart"/>
      <w:r w:rsidRPr="00A0150F">
        <w:rPr>
          <w:rFonts w:cs="Times New Roman"/>
          <w:bCs/>
          <w:szCs w:val="24"/>
          <w:lang w:val="en-US"/>
        </w:rPr>
        <w:t>koncesiju</w:t>
      </w:r>
      <w:proofErr w:type="spellEnd"/>
      <w:r w:rsidRPr="00A0150F">
        <w:rPr>
          <w:rFonts w:cs="Times New Roman"/>
          <w:bCs/>
          <w:szCs w:val="24"/>
          <w:lang w:val="en-US"/>
        </w:rPr>
        <w:t xml:space="preserve"> </w:t>
      </w:r>
      <w:proofErr w:type="spellStart"/>
      <w:r w:rsidRPr="00A0150F">
        <w:rPr>
          <w:rFonts w:cs="Times New Roman"/>
          <w:bCs/>
          <w:szCs w:val="24"/>
          <w:lang w:val="en-US"/>
        </w:rPr>
        <w:t>vrijedila</w:t>
      </w:r>
      <w:proofErr w:type="spellEnd"/>
      <w:r w:rsidRPr="00A0150F">
        <w:rPr>
          <w:rFonts w:cs="Times New Roman"/>
          <w:bCs/>
          <w:szCs w:val="24"/>
          <w:lang w:val="en-US"/>
        </w:rPr>
        <w:t xml:space="preserve"> do 31.12.2016, </w:t>
      </w:r>
      <w:proofErr w:type="spellStart"/>
      <w:r w:rsidRPr="00A0150F">
        <w:rPr>
          <w:rFonts w:cs="Times New Roman"/>
          <w:bCs/>
          <w:szCs w:val="24"/>
          <w:lang w:val="en-US"/>
        </w:rPr>
        <w:t>krajem</w:t>
      </w:r>
      <w:proofErr w:type="spellEnd"/>
      <w:r w:rsidRPr="00A0150F">
        <w:rPr>
          <w:rFonts w:cs="Times New Roman"/>
          <w:bCs/>
          <w:szCs w:val="24"/>
          <w:lang w:val="en-US"/>
        </w:rPr>
        <w:t xml:space="preserve"> 2016. </w:t>
      </w:r>
      <w:proofErr w:type="spellStart"/>
      <w:proofErr w:type="gramStart"/>
      <w:r w:rsidRPr="00A0150F">
        <w:rPr>
          <w:rFonts w:cs="Times New Roman"/>
          <w:bCs/>
          <w:szCs w:val="24"/>
          <w:lang w:val="en-US"/>
        </w:rPr>
        <w:t>smo</w:t>
      </w:r>
      <w:proofErr w:type="spellEnd"/>
      <w:proofErr w:type="gramEnd"/>
      <w:r w:rsidRPr="00A0150F">
        <w:rPr>
          <w:rFonts w:cs="Times New Roman"/>
          <w:bCs/>
          <w:szCs w:val="24"/>
          <w:lang w:val="en-US"/>
        </w:rPr>
        <w:t xml:space="preserve"> se </w:t>
      </w:r>
      <w:proofErr w:type="spellStart"/>
      <w:r w:rsidRPr="00A0150F">
        <w:rPr>
          <w:rFonts w:cs="Times New Roman"/>
          <w:bCs/>
          <w:szCs w:val="24"/>
          <w:lang w:val="en-US"/>
        </w:rPr>
        <w:t>javili</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3D41CF">
        <w:rPr>
          <w:rFonts w:cs="Times New Roman"/>
          <w:bCs/>
          <w:szCs w:val="24"/>
          <w:lang w:val="en-US"/>
        </w:rPr>
        <w:t>novi</w:t>
      </w:r>
      <w:proofErr w:type="spellEnd"/>
      <w:r w:rsidRPr="003D41CF">
        <w:rPr>
          <w:rFonts w:cs="Times New Roman"/>
          <w:bCs/>
          <w:szCs w:val="24"/>
          <w:lang w:val="en-US"/>
        </w:rPr>
        <w:t xml:space="preserve"> </w:t>
      </w:r>
      <w:proofErr w:type="spellStart"/>
      <w:r w:rsidRPr="003D41CF">
        <w:rPr>
          <w:rFonts w:cs="Times New Roman"/>
          <w:bCs/>
          <w:szCs w:val="24"/>
          <w:lang w:val="en-US"/>
        </w:rPr>
        <w:t>natječaj</w:t>
      </w:r>
      <w:proofErr w:type="spellEnd"/>
      <w:r w:rsidRPr="003D41CF">
        <w:rPr>
          <w:rFonts w:cs="Times New Roman"/>
          <w:bCs/>
          <w:szCs w:val="24"/>
          <w:lang w:val="en-US"/>
        </w:rPr>
        <w:t xml:space="preserve"> </w:t>
      </w:r>
      <w:proofErr w:type="spellStart"/>
      <w:r w:rsidRPr="003D41CF">
        <w:rPr>
          <w:rFonts w:cs="Times New Roman"/>
          <w:bCs/>
          <w:szCs w:val="24"/>
          <w:lang w:val="en-US"/>
        </w:rPr>
        <w:t>za</w:t>
      </w:r>
      <w:proofErr w:type="spellEnd"/>
      <w:r w:rsidRPr="003D41CF">
        <w:rPr>
          <w:rFonts w:cs="Times New Roman"/>
          <w:bCs/>
          <w:szCs w:val="24"/>
          <w:lang w:val="en-US"/>
        </w:rPr>
        <w:t xml:space="preserve"> </w:t>
      </w:r>
      <w:proofErr w:type="spellStart"/>
      <w:r w:rsidRPr="003D41CF">
        <w:rPr>
          <w:rFonts w:cs="Times New Roman"/>
          <w:bCs/>
          <w:szCs w:val="24"/>
          <w:lang w:val="en-US"/>
        </w:rPr>
        <w:t>koncesiju</w:t>
      </w:r>
      <w:proofErr w:type="spellEnd"/>
      <w:r w:rsidRPr="00A0150F">
        <w:rPr>
          <w:rFonts w:cs="Times New Roman"/>
          <w:bCs/>
          <w:szCs w:val="24"/>
          <w:lang w:val="en-US"/>
        </w:rPr>
        <w:t xml:space="preserve"> </w:t>
      </w:r>
      <w:proofErr w:type="spellStart"/>
      <w:r w:rsidRPr="00A0150F">
        <w:rPr>
          <w:rFonts w:cs="Times New Roman"/>
          <w:bCs/>
          <w:szCs w:val="24"/>
          <w:lang w:val="en-US"/>
        </w:rPr>
        <w:t>naše</w:t>
      </w:r>
      <w:proofErr w:type="spellEnd"/>
      <w:r w:rsidRPr="00A0150F">
        <w:rPr>
          <w:rFonts w:cs="Times New Roman"/>
          <w:bCs/>
          <w:szCs w:val="24"/>
          <w:lang w:val="en-US"/>
        </w:rPr>
        <w:t xml:space="preserve"> </w:t>
      </w:r>
      <w:proofErr w:type="spellStart"/>
      <w:r w:rsidRPr="00A0150F">
        <w:rPr>
          <w:rFonts w:cs="Times New Roman"/>
          <w:bCs/>
          <w:szCs w:val="24"/>
          <w:lang w:val="en-US"/>
        </w:rPr>
        <w:t>frekvencije</w:t>
      </w:r>
      <w:proofErr w:type="spellEnd"/>
      <w:r w:rsidRPr="00A0150F">
        <w:rPr>
          <w:rFonts w:cs="Times New Roman"/>
          <w:bCs/>
          <w:szCs w:val="24"/>
          <w:lang w:val="en-US"/>
        </w:rPr>
        <w:t xml:space="preserve"> 99,4 MHz, </w:t>
      </w:r>
      <w:proofErr w:type="spellStart"/>
      <w:r w:rsidRPr="00A0150F">
        <w:rPr>
          <w:rFonts w:cs="Times New Roman"/>
          <w:bCs/>
          <w:szCs w:val="24"/>
          <w:lang w:val="en-US"/>
        </w:rPr>
        <w:t>te</w:t>
      </w:r>
      <w:proofErr w:type="spellEnd"/>
      <w:r w:rsidRPr="00A0150F">
        <w:rPr>
          <w:rFonts w:cs="Times New Roman"/>
          <w:bCs/>
          <w:szCs w:val="24"/>
          <w:lang w:val="en-US"/>
        </w:rPr>
        <w:t xml:space="preserve"> </w:t>
      </w:r>
      <w:proofErr w:type="spellStart"/>
      <w:r w:rsidRPr="00A0150F">
        <w:rPr>
          <w:rFonts w:cs="Times New Roman"/>
          <w:bCs/>
          <w:szCs w:val="24"/>
          <w:lang w:val="en-US"/>
        </w:rPr>
        <w:t>nam</w:t>
      </w:r>
      <w:proofErr w:type="spellEnd"/>
      <w:r w:rsidRPr="00A0150F">
        <w:rPr>
          <w:rFonts w:cs="Times New Roman"/>
          <w:bCs/>
          <w:szCs w:val="24"/>
          <w:lang w:val="en-US"/>
        </w:rPr>
        <w:t xml:space="preserve"> je </w:t>
      </w:r>
      <w:proofErr w:type="spellStart"/>
      <w:r w:rsidRPr="00A0150F">
        <w:rPr>
          <w:rFonts w:cs="Times New Roman"/>
          <w:bCs/>
          <w:szCs w:val="24"/>
          <w:lang w:val="en-US"/>
        </w:rPr>
        <w:t>koncesija</w:t>
      </w:r>
      <w:proofErr w:type="spellEnd"/>
      <w:r w:rsidRPr="00A0150F">
        <w:rPr>
          <w:rFonts w:cs="Times New Roman"/>
          <w:bCs/>
          <w:szCs w:val="24"/>
          <w:lang w:val="en-US"/>
        </w:rPr>
        <w:t xml:space="preserve"> </w:t>
      </w:r>
      <w:proofErr w:type="spellStart"/>
      <w:r w:rsidRPr="00A0150F">
        <w:rPr>
          <w:rFonts w:cs="Times New Roman"/>
          <w:bCs/>
          <w:szCs w:val="24"/>
          <w:lang w:val="en-US"/>
        </w:rPr>
        <w:t>obnovljena</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novih</w:t>
      </w:r>
      <w:proofErr w:type="spellEnd"/>
      <w:r w:rsidRPr="00A0150F">
        <w:rPr>
          <w:rFonts w:cs="Times New Roman"/>
          <w:bCs/>
          <w:szCs w:val="24"/>
          <w:lang w:val="en-US"/>
        </w:rPr>
        <w:t xml:space="preserve"> 9 </w:t>
      </w:r>
      <w:proofErr w:type="spellStart"/>
      <w:r w:rsidRPr="00A0150F">
        <w:rPr>
          <w:rFonts w:cs="Times New Roman"/>
          <w:bCs/>
          <w:szCs w:val="24"/>
          <w:lang w:val="en-US"/>
        </w:rPr>
        <w:t>godina</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proofErr w:type="gramStart"/>
      <w:r w:rsidRPr="00A0150F">
        <w:rPr>
          <w:rFonts w:cs="Times New Roman"/>
          <w:bCs/>
          <w:szCs w:val="24"/>
          <w:lang w:val="en-US"/>
        </w:rPr>
        <w:t>U 2017.</w:t>
      </w:r>
      <w:proofErr w:type="gramEnd"/>
      <w:r w:rsidRPr="00A0150F">
        <w:rPr>
          <w:rFonts w:cs="Times New Roman"/>
          <w:bCs/>
          <w:szCs w:val="24"/>
          <w:lang w:val="en-US"/>
        </w:rPr>
        <w:t xml:space="preserve"> </w:t>
      </w:r>
      <w:proofErr w:type="spellStart"/>
      <w:proofErr w:type="gramStart"/>
      <w:r w:rsidRPr="00A0150F">
        <w:rPr>
          <w:rFonts w:cs="Times New Roman"/>
          <w:bCs/>
          <w:szCs w:val="24"/>
          <w:lang w:val="en-US"/>
        </w:rPr>
        <w:t>godinu</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ušli</w:t>
      </w:r>
      <w:proofErr w:type="spellEnd"/>
      <w:r w:rsidRPr="00A0150F">
        <w:rPr>
          <w:rFonts w:cs="Times New Roman"/>
          <w:bCs/>
          <w:szCs w:val="24"/>
          <w:lang w:val="en-US"/>
        </w:rPr>
        <w:t xml:space="preserve"> </w:t>
      </w:r>
      <w:proofErr w:type="spellStart"/>
      <w:r w:rsidRPr="00A0150F">
        <w:rPr>
          <w:rFonts w:cs="Times New Roman"/>
          <w:bCs/>
          <w:szCs w:val="24"/>
          <w:lang w:val="en-US"/>
        </w:rPr>
        <w:t>sa</w:t>
      </w:r>
      <w:proofErr w:type="spellEnd"/>
      <w:r w:rsidRPr="00A0150F">
        <w:rPr>
          <w:rFonts w:cs="Times New Roman"/>
          <w:bCs/>
          <w:szCs w:val="24"/>
          <w:lang w:val="en-US"/>
        </w:rPr>
        <w:t xml:space="preserve"> </w:t>
      </w:r>
      <w:proofErr w:type="spellStart"/>
      <w:r w:rsidRPr="00A0150F">
        <w:rPr>
          <w:rFonts w:cs="Times New Roman"/>
          <w:bCs/>
          <w:szCs w:val="24"/>
          <w:lang w:val="en-US"/>
        </w:rPr>
        <w:t>sufinanciranjem</w:t>
      </w:r>
      <w:proofErr w:type="spellEnd"/>
      <w:r w:rsidRPr="00A0150F">
        <w:rPr>
          <w:rFonts w:cs="Times New Roman"/>
          <w:bCs/>
          <w:szCs w:val="24"/>
          <w:lang w:val="en-US"/>
        </w:rPr>
        <w:t xml:space="preserve"> od </w:t>
      </w:r>
      <w:proofErr w:type="spellStart"/>
      <w:r w:rsidRPr="00A0150F">
        <w:rPr>
          <w:rFonts w:cs="Times New Roman"/>
          <w:bCs/>
          <w:szCs w:val="24"/>
          <w:lang w:val="en-US"/>
        </w:rPr>
        <w:t>strane</w:t>
      </w:r>
      <w:proofErr w:type="spellEnd"/>
      <w:r w:rsidRPr="00A0150F">
        <w:rPr>
          <w:rFonts w:cs="Times New Roman"/>
          <w:bCs/>
          <w:szCs w:val="24"/>
          <w:lang w:val="en-US"/>
        </w:rPr>
        <w:t xml:space="preserve"> </w:t>
      </w:r>
      <w:proofErr w:type="spellStart"/>
      <w:r w:rsidRPr="00A0150F">
        <w:rPr>
          <w:rFonts w:cs="Times New Roman"/>
          <w:bCs/>
          <w:szCs w:val="24"/>
          <w:lang w:val="en-US"/>
        </w:rPr>
        <w:t>suvlasnika</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razini</w:t>
      </w:r>
      <w:proofErr w:type="spellEnd"/>
      <w:r w:rsidRPr="00A0150F">
        <w:rPr>
          <w:rFonts w:cs="Times New Roman"/>
          <w:bCs/>
          <w:szCs w:val="24"/>
          <w:lang w:val="en-US"/>
        </w:rPr>
        <w:t xml:space="preserve"> 2016. </w:t>
      </w:r>
      <w:proofErr w:type="spellStart"/>
      <w:proofErr w:type="gramStart"/>
      <w:r w:rsidRPr="00A0150F">
        <w:rPr>
          <w:rFonts w:cs="Times New Roman"/>
          <w:bCs/>
          <w:szCs w:val="24"/>
          <w:lang w:val="en-US"/>
        </w:rPr>
        <w:t>godine</w:t>
      </w:r>
      <w:proofErr w:type="spellEnd"/>
      <w:proofErr w:type="gramEnd"/>
      <w:r w:rsidRPr="00A0150F">
        <w:rPr>
          <w:rFonts w:cs="Times New Roman"/>
          <w:bCs/>
          <w:szCs w:val="24"/>
          <w:lang w:val="en-US"/>
        </w:rPr>
        <w:t xml:space="preserve">. </w:t>
      </w:r>
    </w:p>
    <w:p w:rsidR="00A0150F" w:rsidRPr="00A0150F" w:rsidRDefault="00A0150F" w:rsidP="00A0150F">
      <w:pPr>
        <w:rPr>
          <w:rFonts w:cs="Times New Roman"/>
          <w:bCs/>
          <w:szCs w:val="24"/>
          <w:lang w:val="en-US"/>
        </w:rPr>
      </w:pPr>
      <w:proofErr w:type="gramStart"/>
      <w:r w:rsidRPr="00A0150F">
        <w:rPr>
          <w:rFonts w:cs="Times New Roman"/>
          <w:bCs/>
          <w:szCs w:val="24"/>
          <w:lang w:val="en-US"/>
        </w:rPr>
        <w:t>U 2017.</w:t>
      </w:r>
      <w:proofErr w:type="gramEnd"/>
      <w:r w:rsidRPr="00A0150F">
        <w:rPr>
          <w:rFonts w:cs="Times New Roman"/>
          <w:bCs/>
          <w:szCs w:val="24"/>
          <w:lang w:val="en-US"/>
        </w:rPr>
        <w:t xml:space="preserve"> </w:t>
      </w:r>
      <w:proofErr w:type="spellStart"/>
      <w:proofErr w:type="gramStart"/>
      <w:r w:rsidRPr="00A0150F">
        <w:rPr>
          <w:rFonts w:cs="Times New Roman"/>
          <w:bCs/>
          <w:szCs w:val="24"/>
          <w:lang w:val="en-US"/>
        </w:rPr>
        <w:t>godinu</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ušli</w:t>
      </w:r>
      <w:proofErr w:type="spellEnd"/>
      <w:r w:rsidRPr="00A0150F">
        <w:rPr>
          <w:rFonts w:cs="Times New Roman"/>
          <w:bCs/>
          <w:szCs w:val="24"/>
          <w:lang w:val="en-US"/>
        </w:rPr>
        <w:t xml:space="preserve"> </w:t>
      </w:r>
      <w:proofErr w:type="spellStart"/>
      <w:r w:rsidRPr="00A0150F">
        <w:rPr>
          <w:rFonts w:cs="Times New Roman"/>
          <w:bCs/>
          <w:szCs w:val="24"/>
          <w:lang w:val="en-US"/>
        </w:rPr>
        <w:t>bez</w:t>
      </w:r>
      <w:proofErr w:type="spellEnd"/>
      <w:r w:rsidRPr="00A0150F">
        <w:rPr>
          <w:rFonts w:cs="Times New Roman"/>
          <w:bCs/>
          <w:szCs w:val="24"/>
          <w:lang w:val="en-US"/>
        </w:rPr>
        <w:t xml:space="preserve"> </w:t>
      </w:r>
      <w:proofErr w:type="spellStart"/>
      <w:r w:rsidRPr="00A0150F">
        <w:rPr>
          <w:rFonts w:cs="Times New Roman"/>
          <w:bCs/>
          <w:szCs w:val="24"/>
          <w:lang w:val="en-US"/>
        </w:rPr>
        <w:t>najiskusnije</w:t>
      </w:r>
      <w:proofErr w:type="spellEnd"/>
      <w:r w:rsidRPr="00A0150F">
        <w:rPr>
          <w:rFonts w:cs="Times New Roman"/>
          <w:bCs/>
          <w:szCs w:val="24"/>
          <w:lang w:val="en-US"/>
        </w:rPr>
        <w:t xml:space="preserve"> </w:t>
      </w:r>
      <w:proofErr w:type="spellStart"/>
      <w:r w:rsidRPr="00A0150F">
        <w:rPr>
          <w:rFonts w:cs="Times New Roman"/>
          <w:bCs/>
          <w:szCs w:val="24"/>
          <w:lang w:val="en-US"/>
        </w:rPr>
        <w:t>novinarke-urednice</w:t>
      </w:r>
      <w:proofErr w:type="spellEnd"/>
      <w:r w:rsidRPr="00A0150F">
        <w:rPr>
          <w:rFonts w:cs="Times New Roman"/>
          <w:bCs/>
          <w:szCs w:val="24"/>
          <w:lang w:val="en-US"/>
        </w:rPr>
        <w:t xml:space="preserve"> </w:t>
      </w:r>
      <w:proofErr w:type="spellStart"/>
      <w:r w:rsidRPr="00A0150F">
        <w:rPr>
          <w:rFonts w:cs="Times New Roman"/>
          <w:bCs/>
          <w:szCs w:val="24"/>
          <w:lang w:val="en-US"/>
        </w:rPr>
        <w:t>Višnje</w:t>
      </w:r>
      <w:proofErr w:type="spellEnd"/>
      <w:r w:rsidRPr="00A0150F">
        <w:rPr>
          <w:rFonts w:cs="Times New Roman"/>
          <w:bCs/>
          <w:szCs w:val="24"/>
          <w:lang w:val="en-US"/>
        </w:rPr>
        <w:t xml:space="preserve"> </w:t>
      </w:r>
      <w:proofErr w:type="spellStart"/>
      <w:r w:rsidRPr="00A0150F">
        <w:rPr>
          <w:rFonts w:cs="Times New Roman"/>
          <w:bCs/>
          <w:szCs w:val="24"/>
          <w:lang w:val="en-US"/>
        </w:rPr>
        <w:t>Canjek-Macan</w:t>
      </w:r>
      <w:proofErr w:type="spellEnd"/>
      <w:r w:rsidRPr="00A0150F">
        <w:rPr>
          <w:rFonts w:cs="Times New Roman"/>
          <w:bCs/>
          <w:szCs w:val="24"/>
          <w:lang w:val="en-US"/>
        </w:rPr>
        <w:t xml:space="preserve">, </w:t>
      </w:r>
      <w:proofErr w:type="spellStart"/>
      <w:r w:rsidRPr="00A0150F">
        <w:rPr>
          <w:rFonts w:cs="Times New Roman"/>
          <w:bCs/>
          <w:szCs w:val="24"/>
          <w:lang w:val="en-US"/>
        </w:rPr>
        <w:t>koja</w:t>
      </w:r>
      <w:proofErr w:type="spellEnd"/>
      <w:r w:rsidRPr="00A0150F">
        <w:rPr>
          <w:rFonts w:cs="Times New Roman"/>
          <w:bCs/>
          <w:szCs w:val="24"/>
          <w:lang w:val="en-US"/>
        </w:rPr>
        <w:t xml:space="preserve"> je </w:t>
      </w:r>
      <w:proofErr w:type="spellStart"/>
      <w:r w:rsidRPr="00A0150F">
        <w:rPr>
          <w:rFonts w:cs="Times New Roman"/>
          <w:bCs/>
          <w:szCs w:val="24"/>
          <w:lang w:val="en-US"/>
        </w:rPr>
        <w:t>nakon</w:t>
      </w:r>
      <w:proofErr w:type="spellEnd"/>
      <w:r w:rsidRPr="00A0150F">
        <w:rPr>
          <w:rFonts w:cs="Times New Roman"/>
          <w:bCs/>
          <w:szCs w:val="24"/>
          <w:lang w:val="en-US"/>
        </w:rPr>
        <w:t xml:space="preserve"> </w:t>
      </w:r>
      <w:proofErr w:type="spellStart"/>
      <w:r w:rsidRPr="00A0150F">
        <w:rPr>
          <w:rFonts w:cs="Times New Roman"/>
          <w:bCs/>
          <w:szCs w:val="24"/>
          <w:lang w:val="en-US"/>
        </w:rPr>
        <w:t>gotovo</w:t>
      </w:r>
      <w:proofErr w:type="spellEnd"/>
      <w:r w:rsidRPr="00A0150F">
        <w:rPr>
          <w:rFonts w:cs="Times New Roman"/>
          <w:bCs/>
          <w:szCs w:val="24"/>
          <w:lang w:val="en-US"/>
        </w:rPr>
        <w:t xml:space="preserve"> 42 </w:t>
      </w:r>
      <w:proofErr w:type="spellStart"/>
      <w:r w:rsidRPr="00A0150F">
        <w:rPr>
          <w:rFonts w:cs="Times New Roman"/>
          <w:bCs/>
          <w:szCs w:val="24"/>
          <w:lang w:val="en-US"/>
        </w:rPr>
        <w:t>godine</w:t>
      </w:r>
      <w:proofErr w:type="spellEnd"/>
      <w:r w:rsidRPr="00A0150F">
        <w:rPr>
          <w:rFonts w:cs="Times New Roman"/>
          <w:bCs/>
          <w:szCs w:val="24"/>
          <w:lang w:val="en-US"/>
        </w:rPr>
        <w:t xml:space="preserve"> </w:t>
      </w:r>
      <w:proofErr w:type="spellStart"/>
      <w:r w:rsidRPr="00A0150F">
        <w:rPr>
          <w:rFonts w:cs="Times New Roman"/>
          <w:bCs/>
          <w:szCs w:val="24"/>
          <w:lang w:val="en-US"/>
        </w:rPr>
        <w:t>novinarskog</w:t>
      </w:r>
      <w:proofErr w:type="spellEnd"/>
      <w:r w:rsidRPr="00A0150F">
        <w:rPr>
          <w:rFonts w:cs="Times New Roman"/>
          <w:bCs/>
          <w:szCs w:val="24"/>
          <w:lang w:val="en-US"/>
        </w:rPr>
        <w:t xml:space="preserve"> </w:t>
      </w:r>
      <w:proofErr w:type="spellStart"/>
      <w:r w:rsidRPr="00A0150F">
        <w:rPr>
          <w:rFonts w:cs="Times New Roman"/>
          <w:bCs/>
          <w:szCs w:val="24"/>
          <w:lang w:val="en-US"/>
        </w:rPr>
        <w:t>rada</w:t>
      </w:r>
      <w:proofErr w:type="spellEnd"/>
      <w:r w:rsidRPr="00A0150F">
        <w:rPr>
          <w:rFonts w:cs="Times New Roman"/>
          <w:bCs/>
          <w:szCs w:val="24"/>
          <w:lang w:val="en-US"/>
        </w:rPr>
        <w:t xml:space="preserve"> </w:t>
      </w:r>
      <w:proofErr w:type="spellStart"/>
      <w:r w:rsidRPr="00A0150F">
        <w:rPr>
          <w:rFonts w:cs="Times New Roman"/>
          <w:bCs/>
          <w:szCs w:val="24"/>
          <w:lang w:val="en-US"/>
        </w:rPr>
        <w:t>otišla</w:t>
      </w:r>
      <w:proofErr w:type="spellEnd"/>
      <w:r w:rsidRPr="00A0150F">
        <w:rPr>
          <w:rFonts w:cs="Times New Roman"/>
          <w:bCs/>
          <w:szCs w:val="24"/>
          <w:lang w:val="en-US"/>
        </w:rPr>
        <w:t xml:space="preserve"> u </w:t>
      </w:r>
      <w:proofErr w:type="spellStart"/>
      <w:r w:rsidRPr="00A0150F">
        <w:rPr>
          <w:rFonts w:cs="Times New Roman"/>
          <w:bCs/>
          <w:szCs w:val="24"/>
          <w:lang w:val="en-US"/>
        </w:rPr>
        <w:t>zasluženu</w:t>
      </w:r>
      <w:proofErr w:type="spellEnd"/>
      <w:r w:rsidRPr="00A0150F">
        <w:rPr>
          <w:rFonts w:cs="Times New Roman"/>
          <w:bCs/>
          <w:szCs w:val="24"/>
          <w:lang w:val="en-US"/>
        </w:rPr>
        <w:t xml:space="preserve"> </w:t>
      </w:r>
      <w:proofErr w:type="spellStart"/>
      <w:r w:rsidRPr="00A0150F">
        <w:rPr>
          <w:rFonts w:cs="Times New Roman"/>
          <w:bCs/>
          <w:szCs w:val="24"/>
          <w:lang w:val="en-US"/>
        </w:rPr>
        <w:t>mirovinu</w:t>
      </w:r>
      <w:proofErr w:type="spellEnd"/>
      <w:r w:rsidRPr="00A0150F">
        <w:rPr>
          <w:rFonts w:cs="Times New Roman"/>
          <w:bCs/>
          <w:szCs w:val="24"/>
          <w:lang w:val="en-US"/>
        </w:rPr>
        <w:t xml:space="preserve">, </w:t>
      </w:r>
      <w:proofErr w:type="spellStart"/>
      <w:r w:rsidRPr="00A0150F">
        <w:rPr>
          <w:rFonts w:cs="Times New Roman"/>
          <w:bCs/>
          <w:szCs w:val="24"/>
          <w:lang w:val="en-US"/>
        </w:rPr>
        <w:t>kao</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tajnica</w:t>
      </w:r>
      <w:proofErr w:type="spellEnd"/>
      <w:r w:rsidRPr="00A0150F">
        <w:rPr>
          <w:rFonts w:cs="Times New Roman"/>
          <w:bCs/>
          <w:szCs w:val="24"/>
          <w:lang w:val="en-US"/>
        </w:rPr>
        <w:t xml:space="preserve"> </w:t>
      </w:r>
      <w:proofErr w:type="spellStart"/>
      <w:r w:rsidRPr="00A0150F">
        <w:rPr>
          <w:rFonts w:cs="Times New Roman"/>
          <w:bCs/>
          <w:szCs w:val="24"/>
          <w:lang w:val="en-US"/>
        </w:rPr>
        <w:t>Blaženka</w:t>
      </w:r>
      <w:proofErr w:type="spellEnd"/>
      <w:r w:rsidRPr="00A0150F">
        <w:rPr>
          <w:rFonts w:cs="Times New Roman"/>
          <w:bCs/>
          <w:szCs w:val="24"/>
          <w:lang w:val="en-US"/>
        </w:rPr>
        <w:t xml:space="preserve"> </w:t>
      </w:r>
      <w:proofErr w:type="spellStart"/>
      <w:r w:rsidRPr="00A0150F">
        <w:rPr>
          <w:rFonts w:cs="Times New Roman"/>
          <w:bCs/>
          <w:szCs w:val="24"/>
          <w:lang w:val="en-US"/>
        </w:rPr>
        <w:t>Blagaj</w:t>
      </w:r>
      <w:proofErr w:type="spellEnd"/>
      <w:r w:rsidRPr="00A0150F">
        <w:rPr>
          <w:rFonts w:cs="Times New Roman"/>
          <w:bCs/>
          <w:szCs w:val="24"/>
          <w:lang w:val="en-US"/>
        </w:rPr>
        <w:t xml:space="preserve">. </w:t>
      </w:r>
      <w:proofErr w:type="gramStart"/>
      <w:r w:rsidRPr="00A0150F">
        <w:rPr>
          <w:rFonts w:cs="Times New Roman"/>
          <w:bCs/>
          <w:szCs w:val="24"/>
          <w:lang w:val="en-US"/>
        </w:rPr>
        <w:t>Od</w:t>
      </w:r>
      <w:proofErr w:type="gramEnd"/>
      <w:r w:rsidRPr="00A0150F">
        <w:rPr>
          <w:rFonts w:cs="Times New Roman"/>
          <w:bCs/>
          <w:szCs w:val="24"/>
          <w:lang w:val="en-US"/>
        </w:rPr>
        <w:t xml:space="preserve"> </w:t>
      </w:r>
      <w:proofErr w:type="spellStart"/>
      <w:r w:rsidRPr="00A0150F">
        <w:rPr>
          <w:rFonts w:cs="Times New Roman"/>
          <w:bCs/>
          <w:szCs w:val="24"/>
          <w:lang w:val="en-US"/>
        </w:rPr>
        <w:t>sredine</w:t>
      </w:r>
      <w:proofErr w:type="spellEnd"/>
      <w:r w:rsidRPr="00A0150F">
        <w:rPr>
          <w:rFonts w:cs="Times New Roman"/>
          <w:bCs/>
          <w:szCs w:val="24"/>
          <w:lang w:val="en-US"/>
        </w:rPr>
        <w:t xml:space="preserve"> </w:t>
      </w:r>
      <w:proofErr w:type="spellStart"/>
      <w:r w:rsidRPr="00A0150F">
        <w:rPr>
          <w:rFonts w:cs="Times New Roman"/>
          <w:bCs/>
          <w:szCs w:val="24"/>
          <w:lang w:val="en-US"/>
        </w:rPr>
        <w:t>prošle</w:t>
      </w:r>
      <w:proofErr w:type="spellEnd"/>
      <w:r w:rsidRPr="00A0150F">
        <w:rPr>
          <w:rFonts w:cs="Times New Roman"/>
          <w:bCs/>
          <w:szCs w:val="24"/>
          <w:lang w:val="en-US"/>
        </w:rPr>
        <w:t xml:space="preserve"> </w:t>
      </w:r>
      <w:proofErr w:type="spellStart"/>
      <w:r w:rsidRPr="00A0150F">
        <w:rPr>
          <w:rFonts w:cs="Times New Roman"/>
          <w:bCs/>
          <w:szCs w:val="24"/>
          <w:lang w:val="en-US"/>
        </w:rPr>
        <w:t>godine</w:t>
      </w:r>
      <w:proofErr w:type="spellEnd"/>
      <w:r w:rsidRPr="00A0150F">
        <w:rPr>
          <w:rFonts w:cs="Times New Roman"/>
          <w:bCs/>
          <w:szCs w:val="24"/>
          <w:lang w:val="en-US"/>
        </w:rPr>
        <w:t xml:space="preserve"> je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dalje</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dugotrajnom</w:t>
      </w:r>
      <w:proofErr w:type="spellEnd"/>
      <w:r w:rsidRPr="00A0150F">
        <w:rPr>
          <w:rFonts w:cs="Times New Roman"/>
          <w:bCs/>
          <w:szCs w:val="24"/>
          <w:lang w:val="en-US"/>
        </w:rPr>
        <w:t xml:space="preserve"> </w:t>
      </w:r>
      <w:proofErr w:type="spellStart"/>
      <w:r w:rsidRPr="00A0150F">
        <w:rPr>
          <w:rFonts w:cs="Times New Roman"/>
          <w:bCs/>
          <w:szCs w:val="24"/>
          <w:lang w:val="en-US"/>
        </w:rPr>
        <w:t>bolovanju</w:t>
      </w:r>
      <w:proofErr w:type="spellEnd"/>
      <w:r w:rsidRPr="00A0150F">
        <w:rPr>
          <w:rFonts w:cs="Times New Roman"/>
          <w:bCs/>
          <w:szCs w:val="24"/>
          <w:lang w:val="en-US"/>
        </w:rPr>
        <w:t xml:space="preserve"> </w:t>
      </w:r>
      <w:proofErr w:type="spellStart"/>
      <w:r w:rsidRPr="00A0150F">
        <w:rPr>
          <w:rFonts w:cs="Times New Roman"/>
          <w:bCs/>
          <w:szCs w:val="24"/>
          <w:lang w:val="en-US"/>
        </w:rPr>
        <w:t>glavni</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odgovorni</w:t>
      </w:r>
      <w:proofErr w:type="spellEnd"/>
      <w:r w:rsidRPr="00A0150F">
        <w:rPr>
          <w:rFonts w:cs="Times New Roman"/>
          <w:bCs/>
          <w:szCs w:val="24"/>
          <w:lang w:val="en-US"/>
        </w:rPr>
        <w:t xml:space="preserve"> </w:t>
      </w:r>
      <w:proofErr w:type="spellStart"/>
      <w:r w:rsidRPr="00A0150F">
        <w:rPr>
          <w:rFonts w:cs="Times New Roman"/>
          <w:bCs/>
          <w:szCs w:val="24"/>
          <w:lang w:val="en-US"/>
        </w:rPr>
        <w:t>urednik</w:t>
      </w:r>
      <w:proofErr w:type="spellEnd"/>
      <w:r w:rsidRPr="00A0150F">
        <w:rPr>
          <w:rFonts w:cs="Times New Roman"/>
          <w:bCs/>
          <w:szCs w:val="24"/>
          <w:lang w:val="en-US"/>
        </w:rPr>
        <w:t xml:space="preserve"> Davor </w:t>
      </w:r>
      <w:proofErr w:type="spellStart"/>
      <w:r w:rsidRPr="00A0150F">
        <w:rPr>
          <w:rFonts w:cs="Times New Roman"/>
          <w:bCs/>
          <w:szCs w:val="24"/>
          <w:lang w:val="en-US"/>
        </w:rPr>
        <w:t>Lebović</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proofErr w:type="spellStart"/>
      <w:r w:rsidRPr="00A0150F">
        <w:rPr>
          <w:rFonts w:cs="Times New Roman"/>
          <w:bCs/>
          <w:szCs w:val="24"/>
          <w:lang w:val="en-US"/>
        </w:rPr>
        <w:t>Novinarsko-uredničke</w:t>
      </w:r>
      <w:proofErr w:type="spellEnd"/>
      <w:r w:rsidRPr="00A0150F">
        <w:rPr>
          <w:rFonts w:cs="Times New Roman"/>
          <w:bCs/>
          <w:szCs w:val="24"/>
          <w:lang w:val="en-US"/>
        </w:rPr>
        <w:t xml:space="preserve"> </w:t>
      </w:r>
      <w:proofErr w:type="spellStart"/>
      <w:r w:rsidRPr="00A0150F">
        <w:rPr>
          <w:rFonts w:cs="Times New Roman"/>
          <w:bCs/>
          <w:szCs w:val="24"/>
          <w:lang w:val="en-US"/>
        </w:rPr>
        <w:t>poslove</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stoga</w:t>
      </w:r>
      <w:proofErr w:type="spellEnd"/>
      <w:r w:rsidRPr="00A0150F">
        <w:rPr>
          <w:rFonts w:cs="Times New Roman"/>
          <w:bCs/>
          <w:szCs w:val="24"/>
          <w:lang w:val="en-US"/>
        </w:rPr>
        <w:t xml:space="preserve"> </w:t>
      </w:r>
      <w:proofErr w:type="spellStart"/>
      <w:r w:rsidRPr="00A0150F">
        <w:rPr>
          <w:rFonts w:cs="Times New Roman"/>
          <w:bCs/>
          <w:szCs w:val="24"/>
          <w:lang w:val="en-US"/>
        </w:rPr>
        <w:t>prerasporedili</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na</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preostale</w:t>
      </w:r>
      <w:proofErr w:type="spellEnd"/>
      <w:r w:rsidRPr="00A0150F">
        <w:rPr>
          <w:rFonts w:cs="Times New Roman"/>
          <w:bCs/>
          <w:szCs w:val="24"/>
          <w:lang w:val="en-US"/>
        </w:rPr>
        <w:t xml:space="preserve"> </w:t>
      </w:r>
      <w:proofErr w:type="spellStart"/>
      <w:r w:rsidRPr="00A0150F">
        <w:rPr>
          <w:rFonts w:cs="Times New Roman"/>
          <w:bCs/>
          <w:szCs w:val="24"/>
          <w:lang w:val="en-US"/>
        </w:rPr>
        <w:t>iskusne</w:t>
      </w:r>
      <w:proofErr w:type="spellEnd"/>
      <w:r w:rsidRPr="00A0150F">
        <w:rPr>
          <w:rFonts w:cs="Times New Roman"/>
          <w:bCs/>
          <w:szCs w:val="24"/>
          <w:lang w:val="en-US"/>
        </w:rPr>
        <w:t xml:space="preserve"> </w:t>
      </w:r>
      <w:proofErr w:type="spellStart"/>
      <w:r w:rsidRPr="00A0150F">
        <w:rPr>
          <w:rFonts w:cs="Times New Roman"/>
          <w:bCs/>
          <w:szCs w:val="24"/>
          <w:lang w:val="en-US"/>
        </w:rPr>
        <w:t>novinarke</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urednice</w:t>
      </w:r>
      <w:proofErr w:type="spellEnd"/>
      <w:r w:rsidRPr="00A0150F">
        <w:rPr>
          <w:rFonts w:cs="Times New Roman"/>
          <w:bCs/>
          <w:szCs w:val="24"/>
          <w:lang w:val="en-US"/>
        </w:rPr>
        <w:t xml:space="preserve"> </w:t>
      </w:r>
      <w:proofErr w:type="spellStart"/>
      <w:r w:rsidRPr="00A0150F">
        <w:rPr>
          <w:rFonts w:cs="Times New Roman"/>
          <w:bCs/>
          <w:szCs w:val="24"/>
          <w:lang w:val="en-US"/>
        </w:rPr>
        <w:t>Vesnu</w:t>
      </w:r>
      <w:proofErr w:type="spellEnd"/>
      <w:r w:rsidRPr="00A0150F">
        <w:rPr>
          <w:rFonts w:cs="Times New Roman"/>
          <w:bCs/>
          <w:szCs w:val="24"/>
          <w:lang w:val="en-US"/>
        </w:rPr>
        <w:t xml:space="preserve"> </w:t>
      </w:r>
      <w:proofErr w:type="spellStart"/>
      <w:r w:rsidRPr="00A0150F">
        <w:rPr>
          <w:rFonts w:cs="Times New Roman"/>
          <w:bCs/>
          <w:szCs w:val="24"/>
          <w:lang w:val="en-US"/>
        </w:rPr>
        <w:t>Gregčević-Jelica</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Branku</w:t>
      </w:r>
      <w:proofErr w:type="spellEnd"/>
      <w:r w:rsidRPr="00A0150F">
        <w:rPr>
          <w:rFonts w:cs="Times New Roman"/>
          <w:bCs/>
          <w:szCs w:val="24"/>
          <w:lang w:val="en-US"/>
        </w:rPr>
        <w:t xml:space="preserve"> </w:t>
      </w:r>
      <w:proofErr w:type="spellStart"/>
      <w:r w:rsidRPr="00A0150F">
        <w:rPr>
          <w:rFonts w:cs="Times New Roman"/>
          <w:bCs/>
          <w:szCs w:val="24"/>
          <w:lang w:val="en-US"/>
        </w:rPr>
        <w:t>Derežić</w:t>
      </w:r>
      <w:proofErr w:type="spellEnd"/>
      <w:r w:rsidRPr="00A0150F">
        <w:rPr>
          <w:rFonts w:cs="Times New Roman"/>
          <w:bCs/>
          <w:szCs w:val="24"/>
          <w:lang w:val="en-US"/>
        </w:rPr>
        <w:t xml:space="preserve">, </w:t>
      </w:r>
      <w:proofErr w:type="spellStart"/>
      <w:r w:rsidRPr="00A0150F">
        <w:rPr>
          <w:rFonts w:cs="Times New Roman"/>
          <w:bCs/>
          <w:szCs w:val="24"/>
          <w:lang w:val="en-US"/>
        </w:rPr>
        <w:t>poslove</w:t>
      </w:r>
      <w:proofErr w:type="spellEnd"/>
      <w:r w:rsidRPr="00A0150F">
        <w:rPr>
          <w:rFonts w:cs="Times New Roman"/>
          <w:bCs/>
          <w:szCs w:val="24"/>
          <w:lang w:val="en-US"/>
        </w:rPr>
        <w:t xml:space="preserve"> </w:t>
      </w:r>
      <w:proofErr w:type="spellStart"/>
      <w:r w:rsidRPr="00A0150F">
        <w:rPr>
          <w:rFonts w:cs="Times New Roman"/>
          <w:bCs/>
          <w:szCs w:val="24"/>
          <w:lang w:val="en-US"/>
        </w:rPr>
        <w:t>glavnog</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odgovornog</w:t>
      </w:r>
      <w:proofErr w:type="spellEnd"/>
      <w:r w:rsidRPr="00A0150F">
        <w:rPr>
          <w:rFonts w:cs="Times New Roman"/>
          <w:bCs/>
          <w:szCs w:val="24"/>
          <w:lang w:val="en-US"/>
        </w:rPr>
        <w:t xml:space="preserve"> </w:t>
      </w:r>
      <w:proofErr w:type="spellStart"/>
      <w:r w:rsidRPr="00A0150F">
        <w:rPr>
          <w:rFonts w:cs="Times New Roman"/>
          <w:bCs/>
          <w:szCs w:val="24"/>
          <w:lang w:val="en-US"/>
        </w:rPr>
        <w:t>urednika</w:t>
      </w:r>
      <w:proofErr w:type="spellEnd"/>
      <w:r w:rsidRPr="00A0150F">
        <w:rPr>
          <w:rFonts w:cs="Times New Roman"/>
          <w:bCs/>
          <w:szCs w:val="24"/>
          <w:lang w:val="en-US"/>
        </w:rPr>
        <w:t xml:space="preserve"> u </w:t>
      </w:r>
      <w:proofErr w:type="spellStart"/>
      <w:r w:rsidRPr="00A0150F">
        <w:rPr>
          <w:rFonts w:cs="Times New Roman"/>
          <w:bCs/>
          <w:szCs w:val="24"/>
          <w:lang w:val="en-US"/>
        </w:rPr>
        <w:t>najvećem</w:t>
      </w:r>
      <w:proofErr w:type="spellEnd"/>
      <w:r w:rsidRPr="00A0150F">
        <w:rPr>
          <w:rFonts w:cs="Times New Roman"/>
          <w:bCs/>
          <w:szCs w:val="24"/>
          <w:lang w:val="en-US"/>
        </w:rPr>
        <w:t xml:space="preserve"> </w:t>
      </w:r>
      <w:proofErr w:type="spellStart"/>
      <w:r w:rsidRPr="00A0150F">
        <w:rPr>
          <w:rFonts w:cs="Times New Roman"/>
          <w:bCs/>
          <w:szCs w:val="24"/>
          <w:lang w:val="en-US"/>
        </w:rPr>
        <w:t>dijelu</w:t>
      </w:r>
      <w:proofErr w:type="spellEnd"/>
      <w:r w:rsidRPr="00A0150F">
        <w:rPr>
          <w:rFonts w:cs="Times New Roman"/>
          <w:bCs/>
          <w:szCs w:val="24"/>
          <w:lang w:val="en-US"/>
        </w:rPr>
        <w:t xml:space="preserve"> </w:t>
      </w:r>
      <w:proofErr w:type="spellStart"/>
      <w:r w:rsidRPr="00A0150F">
        <w:rPr>
          <w:rFonts w:cs="Times New Roman"/>
          <w:bCs/>
          <w:szCs w:val="24"/>
          <w:lang w:val="en-US"/>
        </w:rPr>
        <w:t>obavlja</w:t>
      </w:r>
      <w:proofErr w:type="spellEnd"/>
      <w:r w:rsidRPr="00A0150F">
        <w:rPr>
          <w:rFonts w:cs="Times New Roman"/>
          <w:bCs/>
          <w:szCs w:val="24"/>
          <w:lang w:val="en-US"/>
        </w:rPr>
        <w:t xml:space="preserve"> </w:t>
      </w:r>
      <w:proofErr w:type="spellStart"/>
      <w:r w:rsidRPr="00A0150F">
        <w:rPr>
          <w:rFonts w:cs="Times New Roman"/>
          <w:bCs/>
          <w:szCs w:val="24"/>
          <w:lang w:val="en-US"/>
        </w:rPr>
        <w:t>direktorica</w:t>
      </w:r>
      <w:proofErr w:type="spellEnd"/>
      <w:r w:rsidRPr="00A0150F">
        <w:rPr>
          <w:rFonts w:cs="Times New Roman"/>
          <w:bCs/>
          <w:szCs w:val="24"/>
          <w:lang w:val="en-US"/>
        </w:rPr>
        <w:t xml:space="preserve"> Radojka </w:t>
      </w:r>
      <w:proofErr w:type="spellStart"/>
      <w:r w:rsidRPr="00A0150F">
        <w:rPr>
          <w:rFonts w:cs="Times New Roman"/>
          <w:bCs/>
          <w:szCs w:val="24"/>
          <w:lang w:val="en-US"/>
        </w:rPr>
        <w:t>Šporer</w:t>
      </w:r>
      <w:proofErr w:type="spellEnd"/>
      <w:r w:rsidRPr="00A0150F">
        <w:rPr>
          <w:rFonts w:cs="Times New Roman"/>
          <w:bCs/>
          <w:szCs w:val="24"/>
          <w:lang w:val="en-US"/>
        </w:rPr>
        <w:t xml:space="preserve">, a </w:t>
      </w:r>
      <w:proofErr w:type="spellStart"/>
      <w:r w:rsidRPr="00A0150F">
        <w:rPr>
          <w:rFonts w:cs="Times New Roman"/>
          <w:bCs/>
          <w:szCs w:val="24"/>
          <w:lang w:val="en-US"/>
        </w:rPr>
        <w:t>sve</w:t>
      </w:r>
      <w:proofErr w:type="spellEnd"/>
      <w:r w:rsidRPr="00A0150F">
        <w:rPr>
          <w:rFonts w:cs="Times New Roman"/>
          <w:bCs/>
          <w:szCs w:val="24"/>
          <w:lang w:val="en-US"/>
        </w:rPr>
        <w:t xml:space="preserve"> se </w:t>
      </w:r>
      <w:proofErr w:type="spellStart"/>
      <w:r w:rsidRPr="00A0150F">
        <w:rPr>
          <w:rFonts w:cs="Times New Roman"/>
          <w:bCs/>
          <w:szCs w:val="24"/>
          <w:lang w:val="en-US"/>
        </w:rPr>
        <w:t>bolje</w:t>
      </w:r>
      <w:proofErr w:type="spellEnd"/>
      <w:r w:rsidRPr="00A0150F">
        <w:rPr>
          <w:rFonts w:cs="Times New Roman"/>
          <w:bCs/>
          <w:szCs w:val="24"/>
          <w:lang w:val="en-US"/>
        </w:rPr>
        <w:t xml:space="preserve"> </w:t>
      </w:r>
      <w:proofErr w:type="spellStart"/>
      <w:r w:rsidRPr="00A0150F">
        <w:rPr>
          <w:rFonts w:cs="Times New Roman"/>
          <w:bCs/>
          <w:szCs w:val="24"/>
          <w:lang w:val="en-US"/>
        </w:rPr>
        <w:t>snalaze</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mladi</w:t>
      </w:r>
      <w:proofErr w:type="spellEnd"/>
      <w:r w:rsidRPr="00A0150F">
        <w:rPr>
          <w:rFonts w:cs="Times New Roman"/>
          <w:bCs/>
          <w:szCs w:val="24"/>
          <w:lang w:val="en-US"/>
        </w:rPr>
        <w:t xml:space="preserve"> </w:t>
      </w:r>
      <w:proofErr w:type="spellStart"/>
      <w:r w:rsidRPr="00A0150F">
        <w:rPr>
          <w:rFonts w:cs="Times New Roman"/>
          <w:bCs/>
          <w:szCs w:val="24"/>
          <w:lang w:val="en-US"/>
        </w:rPr>
        <w:t>diplomirani</w:t>
      </w:r>
      <w:proofErr w:type="spellEnd"/>
      <w:r w:rsidRPr="00A0150F">
        <w:rPr>
          <w:rFonts w:cs="Times New Roman"/>
          <w:bCs/>
          <w:szCs w:val="24"/>
          <w:lang w:val="en-US"/>
        </w:rPr>
        <w:t xml:space="preserve"> </w:t>
      </w:r>
      <w:proofErr w:type="spellStart"/>
      <w:r w:rsidRPr="00A0150F">
        <w:rPr>
          <w:rFonts w:cs="Times New Roman"/>
          <w:bCs/>
          <w:szCs w:val="24"/>
          <w:lang w:val="en-US"/>
        </w:rPr>
        <w:t>novinari</w:t>
      </w:r>
      <w:proofErr w:type="spellEnd"/>
      <w:r w:rsidRPr="00A0150F">
        <w:rPr>
          <w:rFonts w:cs="Times New Roman"/>
          <w:bCs/>
          <w:szCs w:val="24"/>
          <w:lang w:val="en-US"/>
        </w:rPr>
        <w:t xml:space="preserve"> </w:t>
      </w:r>
      <w:proofErr w:type="spellStart"/>
      <w:r w:rsidRPr="00A0150F">
        <w:rPr>
          <w:rFonts w:cs="Times New Roman"/>
          <w:bCs/>
          <w:szCs w:val="24"/>
          <w:lang w:val="en-US"/>
        </w:rPr>
        <w:t>Siniša</w:t>
      </w:r>
      <w:proofErr w:type="spellEnd"/>
      <w:r w:rsidRPr="00A0150F">
        <w:rPr>
          <w:rFonts w:cs="Times New Roman"/>
          <w:bCs/>
          <w:szCs w:val="24"/>
          <w:lang w:val="en-US"/>
        </w:rPr>
        <w:t xml:space="preserve"> </w:t>
      </w:r>
      <w:proofErr w:type="spellStart"/>
      <w:r w:rsidRPr="00A0150F">
        <w:rPr>
          <w:rFonts w:cs="Times New Roman"/>
          <w:bCs/>
          <w:szCs w:val="24"/>
          <w:lang w:val="en-US"/>
        </w:rPr>
        <w:t>Klasić</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Ana </w:t>
      </w:r>
      <w:proofErr w:type="spellStart"/>
      <w:r w:rsidRPr="00A0150F">
        <w:rPr>
          <w:rFonts w:cs="Times New Roman"/>
          <w:bCs/>
          <w:szCs w:val="24"/>
          <w:lang w:val="en-US"/>
        </w:rPr>
        <w:t>Tomašić</w:t>
      </w:r>
      <w:proofErr w:type="spellEnd"/>
      <w:r w:rsidRPr="00A0150F">
        <w:rPr>
          <w:rFonts w:cs="Times New Roman"/>
          <w:bCs/>
          <w:szCs w:val="24"/>
          <w:lang w:val="en-US"/>
        </w:rPr>
        <w:t xml:space="preserve">. </w:t>
      </w:r>
      <w:proofErr w:type="gramStart"/>
      <w:r w:rsidRPr="00A0150F">
        <w:rPr>
          <w:rFonts w:cs="Times New Roman"/>
          <w:bCs/>
          <w:szCs w:val="24"/>
          <w:lang w:val="en-US"/>
        </w:rPr>
        <w:t>Od</w:t>
      </w:r>
      <w:proofErr w:type="gramEnd"/>
      <w:r w:rsidRPr="00A0150F">
        <w:rPr>
          <w:rFonts w:cs="Times New Roman"/>
          <w:bCs/>
          <w:szCs w:val="24"/>
          <w:lang w:val="en-US"/>
        </w:rPr>
        <w:t xml:space="preserve"> 17.03.2017. </w:t>
      </w:r>
      <w:proofErr w:type="spellStart"/>
      <w:proofErr w:type="gramStart"/>
      <w:r w:rsidRPr="00A0150F">
        <w:rPr>
          <w:rFonts w:cs="Times New Roman"/>
          <w:bCs/>
          <w:szCs w:val="24"/>
          <w:lang w:val="en-US"/>
        </w:rPr>
        <w:t>smo</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neodređeno</w:t>
      </w:r>
      <w:proofErr w:type="spellEnd"/>
      <w:r w:rsidRPr="00A0150F">
        <w:rPr>
          <w:rFonts w:cs="Times New Roman"/>
          <w:bCs/>
          <w:szCs w:val="24"/>
          <w:lang w:val="en-US"/>
        </w:rPr>
        <w:t xml:space="preserve"> </w:t>
      </w:r>
      <w:proofErr w:type="spellStart"/>
      <w:r w:rsidRPr="00A0150F">
        <w:rPr>
          <w:rFonts w:cs="Times New Roman"/>
          <w:bCs/>
          <w:szCs w:val="24"/>
          <w:lang w:val="en-US"/>
        </w:rPr>
        <w:t>vrijeme</w:t>
      </w:r>
      <w:proofErr w:type="spellEnd"/>
      <w:r w:rsidRPr="00A0150F">
        <w:rPr>
          <w:rFonts w:cs="Times New Roman"/>
          <w:bCs/>
          <w:szCs w:val="24"/>
          <w:lang w:val="en-US"/>
        </w:rPr>
        <w:t xml:space="preserve"> </w:t>
      </w:r>
      <w:proofErr w:type="spellStart"/>
      <w:r w:rsidRPr="00A0150F">
        <w:rPr>
          <w:rFonts w:cs="Times New Roman"/>
          <w:bCs/>
          <w:szCs w:val="24"/>
          <w:lang w:val="en-US"/>
        </w:rPr>
        <w:t>zaposlili</w:t>
      </w:r>
      <w:proofErr w:type="spellEnd"/>
      <w:r w:rsidRPr="00A0150F">
        <w:rPr>
          <w:rFonts w:cs="Times New Roman"/>
          <w:bCs/>
          <w:szCs w:val="24"/>
          <w:lang w:val="en-US"/>
        </w:rPr>
        <w:t xml:space="preserve"> </w:t>
      </w:r>
      <w:proofErr w:type="spellStart"/>
      <w:r w:rsidRPr="00A0150F">
        <w:rPr>
          <w:rFonts w:cs="Times New Roman"/>
          <w:bCs/>
          <w:szCs w:val="24"/>
          <w:lang w:val="en-US"/>
        </w:rPr>
        <w:t>naše</w:t>
      </w:r>
      <w:proofErr w:type="spellEnd"/>
      <w:r w:rsidRPr="00A0150F">
        <w:rPr>
          <w:rFonts w:cs="Times New Roman"/>
          <w:bCs/>
          <w:szCs w:val="24"/>
          <w:lang w:val="en-US"/>
        </w:rPr>
        <w:t xml:space="preserve"> </w:t>
      </w:r>
      <w:proofErr w:type="spellStart"/>
      <w:r w:rsidRPr="00A0150F">
        <w:rPr>
          <w:rFonts w:cs="Times New Roman"/>
          <w:bCs/>
          <w:szCs w:val="24"/>
          <w:lang w:val="en-US"/>
        </w:rPr>
        <w:t>iskusne</w:t>
      </w:r>
      <w:proofErr w:type="spellEnd"/>
      <w:r w:rsidRPr="00A0150F">
        <w:rPr>
          <w:rFonts w:cs="Times New Roman"/>
          <w:bCs/>
          <w:szCs w:val="24"/>
          <w:lang w:val="en-US"/>
        </w:rPr>
        <w:t xml:space="preserve"> </w:t>
      </w:r>
      <w:proofErr w:type="spellStart"/>
      <w:r w:rsidRPr="00A0150F">
        <w:rPr>
          <w:rFonts w:cs="Times New Roman"/>
          <w:bCs/>
          <w:szCs w:val="24"/>
          <w:lang w:val="en-US"/>
        </w:rPr>
        <w:t>tonske</w:t>
      </w:r>
      <w:proofErr w:type="spellEnd"/>
      <w:r w:rsidRPr="00A0150F">
        <w:rPr>
          <w:rFonts w:cs="Times New Roman"/>
          <w:bCs/>
          <w:szCs w:val="24"/>
          <w:lang w:val="en-US"/>
        </w:rPr>
        <w:t xml:space="preserve"> </w:t>
      </w:r>
      <w:proofErr w:type="spellStart"/>
      <w:r w:rsidRPr="00A0150F">
        <w:rPr>
          <w:rFonts w:cs="Times New Roman"/>
          <w:bCs/>
          <w:szCs w:val="24"/>
          <w:lang w:val="en-US"/>
        </w:rPr>
        <w:t>tehničare</w:t>
      </w:r>
      <w:proofErr w:type="spellEnd"/>
      <w:r w:rsidRPr="00A0150F">
        <w:rPr>
          <w:rFonts w:cs="Times New Roman"/>
          <w:bCs/>
          <w:szCs w:val="24"/>
          <w:lang w:val="en-US"/>
        </w:rPr>
        <w:t xml:space="preserve"> </w:t>
      </w:r>
      <w:proofErr w:type="spellStart"/>
      <w:r w:rsidRPr="00A0150F">
        <w:rPr>
          <w:rFonts w:cs="Times New Roman"/>
          <w:bCs/>
          <w:szCs w:val="24"/>
          <w:lang w:val="en-US"/>
        </w:rPr>
        <w:t>Sinišu</w:t>
      </w:r>
      <w:proofErr w:type="spellEnd"/>
      <w:r w:rsidRPr="00A0150F">
        <w:rPr>
          <w:rFonts w:cs="Times New Roman"/>
          <w:bCs/>
          <w:szCs w:val="24"/>
          <w:lang w:val="en-US"/>
        </w:rPr>
        <w:t xml:space="preserve"> </w:t>
      </w:r>
      <w:proofErr w:type="spellStart"/>
      <w:r w:rsidRPr="00A0150F">
        <w:rPr>
          <w:rFonts w:cs="Times New Roman"/>
          <w:bCs/>
          <w:szCs w:val="24"/>
          <w:lang w:val="en-US"/>
        </w:rPr>
        <w:t>Kuneka</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Zvonimira </w:t>
      </w:r>
      <w:proofErr w:type="spellStart"/>
      <w:r w:rsidRPr="00A0150F">
        <w:rPr>
          <w:rFonts w:cs="Times New Roman"/>
          <w:bCs/>
          <w:szCs w:val="24"/>
          <w:lang w:val="en-US"/>
        </w:rPr>
        <w:t>Geigera</w:t>
      </w:r>
      <w:proofErr w:type="spellEnd"/>
      <w:r w:rsidRPr="00A0150F">
        <w:rPr>
          <w:rFonts w:cs="Times New Roman"/>
          <w:bCs/>
          <w:szCs w:val="24"/>
          <w:lang w:val="en-US"/>
        </w:rPr>
        <w:t xml:space="preserve">, </w:t>
      </w:r>
      <w:proofErr w:type="spellStart"/>
      <w:r w:rsidRPr="00A0150F">
        <w:rPr>
          <w:rFonts w:cs="Times New Roman"/>
          <w:bCs/>
          <w:szCs w:val="24"/>
          <w:lang w:val="en-US"/>
        </w:rPr>
        <w:t>koji</w:t>
      </w:r>
      <w:proofErr w:type="spellEnd"/>
      <w:r w:rsidRPr="00A0150F">
        <w:rPr>
          <w:rFonts w:cs="Times New Roman"/>
          <w:bCs/>
          <w:szCs w:val="24"/>
          <w:lang w:val="en-US"/>
        </w:rPr>
        <w:t xml:space="preserve"> </w:t>
      </w:r>
      <w:proofErr w:type="spellStart"/>
      <w:r w:rsidRPr="00A0150F">
        <w:rPr>
          <w:rFonts w:cs="Times New Roman"/>
          <w:bCs/>
          <w:szCs w:val="24"/>
          <w:lang w:val="en-US"/>
        </w:rPr>
        <w:t>su</w:t>
      </w:r>
      <w:proofErr w:type="spellEnd"/>
      <w:r w:rsidRPr="00A0150F">
        <w:rPr>
          <w:rFonts w:cs="Times New Roman"/>
          <w:bCs/>
          <w:szCs w:val="24"/>
          <w:lang w:val="en-US"/>
        </w:rPr>
        <w:t xml:space="preserve"> do </w:t>
      </w:r>
      <w:proofErr w:type="spellStart"/>
      <w:r w:rsidRPr="00A0150F">
        <w:rPr>
          <w:rFonts w:cs="Times New Roman"/>
          <w:bCs/>
          <w:szCs w:val="24"/>
          <w:lang w:val="en-US"/>
        </w:rPr>
        <w:t>tada</w:t>
      </w:r>
      <w:proofErr w:type="spellEnd"/>
      <w:r w:rsidRPr="00A0150F">
        <w:rPr>
          <w:rFonts w:cs="Times New Roman"/>
          <w:bCs/>
          <w:szCs w:val="24"/>
          <w:lang w:val="en-US"/>
        </w:rPr>
        <w:t xml:space="preserve"> </w:t>
      </w:r>
      <w:proofErr w:type="spellStart"/>
      <w:r w:rsidRPr="00A0150F">
        <w:rPr>
          <w:rFonts w:cs="Times New Roman"/>
          <w:bCs/>
          <w:szCs w:val="24"/>
          <w:lang w:val="en-US"/>
        </w:rPr>
        <w:t>radili</w:t>
      </w:r>
      <w:proofErr w:type="spellEnd"/>
      <w:r w:rsidRPr="00A0150F">
        <w:rPr>
          <w:rFonts w:cs="Times New Roman"/>
          <w:bCs/>
          <w:szCs w:val="24"/>
          <w:lang w:val="en-US"/>
        </w:rPr>
        <w:t xml:space="preserve"> </w:t>
      </w:r>
      <w:proofErr w:type="spellStart"/>
      <w:r w:rsidRPr="00A0150F">
        <w:rPr>
          <w:rFonts w:cs="Times New Roman"/>
          <w:bCs/>
          <w:szCs w:val="24"/>
          <w:lang w:val="en-US"/>
        </w:rPr>
        <w:t>kao</w:t>
      </w:r>
      <w:proofErr w:type="spellEnd"/>
      <w:r w:rsidRPr="00A0150F">
        <w:rPr>
          <w:rFonts w:cs="Times New Roman"/>
          <w:bCs/>
          <w:szCs w:val="24"/>
          <w:lang w:val="en-US"/>
        </w:rPr>
        <w:t xml:space="preserve"> </w:t>
      </w:r>
      <w:proofErr w:type="spellStart"/>
      <w:r w:rsidRPr="00A0150F">
        <w:rPr>
          <w:rFonts w:cs="Times New Roman"/>
          <w:bCs/>
          <w:szCs w:val="24"/>
          <w:lang w:val="en-US"/>
        </w:rPr>
        <w:t>vanjski</w:t>
      </w:r>
      <w:proofErr w:type="spellEnd"/>
      <w:r w:rsidRPr="00A0150F">
        <w:rPr>
          <w:rFonts w:cs="Times New Roman"/>
          <w:bCs/>
          <w:szCs w:val="24"/>
          <w:lang w:val="en-US"/>
        </w:rPr>
        <w:t xml:space="preserve"> </w:t>
      </w:r>
      <w:proofErr w:type="spellStart"/>
      <w:r w:rsidRPr="00A0150F">
        <w:rPr>
          <w:rFonts w:cs="Times New Roman"/>
          <w:bCs/>
          <w:szCs w:val="24"/>
          <w:lang w:val="en-US"/>
        </w:rPr>
        <w:t>suradnici</w:t>
      </w:r>
      <w:proofErr w:type="spellEnd"/>
      <w:r w:rsidRPr="00A0150F">
        <w:rPr>
          <w:rFonts w:cs="Times New Roman"/>
          <w:bCs/>
          <w:szCs w:val="24"/>
          <w:lang w:val="en-US"/>
        </w:rPr>
        <w:t>.</w:t>
      </w:r>
    </w:p>
    <w:p w:rsidR="00A0150F" w:rsidRPr="00A0150F" w:rsidRDefault="00A0150F" w:rsidP="00A0150F">
      <w:pPr>
        <w:rPr>
          <w:rFonts w:cs="Times New Roman"/>
          <w:bCs/>
          <w:szCs w:val="24"/>
          <w:lang w:val="en-US"/>
        </w:rPr>
      </w:pPr>
      <w:proofErr w:type="gramStart"/>
      <w:r w:rsidRPr="00A0150F">
        <w:rPr>
          <w:rFonts w:cs="Times New Roman"/>
          <w:bCs/>
          <w:szCs w:val="24"/>
          <w:lang w:val="en-US"/>
        </w:rPr>
        <w:t>U 2017.</w:t>
      </w:r>
      <w:proofErr w:type="gramEnd"/>
      <w:r w:rsidRPr="00A0150F">
        <w:rPr>
          <w:rFonts w:cs="Times New Roman"/>
          <w:bCs/>
          <w:szCs w:val="24"/>
          <w:lang w:val="en-US"/>
        </w:rPr>
        <w:t xml:space="preserve"> </w:t>
      </w:r>
      <w:proofErr w:type="spellStart"/>
      <w:proofErr w:type="gramStart"/>
      <w:r w:rsidRPr="00A0150F">
        <w:rPr>
          <w:rFonts w:cs="Times New Roman"/>
          <w:bCs/>
          <w:szCs w:val="24"/>
          <w:lang w:val="en-US"/>
        </w:rPr>
        <w:t>godini</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više</w:t>
      </w:r>
      <w:proofErr w:type="spellEnd"/>
      <w:r w:rsidRPr="00A0150F">
        <w:rPr>
          <w:rFonts w:cs="Times New Roman"/>
          <w:bCs/>
          <w:szCs w:val="24"/>
          <w:lang w:val="en-US"/>
        </w:rPr>
        <w:t xml:space="preserve"> </w:t>
      </w:r>
      <w:proofErr w:type="spellStart"/>
      <w:r w:rsidRPr="00A0150F">
        <w:rPr>
          <w:rFonts w:cs="Times New Roman"/>
          <w:bCs/>
          <w:szCs w:val="24"/>
          <w:lang w:val="en-US"/>
        </w:rPr>
        <w:t>ne</w:t>
      </w:r>
      <w:proofErr w:type="spellEnd"/>
      <w:r w:rsidRPr="00A0150F">
        <w:rPr>
          <w:rFonts w:cs="Times New Roman"/>
          <w:bCs/>
          <w:szCs w:val="24"/>
          <w:lang w:val="en-US"/>
        </w:rPr>
        <w:t xml:space="preserve"> </w:t>
      </w:r>
      <w:proofErr w:type="spellStart"/>
      <w:r w:rsidRPr="00A0150F">
        <w:rPr>
          <w:rFonts w:cs="Times New Roman"/>
          <w:bCs/>
          <w:szCs w:val="24"/>
          <w:lang w:val="en-US"/>
        </w:rPr>
        <w:t>radimo</w:t>
      </w:r>
      <w:proofErr w:type="spellEnd"/>
      <w:r w:rsidRPr="00A0150F">
        <w:rPr>
          <w:rFonts w:cs="Times New Roman"/>
          <w:bCs/>
          <w:szCs w:val="24"/>
          <w:lang w:val="en-US"/>
        </w:rPr>
        <w:t xml:space="preserve"> </w:t>
      </w:r>
      <w:proofErr w:type="spellStart"/>
      <w:r w:rsidRPr="00A0150F">
        <w:rPr>
          <w:rFonts w:cs="Times New Roman"/>
          <w:bCs/>
          <w:szCs w:val="24"/>
          <w:lang w:val="en-US"/>
        </w:rPr>
        <w:t>nove</w:t>
      </w:r>
      <w:proofErr w:type="spellEnd"/>
      <w:r w:rsidRPr="00A0150F">
        <w:rPr>
          <w:rFonts w:cs="Times New Roman"/>
          <w:bCs/>
          <w:szCs w:val="24"/>
          <w:lang w:val="en-US"/>
        </w:rPr>
        <w:t xml:space="preserve"> </w:t>
      </w:r>
      <w:proofErr w:type="spellStart"/>
      <w:r w:rsidRPr="00A0150F">
        <w:rPr>
          <w:rFonts w:cs="Times New Roman"/>
          <w:bCs/>
          <w:szCs w:val="24"/>
          <w:lang w:val="en-US"/>
        </w:rPr>
        <w:t>emisije</w:t>
      </w:r>
      <w:proofErr w:type="spellEnd"/>
      <w:r w:rsidRPr="00A0150F">
        <w:rPr>
          <w:rFonts w:cs="Times New Roman"/>
          <w:bCs/>
          <w:szCs w:val="24"/>
          <w:lang w:val="en-US"/>
        </w:rPr>
        <w:t xml:space="preserve"> </w:t>
      </w:r>
      <w:proofErr w:type="spellStart"/>
      <w:r w:rsidRPr="00A0150F">
        <w:rPr>
          <w:rFonts w:cs="Times New Roman"/>
          <w:bCs/>
          <w:szCs w:val="24"/>
          <w:lang w:val="en-US"/>
        </w:rPr>
        <w:t>iz</w:t>
      </w:r>
      <w:proofErr w:type="spellEnd"/>
      <w:r w:rsidRPr="00A0150F">
        <w:rPr>
          <w:rFonts w:cs="Times New Roman"/>
          <w:bCs/>
          <w:szCs w:val="24"/>
          <w:lang w:val="en-US"/>
        </w:rPr>
        <w:t xml:space="preserve"> </w:t>
      </w:r>
      <w:proofErr w:type="spellStart"/>
      <w:r w:rsidRPr="00A0150F">
        <w:rPr>
          <w:rFonts w:cs="Times New Roman"/>
          <w:bCs/>
          <w:szCs w:val="24"/>
          <w:lang w:val="en-US"/>
        </w:rPr>
        <w:t>serije</w:t>
      </w:r>
      <w:proofErr w:type="spellEnd"/>
      <w:r w:rsidRPr="00A0150F">
        <w:rPr>
          <w:rFonts w:cs="Times New Roman"/>
          <w:bCs/>
          <w:szCs w:val="24"/>
          <w:lang w:val="en-US"/>
        </w:rPr>
        <w:t xml:space="preserve"> “</w:t>
      </w:r>
      <w:proofErr w:type="spellStart"/>
      <w:r w:rsidRPr="00A0150F">
        <w:rPr>
          <w:rFonts w:cs="Times New Roman"/>
          <w:bCs/>
          <w:szCs w:val="24"/>
          <w:lang w:val="en-US"/>
        </w:rPr>
        <w:t>Kajkavski</w:t>
      </w:r>
      <w:proofErr w:type="spellEnd"/>
      <w:r w:rsidRPr="00A0150F">
        <w:rPr>
          <w:rFonts w:cs="Times New Roman"/>
          <w:bCs/>
          <w:szCs w:val="24"/>
          <w:lang w:val="en-US"/>
        </w:rPr>
        <w:t xml:space="preserve"> </w:t>
      </w:r>
      <w:proofErr w:type="spellStart"/>
      <w:r w:rsidRPr="00A0150F">
        <w:rPr>
          <w:rFonts w:cs="Times New Roman"/>
          <w:bCs/>
          <w:szCs w:val="24"/>
          <w:lang w:val="en-US"/>
        </w:rPr>
        <w:t>osebušek</w:t>
      </w:r>
      <w:proofErr w:type="spellEnd"/>
      <w:r w:rsidRPr="00A0150F">
        <w:rPr>
          <w:rFonts w:cs="Times New Roman"/>
          <w:bCs/>
          <w:szCs w:val="24"/>
          <w:lang w:val="en-US"/>
        </w:rPr>
        <w:t xml:space="preserve">”, </w:t>
      </w:r>
      <w:proofErr w:type="spellStart"/>
      <w:r w:rsidRPr="00A0150F">
        <w:rPr>
          <w:rFonts w:cs="Times New Roman"/>
          <w:bCs/>
          <w:szCs w:val="24"/>
          <w:lang w:val="en-US"/>
        </w:rPr>
        <w:t>jer</w:t>
      </w:r>
      <w:proofErr w:type="spellEnd"/>
      <w:r w:rsidRPr="00A0150F">
        <w:rPr>
          <w:rFonts w:cs="Times New Roman"/>
          <w:bCs/>
          <w:szCs w:val="24"/>
          <w:lang w:val="en-US"/>
        </w:rPr>
        <w:t xml:space="preserve"> je </w:t>
      </w:r>
      <w:proofErr w:type="spellStart"/>
      <w:r w:rsidRPr="00A0150F">
        <w:rPr>
          <w:rFonts w:cs="Times New Roman"/>
          <w:bCs/>
          <w:szCs w:val="24"/>
          <w:lang w:val="en-US"/>
        </w:rPr>
        <w:t>naša</w:t>
      </w:r>
      <w:proofErr w:type="spellEnd"/>
      <w:r w:rsidRPr="00A0150F">
        <w:rPr>
          <w:rFonts w:cs="Times New Roman"/>
          <w:bCs/>
          <w:szCs w:val="24"/>
          <w:lang w:val="en-US"/>
        </w:rPr>
        <w:t xml:space="preserve"> </w:t>
      </w:r>
      <w:proofErr w:type="spellStart"/>
      <w:r w:rsidRPr="00A0150F">
        <w:rPr>
          <w:rFonts w:cs="Times New Roman"/>
          <w:bCs/>
          <w:szCs w:val="24"/>
          <w:lang w:val="en-US"/>
        </w:rPr>
        <w:t>jezična</w:t>
      </w:r>
      <w:proofErr w:type="spellEnd"/>
      <w:r w:rsidRPr="00A0150F">
        <w:rPr>
          <w:rFonts w:cs="Times New Roman"/>
          <w:bCs/>
          <w:szCs w:val="24"/>
          <w:lang w:val="en-US"/>
        </w:rPr>
        <w:t xml:space="preserve"> </w:t>
      </w:r>
      <w:proofErr w:type="spellStart"/>
      <w:r w:rsidRPr="00A0150F">
        <w:rPr>
          <w:rFonts w:cs="Times New Roman"/>
          <w:bCs/>
          <w:szCs w:val="24"/>
          <w:lang w:val="en-US"/>
        </w:rPr>
        <w:t>stručnjakinja</w:t>
      </w:r>
      <w:proofErr w:type="spellEnd"/>
      <w:r w:rsidRPr="00A0150F">
        <w:rPr>
          <w:rFonts w:cs="Times New Roman"/>
          <w:bCs/>
          <w:szCs w:val="24"/>
          <w:lang w:val="en-US"/>
        </w:rPr>
        <w:t xml:space="preserve"> </w:t>
      </w:r>
      <w:proofErr w:type="spellStart"/>
      <w:r w:rsidRPr="00A0150F">
        <w:rPr>
          <w:rFonts w:cs="Times New Roman"/>
          <w:bCs/>
          <w:szCs w:val="24"/>
          <w:lang w:val="en-US"/>
        </w:rPr>
        <w:t>Višnja</w:t>
      </w:r>
      <w:proofErr w:type="spellEnd"/>
      <w:r w:rsidRPr="00A0150F">
        <w:rPr>
          <w:rFonts w:cs="Times New Roman"/>
          <w:bCs/>
          <w:szCs w:val="24"/>
          <w:lang w:val="en-US"/>
        </w:rPr>
        <w:t xml:space="preserve"> </w:t>
      </w:r>
      <w:proofErr w:type="spellStart"/>
      <w:r w:rsidRPr="00A0150F">
        <w:rPr>
          <w:rFonts w:cs="Times New Roman"/>
          <w:bCs/>
          <w:szCs w:val="24"/>
          <w:lang w:val="en-US"/>
        </w:rPr>
        <w:t>Canjek</w:t>
      </w:r>
      <w:proofErr w:type="spellEnd"/>
      <w:r w:rsidRPr="00A0150F">
        <w:rPr>
          <w:rFonts w:cs="Times New Roman"/>
          <w:bCs/>
          <w:szCs w:val="24"/>
          <w:lang w:val="en-US"/>
        </w:rPr>
        <w:t xml:space="preserve"> </w:t>
      </w:r>
      <w:proofErr w:type="spellStart"/>
      <w:r w:rsidRPr="00A0150F">
        <w:rPr>
          <w:rFonts w:cs="Times New Roman"/>
          <w:bCs/>
          <w:szCs w:val="24"/>
          <w:lang w:val="en-US"/>
        </w:rPr>
        <w:t>Macan</w:t>
      </w:r>
      <w:proofErr w:type="spellEnd"/>
      <w:r w:rsidRPr="00A0150F">
        <w:rPr>
          <w:rFonts w:cs="Times New Roman"/>
          <w:bCs/>
          <w:szCs w:val="24"/>
          <w:lang w:val="en-US"/>
        </w:rPr>
        <w:t xml:space="preserve"> </w:t>
      </w:r>
      <w:proofErr w:type="spellStart"/>
      <w:r w:rsidRPr="00A0150F">
        <w:rPr>
          <w:rFonts w:cs="Times New Roman"/>
          <w:bCs/>
          <w:szCs w:val="24"/>
          <w:lang w:val="en-US"/>
        </w:rPr>
        <w:t>otišla</w:t>
      </w:r>
      <w:proofErr w:type="spellEnd"/>
      <w:r w:rsidRPr="00A0150F">
        <w:rPr>
          <w:rFonts w:cs="Times New Roman"/>
          <w:bCs/>
          <w:szCs w:val="24"/>
          <w:lang w:val="en-US"/>
        </w:rPr>
        <w:t xml:space="preserve"> u </w:t>
      </w:r>
      <w:proofErr w:type="spellStart"/>
      <w:r w:rsidRPr="00A0150F">
        <w:rPr>
          <w:rFonts w:cs="Times New Roman"/>
          <w:bCs/>
          <w:szCs w:val="24"/>
          <w:lang w:val="en-US"/>
        </w:rPr>
        <w:t>mirovinu</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proofErr w:type="spellStart"/>
      <w:r w:rsidRPr="00A0150F">
        <w:rPr>
          <w:rFonts w:cs="Times New Roman"/>
          <w:bCs/>
          <w:szCs w:val="24"/>
          <w:lang w:val="en-US"/>
        </w:rPr>
        <w:t>Obnovili</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svojevremeno</w:t>
      </w:r>
      <w:proofErr w:type="spellEnd"/>
      <w:r w:rsidRPr="00A0150F">
        <w:rPr>
          <w:rFonts w:cs="Times New Roman"/>
          <w:bCs/>
          <w:szCs w:val="24"/>
          <w:lang w:val="en-US"/>
        </w:rPr>
        <w:t xml:space="preserve"> </w:t>
      </w:r>
      <w:proofErr w:type="spellStart"/>
      <w:r w:rsidRPr="00A0150F">
        <w:rPr>
          <w:rFonts w:cs="Times New Roman"/>
          <w:bCs/>
          <w:szCs w:val="24"/>
          <w:lang w:val="en-US"/>
        </w:rPr>
        <w:t>vrlo</w:t>
      </w:r>
      <w:proofErr w:type="spellEnd"/>
      <w:r w:rsidRPr="00A0150F">
        <w:rPr>
          <w:rFonts w:cs="Times New Roman"/>
          <w:bCs/>
          <w:szCs w:val="24"/>
          <w:lang w:val="en-US"/>
        </w:rPr>
        <w:t xml:space="preserve"> </w:t>
      </w:r>
      <w:proofErr w:type="spellStart"/>
      <w:r w:rsidRPr="00A0150F">
        <w:rPr>
          <w:rFonts w:cs="Times New Roman"/>
          <w:bCs/>
          <w:szCs w:val="24"/>
          <w:lang w:val="en-US"/>
        </w:rPr>
        <w:t>slušanu</w:t>
      </w:r>
      <w:proofErr w:type="spellEnd"/>
      <w:r w:rsidRPr="00A0150F">
        <w:rPr>
          <w:rFonts w:cs="Times New Roman"/>
          <w:bCs/>
          <w:szCs w:val="24"/>
          <w:lang w:val="en-US"/>
        </w:rPr>
        <w:t xml:space="preserve"> </w:t>
      </w:r>
      <w:proofErr w:type="spellStart"/>
      <w:r w:rsidRPr="00A0150F">
        <w:rPr>
          <w:rFonts w:cs="Times New Roman"/>
          <w:bCs/>
          <w:szCs w:val="24"/>
          <w:lang w:val="en-US"/>
        </w:rPr>
        <w:t>emisiju</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poljoprivrednike</w:t>
      </w:r>
      <w:proofErr w:type="spellEnd"/>
      <w:r w:rsidRPr="00A0150F">
        <w:rPr>
          <w:rFonts w:cs="Times New Roman"/>
          <w:bCs/>
          <w:szCs w:val="24"/>
          <w:lang w:val="en-US"/>
        </w:rPr>
        <w:t xml:space="preserve"> “</w:t>
      </w:r>
      <w:proofErr w:type="spellStart"/>
      <w:r w:rsidRPr="00A0150F">
        <w:rPr>
          <w:rFonts w:cs="Times New Roman"/>
          <w:bCs/>
          <w:szCs w:val="24"/>
          <w:lang w:val="en-US"/>
        </w:rPr>
        <w:t>Agroval</w:t>
      </w:r>
      <w:proofErr w:type="spellEnd"/>
      <w:r w:rsidRPr="00A0150F">
        <w:rPr>
          <w:rFonts w:cs="Times New Roman"/>
          <w:bCs/>
          <w:szCs w:val="24"/>
          <w:lang w:val="en-US"/>
        </w:rPr>
        <w:t xml:space="preserve"> 99</w:t>
      </w:r>
      <w:proofErr w:type="gramStart"/>
      <w:r w:rsidRPr="00A0150F">
        <w:rPr>
          <w:rFonts w:cs="Times New Roman"/>
          <w:bCs/>
          <w:szCs w:val="24"/>
          <w:lang w:val="en-US"/>
        </w:rPr>
        <w:t>,4</w:t>
      </w:r>
      <w:proofErr w:type="gramEnd"/>
      <w:r w:rsidRPr="00A0150F">
        <w:rPr>
          <w:rFonts w:cs="Times New Roman"/>
          <w:bCs/>
          <w:szCs w:val="24"/>
          <w:lang w:val="en-US"/>
        </w:rPr>
        <w:t xml:space="preserve">”, </w:t>
      </w:r>
      <w:proofErr w:type="spellStart"/>
      <w:r w:rsidRPr="00A0150F">
        <w:rPr>
          <w:rFonts w:cs="Times New Roman"/>
          <w:bCs/>
          <w:szCs w:val="24"/>
          <w:lang w:val="en-US"/>
        </w:rPr>
        <w:t>utorkom</w:t>
      </w:r>
      <w:proofErr w:type="spellEnd"/>
      <w:r w:rsidRPr="00A0150F">
        <w:rPr>
          <w:rFonts w:cs="Times New Roman"/>
          <w:bCs/>
          <w:szCs w:val="24"/>
          <w:lang w:val="en-US"/>
        </w:rPr>
        <w:t xml:space="preserve"> od 13,30 sati. </w:t>
      </w:r>
      <w:proofErr w:type="spellStart"/>
      <w:r w:rsidRPr="00A0150F">
        <w:rPr>
          <w:rFonts w:cs="Times New Roman"/>
          <w:bCs/>
          <w:szCs w:val="24"/>
          <w:lang w:val="en-US"/>
        </w:rPr>
        <w:t>Uveli</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novu</w:t>
      </w:r>
      <w:proofErr w:type="spellEnd"/>
      <w:r w:rsidRPr="00A0150F">
        <w:rPr>
          <w:rFonts w:cs="Times New Roman"/>
          <w:bCs/>
          <w:szCs w:val="24"/>
          <w:lang w:val="en-US"/>
        </w:rPr>
        <w:t xml:space="preserve"> </w:t>
      </w:r>
      <w:proofErr w:type="spellStart"/>
      <w:r w:rsidRPr="00A0150F">
        <w:rPr>
          <w:rFonts w:cs="Times New Roman"/>
          <w:bCs/>
          <w:szCs w:val="24"/>
          <w:lang w:val="en-US"/>
        </w:rPr>
        <w:t>dnevnu</w:t>
      </w:r>
      <w:proofErr w:type="spellEnd"/>
      <w:r w:rsidRPr="00A0150F">
        <w:rPr>
          <w:rFonts w:cs="Times New Roman"/>
          <w:bCs/>
          <w:szCs w:val="24"/>
          <w:lang w:val="en-US"/>
        </w:rPr>
        <w:t xml:space="preserve"> 15-minutnu </w:t>
      </w:r>
      <w:proofErr w:type="spellStart"/>
      <w:r w:rsidRPr="00A0150F">
        <w:rPr>
          <w:rFonts w:cs="Times New Roman"/>
          <w:bCs/>
          <w:szCs w:val="24"/>
          <w:lang w:val="en-US"/>
        </w:rPr>
        <w:t>emisiju</w:t>
      </w:r>
      <w:proofErr w:type="spellEnd"/>
      <w:r w:rsidRPr="00A0150F">
        <w:rPr>
          <w:rFonts w:cs="Times New Roman"/>
          <w:bCs/>
          <w:szCs w:val="24"/>
          <w:lang w:val="en-US"/>
        </w:rPr>
        <w:t xml:space="preserve"> “</w:t>
      </w:r>
      <w:proofErr w:type="spellStart"/>
      <w:r w:rsidRPr="00A0150F">
        <w:rPr>
          <w:rFonts w:cs="Times New Roman"/>
          <w:bCs/>
          <w:szCs w:val="24"/>
          <w:lang w:val="en-US"/>
        </w:rPr>
        <w:t>Djeca</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mladi</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na</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radiju</w:t>
      </w:r>
      <w:proofErr w:type="spellEnd"/>
      <w:r w:rsidRPr="00A0150F">
        <w:rPr>
          <w:rFonts w:cs="Times New Roman"/>
          <w:bCs/>
          <w:szCs w:val="24"/>
          <w:lang w:val="en-US"/>
        </w:rPr>
        <w:t xml:space="preserve">” u </w:t>
      </w:r>
      <w:proofErr w:type="spellStart"/>
      <w:r w:rsidRPr="00A0150F">
        <w:rPr>
          <w:rFonts w:cs="Times New Roman"/>
          <w:bCs/>
          <w:szCs w:val="24"/>
          <w:lang w:val="en-US"/>
        </w:rPr>
        <w:t>suradnji</w:t>
      </w:r>
      <w:proofErr w:type="spellEnd"/>
      <w:r w:rsidRPr="00A0150F">
        <w:rPr>
          <w:rFonts w:cs="Times New Roman"/>
          <w:bCs/>
          <w:szCs w:val="24"/>
          <w:lang w:val="en-US"/>
        </w:rPr>
        <w:t xml:space="preserve"> </w:t>
      </w:r>
      <w:proofErr w:type="spellStart"/>
      <w:r w:rsidRPr="00A0150F">
        <w:rPr>
          <w:rFonts w:cs="Times New Roman"/>
          <w:bCs/>
          <w:szCs w:val="24"/>
          <w:lang w:val="en-US"/>
        </w:rPr>
        <w:t>sa</w:t>
      </w:r>
      <w:proofErr w:type="spellEnd"/>
      <w:r w:rsidRPr="00A0150F">
        <w:rPr>
          <w:rFonts w:cs="Times New Roman"/>
          <w:bCs/>
          <w:szCs w:val="24"/>
          <w:lang w:val="en-US"/>
        </w:rPr>
        <w:t xml:space="preserve"> </w:t>
      </w:r>
      <w:proofErr w:type="spellStart"/>
      <w:r w:rsidRPr="00A0150F">
        <w:rPr>
          <w:rFonts w:cs="Times New Roman"/>
          <w:bCs/>
          <w:szCs w:val="24"/>
          <w:lang w:val="en-US"/>
        </w:rPr>
        <w:t>svim</w:t>
      </w:r>
      <w:proofErr w:type="spellEnd"/>
      <w:r w:rsidRPr="00A0150F">
        <w:rPr>
          <w:rFonts w:cs="Times New Roman"/>
          <w:bCs/>
          <w:szCs w:val="24"/>
          <w:lang w:val="en-US"/>
        </w:rPr>
        <w:t xml:space="preserve"> </w:t>
      </w:r>
      <w:proofErr w:type="spellStart"/>
      <w:r w:rsidRPr="00A0150F">
        <w:rPr>
          <w:rFonts w:cs="Times New Roman"/>
          <w:bCs/>
          <w:szCs w:val="24"/>
          <w:lang w:val="en-US"/>
        </w:rPr>
        <w:t>lokalnim</w:t>
      </w:r>
      <w:proofErr w:type="spellEnd"/>
      <w:r w:rsidRPr="00A0150F">
        <w:rPr>
          <w:rFonts w:cs="Times New Roman"/>
          <w:bCs/>
          <w:szCs w:val="24"/>
          <w:lang w:val="en-US"/>
        </w:rPr>
        <w:t xml:space="preserve"> </w:t>
      </w:r>
      <w:proofErr w:type="spellStart"/>
      <w:r w:rsidRPr="00A0150F">
        <w:rPr>
          <w:rFonts w:cs="Times New Roman"/>
          <w:bCs/>
          <w:szCs w:val="24"/>
          <w:lang w:val="en-US"/>
        </w:rPr>
        <w:t>osnovnim</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srednjom</w:t>
      </w:r>
      <w:proofErr w:type="spellEnd"/>
      <w:r w:rsidRPr="00A0150F">
        <w:rPr>
          <w:rFonts w:cs="Times New Roman"/>
          <w:bCs/>
          <w:szCs w:val="24"/>
          <w:lang w:val="en-US"/>
        </w:rPr>
        <w:t xml:space="preserve"> </w:t>
      </w:r>
      <w:proofErr w:type="spellStart"/>
      <w:r w:rsidRPr="00A0150F">
        <w:rPr>
          <w:rFonts w:cs="Times New Roman"/>
          <w:bCs/>
          <w:szCs w:val="24"/>
          <w:lang w:val="en-US"/>
        </w:rPr>
        <w:t>školom</w:t>
      </w:r>
      <w:proofErr w:type="spellEnd"/>
      <w:r w:rsidRPr="00A0150F">
        <w:rPr>
          <w:rFonts w:cs="Times New Roman"/>
          <w:bCs/>
          <w:szCs w:val="24"/>
          <w:lang w:val="en-US"/>
        </w:rPr>
        <w:t xml:space="preserve">, </w:t>
      </w:r>
      <w:proofErr w:type="spellStart"/>
      <w:r w:rsidRPr="00A0150F">
        <w:rPr>
          <w:rFonts w:cs="Times New Roman"/>
          <w:bCs/>
          <w:szCs w:val="24"/>
          <w:lang w:val="en-US"/>
        </w:rPr>
        <w:t>vrtićima</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Učeničkim</w:t>
      </w:r>
      <w:proofErr w:type="spellEnd"/>
      <w:r w:rsidRPr="00A0150F">
        <w:rPr>
          <w:rFonts w:cs="Times New Roman"/>
          <w:bCs/>
          <w:szCs w:val="24"/>
          <w:lang w:val="en-US"/>
        </w:rPr>
        <w:t xml:space="preserve"> </w:t>
      </w:r>
      <w:proofErr w:type="spellStart"/>
      <w:r w:rsidRPr="00A0150F">
        <w:rPr>
          <w:rFonts w:cs="Times New Roman"/>
          <w:bCs/>
          <w:szCs w:val="24"/>
          <w:lang w:val="en-US"/>
        </w:rPr>
        <w:t>domom</w:t>
      </w:r>
      <w:proofErr w:type="spellEnd"/>
      <w:r w:rsidRPr="00A0150F">
        <w:rPr>
          <w:rFonts w:cs="Times New Roman"/>
          <w:bCs/>
          <w:szCs w:val="24"/>
          <w:lang w:val="en-US"/>
        </w:rPr>
        <w:t xml:space="preserve">, </w:t>
      </w:r>
      <w:proofErr w:type="spellStart"/>
      <w:r w:rsidRPr="00A0150F">
        <w:rPr>
          <w:rFonts w:cs="Times New Roman"/>
          <w:bCs/>
          <w:szCs w:val="24"/>
          <w:lang w:val="en-US"/>
        </w:rPr>
        <w:t>koja</w:t>
      </w:r>
      <w:proofErr w:type="spellEnd"/>
      <w:r w:rsidRPr="00A0150F">
        <w:rPr>
          <w:rFonts w:cs="Times New Roman"/>
          <w:bCs/>
          <w:szCs w:val="24"/>
          <w:lang w:val="en-US"/>
        </w:rPr>
        <w:t xml:space="preserve">, </w:t>
      </w:r>
      <w:proofErr w:type="spellStart"/>
      <w:r w:rsidRPr="00A0150F">
        <w:rPr>
          <w:rFonts w:cs="Times New Roman"/>
          <w:bCs/>
          <w:szCs w:val="24"/>
          <w:lang w:val="en-US"/>
        </w:rPr>
        <w:t>uz</w:t>
      </w:r>
      <w:proofErr w:type="spellEnd"/>
      <w:r w:rsidRPr="00A0150F">
        <w:rPr>
          <w:rFonts w:cs="Times New Roman"/>
          <w:bCs/>
          <w:szCs w:val="24"/>
          <w:lang w:val="en-US"/>
        </w:rPr>
        <w:t xml:space="preserve"> </w:t>
      </w:r>
      <w:proofErr w:type="spellStart"/>
      <w:r w:rsidRPr="00A0150F">
        <w:rPr>
          <w:rFonts w:cs="Times New Roman"/>
          <w:bCs/>
          <w:szCs w:val="24"/>
          <w:lang w:val="en-US"/>
        </w:rPr>
        <w:t>sadržaje</w:t>
      </w:r>
      <w:proofErr w:type="spellEnd"/>
      <w:r w:rsidRPr="00A0150F">
        <w:rPr>
          <w:rFonts w:cs="Times New Roman"/>
          <w:bCs/>
          <w:szCs w:val="24"/>
          <w:lang w:val="en-US"/>
        </w:rPr>
        <w:t xml:space="preserve"> </w:t>
      </w:r>
      <w:proofErr w:type="spellStart"/>
      <w:r w:rsidRPr="00A0150F">
        <w:rPr>
          <w:rFonts w:cs="Times New Roman"/>
          <w:bCs/>
          <w:szCs w:val="24"/>
          <w:lang w:val="en-US"/>
        </w:rPr>
        <w:t>zanimljive</w:t>
      </w:r>
      <w:proofErr w:type="spellEnd"/>
      <w:r w:rsidRPr="00A0150F">
        <w:rPr>
          <w:rFonts w:cs="Times New Roman"/>
          <w:bCs/>
          <w:szCs w:val="24"/>
          <w:lang w:val="en-US"/>
        </w:rPr>
        <w:t xml:space="preserve"> </w:t>
      </w:r>
      <w:proofErr w:type="spellStart"/>
      <w:r w:rsidRPr="00A0150F">
        <w:rPr>
          <w:rFonts w:cs="Times New Roman"/>
          <w:bCs/>
          <w:szCs w:val="24"/>
          <w:lang w:val="en-US"/>
        </w:rPr>
        <w:t>svim</w:t>
      </w:r>
      <w:proofErr w:type="spellEnd"/>
      <w:r w:rsidRPr="00A0150F">
        <w:rPr>
          <w:rFonts w:cs="Times New Roman"/>
          <w:bCs/>
          <w:szCs w:val="24"/>
          <w:lang w:val="en-US"/>
        </w:rPr>
        <w:t xml:space="preserve"> </w:t>
      </w:r>
      <w:proofErr w:type="spellStart"/>
      <w:r w:rsidRPr="00A0150F">
        <w:rPr>
          <w:rFonts w:cs="Times New Roman"/>
          <w:bCs/>
          <w:szCs w:val="24"/>
          <w:lang w:val="en-US"/>
        </w:rPr>
        <w:t>generacijama</w:t>
      </w:r>
      <w:proofErr w:type="spellEnd"/>
      <w:r w:rsidRPr="00A0150F">
        <w:rPr>
          <w:rFonts w:cs="Times New Roman"/>
          <w:bCs/>
          <w:szCs w:val="24"/>
          <w:lang w:val="en-US"/>
        </w:rPr>
        <w:t xml:space="preserve">, </w:t>
      </w:r>
      <w:proofErr w:type="spellStart"/>
      <w:r w:rsidRPr="00A0150F">
        <w:rPr>
          <w:rFonts w:cs="Times New Roman"/>
          <w:bCs/>
          <w:szCs w:val="24"/>
          <w:lang w:val="en-US"/>
        </w:rPr>
        <w:t>ima</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ulogu</w:t>
      </w:r>
      <w:proofErr w:type="spellEnd"/>
      <w:r w:rsidRPr="00A0150F">
        <w:rPr>
          <w:rFonts w:cs="Times New Roman"/>
          <w:bCs/>
          <w:szCs w:val="24"/>
          <w:lang w:val="en-US"/>
        </w:rPr>
        <w:t xml:space="preserve"> </w:t>
      </w:r>
      <w:proofErr w:type="spellStart"/>
      <w:r w:rsidRPr="00A0150F">
        <w:rPr>
          <w:rFonts w:cs="Times New Roman"/>
          <w:bCs/>
          <w:szCs w:val="24"/>
          <w:lang w:val="en-US"/>
        </w:rPr>
        <w:t>odgajanja</w:t>
      </w:r>
      <w:proofErr w:type="spellEnd"/>
      <w:r w:rsidRPr="00A0150F">
        <w:rPr>
          <w:rFonts w:cs="Times New Roman"/>
          <w:bCs/>
          <w:szCs w:val="24"/>
          <w:lang w:val="en-US"/>
        </w:rPr>
        <w:t xml:space="preserve"> </w:t>
      </w:r>
      <w:proofErr w:type="spellStart"/>
      <w:r w:rsidRPr="00A0150F">
        <w:rPr>
          <w:rFonts w:cs="Times New Roman"/>
          <w:bCs/>
          <w:szCs w:val="24"/>
          <w:lang w:val="en-US"/>
        </w:rPr>
        <w:t>slušateljstva</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budućnost</w:t>
      </w:r>
      <w:proofErr w:type="spellEnd"/>
      <w:r w:rsidRPr="00A0150F">
        <w:rPr>
          <w:rFonts w:cs="Times New Roman"/>
          <w:bCs/>
          <w:szCs w:val="24"/>
          <w:lang w:val="en-US"/>
        </w:rPr>
        <w:t xml:space="preserve"> </w:t>
      </w:r>
      <w:proofErr w:type="spellStart"/>
      <w:r w:rsidRPr="00A0150F">
        <w:rPr>
          <w:rFonts w:cs="Times New Roman"/>
          <w:bCs/>
          <w:szCs w:val="24"/>
          <w:lang w:val="en-US"/>
        </w:rPr>
        <w:t>radija</w:t>
      </w:r>
      <w:proofErr w:type="spellEnd"/>
      <w:r w:rsidRPr="00A0150F">
        <w:rPr>
          <w:rFonts w:cs="Times New Roman"/>
          <w:bCs/>
          <w:szCs w:val="24"/>
          <w:lang w:val="en-US"/>
        </w:rPr>
        <w:t>.</w:t>
      </w:r>
    </w:p>
    <w:p w:rsidR="00A0150F" w:rsidRPr="00A0150F" w:rsidRDefault="00A0150F" w:rsidP="00A0150F">
      <w:pPr>
        <w:rPr>
          <w:rFonts w:cs="Times New Roman"/>
          <w:bCs/>
          <w:szCs w:val="24"/>
          <w:lang w:val="en-US"/>
        </w:rPr>
      </w:pPr>
      <w:r w:rsidRPr="00A0150F">
        <w:rPr>
          <w:rFonts w:cs="Times New Roman"/>
          <w:bCs/>
          <w:szCs w:val="24"/>
          <w:lang w:val="en-US"/>
        </w:rPr>
        <w:t xml:space="preserve">Od </w:t>
      </w:r>
      <w:proofErr w:type="spellStart"/>
      <w:r w:rsidRPr="00A0150F">
        <w:rPr>
          <w:rFonts w:cs="Times New Roman"/>
          <w:bCs/>
          <w:szCs w:val="24"/>
          <w:lang w:val="en-US"/>
        </w:rPr>
        <w:t>ovog</w:t>
      </w:r>
      <w:proofErr w:type="spellEnd"/>
      <w:r w:rsidRPr="00A0150F">
        <w:rPr>
          <w:rFonts w:cs="Times New Roman"/>
          <w:bCs/>
          <w:szCs w:val="24"/>
          <w:lang w:val="en-US"/>
        </w:rPr>
        <w:t xml:space="preserve"> </w:t>
      </w:r>
      <w:proofErr w:type="spellStart"/>
      <w:r w:rsidRPr="00A0150F">
        <w:rPr>
          <w:rFonts w:cs="Times New Roman"/>
          <w:bCs/>
          <w:szCs w:val="24"/>
          <w:lang w:val="en-US"/>
        </w:rPr>
        <w:t>ljeta</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web </w:t>
      </w:r>
      <w:proofErr w:type="spellStart"/>
      <w:r w:rsidRPr="00A0150F">
        <w:rPr>
          <w:rFonts w:cs="Times New Roman"/>
          <w:bCs/>
          <w:szCs w:val="24"/>
          <w:lang w:val="en-US"/>
        </w:rPr>
        <w:t>stranici</w:t>
      </w:r>
      <w:proofErr w:type="spellEnd"/>
      <w:r w:rsidRPr="00A0150F">
        <w:rPr>
          <w:rFonts w:cs="Times New Roman"/>
          <w:bCs/>
          <w:szCs w:val="24"/>
          <w:lang w:val="en-US"/>
        </w:rPr>
        <w:t xml:space="preserve"> </w:t>
      </w:r>
      <w:proofErr w:type="spellStart"/>
      <w:r w:rsidRPr="00A0150F">
        <w:rPr>
          <w:rFonts w:cs="Times New Roman"/>
          <w:bCs/>
          <w:szCs w:val="24"/>
          <w:lang w:val="en-US"/>
        </w:rPr>
        <w:t>Obiteljskog</w:t>
      </w:r>
      <w:proofErr w:type="spellEnd"/>
      <w:r w:rsidRPr="00A0150F">
        <w:rPr>
          <w:rFonts w:cs="Times New Roman"/>
          <w:bCs/>
          <w:szCs w:val="24"/>
          <w:lang w:val="en-US"/>
        </w:rPr>
        <w:t xml:space="preserve"> </w:t>
      </w:r>
      <w:proofErr w:type="spellStart"/>
      <w:r w:rsidRPr="00A0150F">
        <w:rPr>
          <w:rFonts w:cs="Times New Roman"/>
          <w:bCs/>
          <w:szCs w:val="24"/>
          <w:lang w:val="en-US"/>
        </w:rPr>
        <w:t>radija</w:t>
      </w:r>
      <w:proofErr w:type="spellEnd"/>
      <w:r w:rsidRPr="00A0150F">
        <w:rPr>
          <w:rFonts w:cs="Times New Roman"/>
          <w:bCs/>
          <w:szCs w:val="24"/>
          <w:lang w:val="en-US"/>
        </w:rPr>
        <w:t xml:space="preserve"> Ivanić </w:t>
      </w:r>
      <w:hyperlink r:id="rId11" w:history="1">
        <w:r w:rsidRPr="00A0150F">
          <w:rPr>
            <w:rStyle w:val="Hiperveza"/>
            <w:rFonts w:cs="Times New Roman"/>
            <w:bCs/>
            <w:szCs w:val="24"/>
            <w:lang w:val="en-US"/>
          </w:rPr>
          <w:t>www.ori.hr</w:t>
        </w:r>
      </w:hyperlink>
      <w:r w:rsidRPr="00A0150F">
        <w:rPr>
          <w:rFonts w:cs="Times New Roman"/>
          <w:bCs/>
          <w:szCs w:val="24"/>
          <w:lang w:val="en-US"/>
        </w:rPr>
        <w:t xml:space="preserve"> </w:t>
      </w:r>
      <w:proofErr w:type="spellStart"/>
      <w:r w:rsidRPr="00A0150F">
        <w:rPr>
          <w:rFonts w:cs="Times New Roman"/>
          <w:bCs/>
          <w:szCs w:val="24"/>
          <w:lang w:val="en-US"/>
        </w:rPr>
        <w:t>objavljujemo</w:t>
      </w:r>
      <w:proofErr w:type="spellEnd"/>
      <w:r w:rsidRPr="00A0150F">
        <w:rPr>
          <w:rFonts w:cs="Times New Roman"/>
          <w:bCs/>
          <w:szCs w:val="24"/>
          <w:lang w:val="en-US"/>
        </w:rPr>
        <w:t xml:space="preserve"> “</w:t>
      </w:r>
      <w:proofErr w:type="spellStart"/>
      <w:r w:rsidRPr="00A0150F">
        <w:rPr>
          <w:rFonts w:cs="Times New Roman"/>
          <w:bCs/>
          <w:szCs w:val="24"/>
          <w:lang w:val="en-US"/>
        </w:rPr>
        <w:t>Izbor</w:t>
      </w:r>
      <w:proofErr w:type="spellEnd"/>
      <w:r w:rsidRPr="00A0150F">
        <w:rPr>
          <w:rFonts w:cs="Times New Roman"/>
          <w:bCs/>
          <w:szCs w:val="24"/>
          <w:lang w:val="en-US"/>
        </w:rPr>
        <w:t xml:space="preserve"> </w:t>
      </w:r>
      <w:proofErr w:type="spellStart"/>
      <w:r w:rsidRPr="00A0150F">
        <w:rPr>
          <w:rFonts w:cs="Times New Roman"/>
          <w:bCs/>
          <w:szCs w:val="24"/>
          <w:lang w:val="en-US"/>
        </w:rPr>
        <w:t>iz</w:t>
      </w:r>
      <w:proofErr w:type="spellEnd"/>
      <w:r w:rsidRPr="00A0150F">
        <w:rPr>
          <w:rFonts w:cs="Times New Roman"/>
          <w:bCs/>
          <w:szCs w:val="24"/>
          <w:lang w:val="en-US"/>
        </w:rPr>
        <w:t xml:space="preserve"> </w:t>
      </w:r>
      <w:proofErr w:type="spellStart"/>
      <w:r w:rsidRPr="00A0150F">
        <w:rPr>
          <w:rFonts w:cs="Times New Roman"/>
          <w:bCs/>
          <w:szCs w:val="24"/>
          <w:lang w:val="en-US"/>
        </w:rPr>
        <w:t>današnjih</w:t>
      </w:r>
      <w:proofErr w:type="spellEnd"/>
      <w:r w:rsidRPr="00A0150F">
        <w:rPr>
          <w:rFonts w:cs="Times New Roman"/>
          <w:bCs/>
          <w:szCs w:val="24"/>
          <w:lang w:val="en-US"/>
        </w:rPr>
        <w:t xml:space="preserve"> </w:t>
      </w:r>
      <w:proofErr w:type="spellStart"/>
      <w:r w:rsidRPr="00A0150F">
        <w:rPr>
          <w:rFonts w:cs="Times New Roman"/>
          <w:bCs/>
          <w:szCs w:val="24"/>
          <w:lang w:val="en-US"/>
        </w:rPr>
        <w:t>vijesti</w:t>
      </w:r>
      <w:proofErr w:type="spellEnd"/>
      <w:r w:rsidRPr="00A0150F">
        <w:rPr>
          <w:rFonts w:cs="Times New Roman"/>
          <w:bCs/>
          <w:szCs w:val="24"/>
          <w:lang w:val="en-US"/>
        </w:rPr>
        <w:t xml:space="preserve">”, </w:t>
      </w:r>
      <w:proofErr w:type="spellStart"/>
      <w:r w:rsidRPr="00A0150F">
        <w:rPr>
          <w:rFonts w:cs="Times New Roman"/>
          <w:bCs/>
          <w:szCs w:val="24"/>
          <w:lang w:val="en-US"/>
        </w:rPr>
        <w:t>kako</w:t>
      </w:r>
      <w:proofErr w:type="spellEnd"/>
      <w:r w:rsidRPr="00A0150F">
        <w:rPr>
          <w:rFonts w:cs="Times New Roman"/>
          <w:bCs/>
          <w:szCs w:val="24"/>
          <w:lang w:val="en-US"/>
        </w:rPr>
        <w:t xml:space="preserve"> bi do </w:t>
      </w:r>
      <w:proofErr w:type="spellStart"/>
      <w:r w:rsidRPr="00A0150F">
        <w:rPr>
          <w:rFonts w:cs="Times New Roman"/>
          <w:bCs/>
          <w:szCs w:val="24"/>
          <w:lang w:val="en-US"/>
        </w:rPr>
        <w:t>najvažnijih</w:t>
      </w:r>
      <w:proofErr w:type="spellEnd"/>
      <w:r w:rsidRPr="00A0150F">
        <w:rPr>
          <w:rFonts w:cs="Times New Roman"/>
          <w:bCs/>
          <w:szCs w:val="24"/>
          <w:lang w:val="en-US"/>
        </w:rPr>
        <w:t xml:space="preserve"> </w:t>
      </w:r>
      <w:proofErr w:type="spellStart"/>
      <w:r w:rsidRPr="00A0150F">
        <w:rPr>
          <w:rFonts w:cs="Times New Roman"/>
          <w:bCs/>
          <w:szCs w:val="24"/>
          <w:lang w:val="en-US"/>
        </w:rPr>
        <w:t>informacija</w:t>
      </w:r>
      <w:proofErr w:type="spellEnd"/>
      <w:r w:rsidRPr="00A0150F">
        <w:rPr>
          <w:rFonts w:cs="Times New Roman"/>
          <w:bCs/>
          <w:szCs w:val="24"/>
          <w:lang w:val="en-US"/>
        </w:rPr>
        <w:t xml:space="preserve"> </w:t>
      </w:r>
      <w:proofErr w:type="spellStart"/>
      <w:r w:rsidRPr="00A0150F">
        <w:rPr>
          <w:rFonts w:cs="Times New Roman"/>
          <w:bCs/>
          <w:szCs w:val="24"/>
          <w:lang w:val="en-US"/>
        </w:rPr>
        <w:t>mogli</w:t>
      </w:r>
      <w:proofErr w:type="spellEnd"/>
      <w:r w:rsidRPr="00A0150F">
        <w:rPr>
          <w:rFonts w:cs="Times New Roman"/>
          <w:bCs/>
          <w:szCs w:val="24"/>
          <w:lang w:val="en-US"/>
        </w:rPr>
        <w:t xml:space="preserve"> </w:t>
      </w:r>
      <w:proofErr w:type="spellStart"/>
      <w:r w:rsidRPr="00A0150F">
        <w:rPr>
          <w:rFonts w:cs="Times New Roman"/>
          <w:bCs/>
          <w:szCs w:val="24"/>
          <w:lang w:val="en-US"/>
        </w:rPr>
        <w:t>doći</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oni</w:t>
      </w:r>
      <w:proofErr w:type="spellEnd"/>
      <w:r w:rsidRPr="00A0150F">
        <w:rPr>
          <w:rFonts w:cs="Times New Roman"/>
          <w:bCs/>
          <w:szCs w:val="24"/>
          <w:lang w:val="en-US"/>
        </w:rPr>
        <w:t xml:space="preserve">, </w:t>
      </w:r>
      <w:proofErr w:type="spellStart"/>
      <w:r w:rsidRPr="00A0150F">
        <w:rPr>
          <w:rFonts w:cs="Times New Roman"/>
          <w:bCs/>
          <w:szCs w:val="24"/>
          <w:lang w:val="en-US"/>
        </w:rPr>
        <w:t>koji</w:t>
      </w:r>
      <w:proofErr w:type="spellEnd"/>
      <w:r w:rsidRPr="00A0150F">
        <w:rPr>
          <w:rFonts w:cs="Times New Roman"/>
          <w:bCs/>
          <w:szCs w:val="24"/>
          <w:lang w:val="en-US"/>
        </w:rPr>
        <w:t xml:space="preserve"> ne </w:t>
      </w:r>
      <w:proofErr w:type="spellStart"/>
      <w:r w:rsidRPr="00A0150F">
        <w:rPr>
          <w:rFonts w:cs="Times New Roman"/>
          <w:bCs/>
          <w:szCs w:val="24"/>
          <w:lang w:val="en-US"/>
        </w:rPr>
        <w:t>mogu</w:t>
      </w:r>
      <w:proofErr w:type="spellEnd"/>
      <w:r w:rsidRPr="00A0150F">
        <w:rPr>
          <w:rFonts w:cs="Times New Roman"/>
          <w:bCs/>
          <w:szCs w:val="24"/>
          <w:lang w:val="en-US"/>
        </w:rPr>
        <w:t xml:space="preserve"> </w:t>
      </w:r>
      <w:proofErr w:type="spellStart"/>
      <w:r w:rsidRPr="00A0150F">
        <w:rPr>
          <w:rFonts w:cs="Times New Roman"/>
          <w:bCs/>
          <w:szCs w:val="24"/>
          <w:lang w:val="en-US"/>
        </w:rPr>
        <w:t>slušati</w:t>
      </w:r>
      <w:proofErr w:type="spellEnd"/>
      <w:r w:rsidRPr="00A0150F">
        <w:rPr>
          <w:rFonts w:cs="Times New Roman"/>
          <w:bCs/>
          <w:szCs w:val="24"/>
          <w:lang w:val="en-US"/>
        </w:rPr>
        <w:t xml:space="preserve"> </w:t>
      </w:r>
      <w:proofErr w:type="spellStart"/>
      <w:r w:rsidRPr="00A0150F">
        <w:rPr>
          <w:rFonts w:cs="Times New Roman"/>
          <w:bCs/>
          <w:szCs w:val="24"/>
          <w:lang w:val="en-US"/>
        </w:rPr>
        <w:t>vijesti</w:t>
      </w:r>
      <w:proofErr w:type="spellEnd"/>
      <w:r w:rsidRPr="00A0150F">
        <w:rPr>
          <w:rFonts w:cs="Times New Roman"/>
          <w:bCs/>
          <w:szCs w:val="24"/>
          <w:lang w:val="en-US"/>
        </w:rPr>
        <w:t xml:space="preserve">. </w:t>
      </w:r>
      <w:proofErr w:type="spellStart"/>
      <w:r w:rsidRPr="00A0150F">
        <w:rPr>
          <w:rFonts w:cs="Times New Roman"/>
          <w:bCs/>
          <w:szCs w:val="24"/>
          <w:lang w:val="en-US"/>
        </w:rPr>
        <w:t>Za</w:t>
      </w:r>
      <w:proofErr w:type="spellEnd"/>
      <w:r w:rsidRPr="00A0150F">
        <w:rPr>
          <w:rFonts w:cs="Times New Roman"/>
          <w:bCs/>
          <w:szCs w:val="24"/>
          <w:lang w:val="en-US"/>
        </w:rPr>
        <w:t xml:space="preserve"> </w:t>
      </w:r>
      <w:proofErr w:type="spellStart"/>
      <w:r w:rsidRPr="00A0150F">
        <w:rPr>
          <w:rFonts w:cs="Times New Roman"/>
          <w:bCs/>
          <w:szCs w:val="24"/>
          <w:lang w:val="en-US"/>
        </w:rPr>
        <w:t>tu</w:t>
      </w:r>
      <w:proofErr w:type="spellEnd"/>
      <w:r w:rsidRPr="00A0150F">
        <w:rPr>
          <w:rFonts w:cs="Times New Roman"/>
          <w:bCs/>
          <w:szCs w:val="24"/>
          <w:lang w:val="en-US"/>
        </w:rPr>
        <w:t xml:space="preserve"> </w:t>
      </w:r>
      <w:proofErr w:type="spellStart"/>
      <w:r w:rsidRPr="00A0150F">
        <w:rPr>
          <w:rFonts w:cs="Times New Roman"/>
          <w:bCs/>
          <w:szCs w:val="24"/>
          <w:lang w:val="en-US"/>
        </w:rPr>
        <w:t>rubriku</w:t>
      </w:r>
      <w:proofErr w:type="spellEnd"/>
      <w:r w:rsidRPr="00A0150F">
        <w:rPr>
          <w:rFonts w:cs="Times New Roman"/>
          <w:bCs/>
          <w:szCs w:val="24"/>
          <w:lang w:val="en-US"/>
        </w:rPr>
        <w:t xml:space="preserve"> </w:t>
      </w:r>
      <w:proofErr w:type="spellStart"/>
      <w:r w:rsidRPr="00A0150F">
        <w:rPr>
          <w:rFonts w:cs="Times New Roman"/>
          <w:bCs/>
          <w:szCs w:val="24"/>
          <w:lang w:val="en-US"/>
        </w:rPr>
        <w:t>weba</w:t>
      </w:r>
      <w:proofErr w:type="spellEnd"/>
      <w:r w:rsidRPr="00A0150F">
        <w:rPr>
          <w:rFonts w:cs="Times New Roman"/>
          <w:bCs/>
          <w:szCs w:val="24"/>
          <w:lang w:val="en-US"/>
        </w:rPr>
        <w:t xml:space="preserve"> </w:t>
      </w:r>
      <w:proofErr w:type="spellStart"/>
      <w:r w:rsidRPr="00A0150F">
        <w:rPr>
          <w:rFonts w:cs="Times New Roman"/>
          <w:bCs/>
          <w:szCs w:val="24"/>
          <w:lang w:val="en-US"/>
        </w:rPr>
        <w:t>stavljamo</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poveznicu</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na</w:t>
      </w:r>
      <w:proofErr w:type="spellEnd"/>
      <w:proofErr w:type="gramEnd"/>
      <w:r w:rsidRPr="00A0150F">
        <w:rPr>
          <w:rFonts w:cs="Times New Roman"/>
          <w:bCs/>
          <w:szCs w:val="24"/>
          <w:lang w:val="en-US"/>
        </w:rPr>
        <w:t xml:space="preserve"> </w:t>
      </w:r>
      <w:proofErr w:type="spellStart"/>
      <w:r w:rsidRPr="00A0150F">
        <w:rPr>
          <w:rFonts w:cs="Times New Roman"/>
          <w:bCs/>
          <w:szCs w:val="24"/>
          <w:lang w:val="en-US"/>
        </w:rPr>
        <w:t>facebook</w:t>
      </w:r>
      <w:proofErr w:type="spellEnd"/>
      <w:r w:rsidRPr="00A0150F">
        <w:rPr>
          <w:rFonts w:cs="Times New Roman"/>
          <w:bCs/>
          <w:szCs w:val="24"/>
          <w:lang w:val="en-US"/>
        </w:rPr>
        <w:t xml:space="preserve">. </w:t>
      </w:r>
      <w:proofErr w:type="spellStart"/>
      <w:r w:rsidRPr="00A0150F">
        <w:rPr>
          <w:rFonts w:cs="Times New Roman"/>
          <w:bCs/>
          <w:szCs w:val="24"/>
          <w:lang w:val="en-US"/>
        </w:rPr>
        <w:t>Zadovoljni</w:t>
      </w:r>
      <w:proofErr w:type="spellEnd"/>
      <w:r w:rsidRPr="00A0150F">
        <w:rPr>
          <w:rFonts w:cs="Times New Roman"/>
          <w:bCs/>
          <w:szCs w:val="24"/>
          <w:lang w:val="en-US"/>
        </w:rPr>
        <w:t xml:space="preserve"> </w:t>
      </w:r>
      <w:proofErr w:type="spellStart"/>
      <w:r w:rsidRPr="00A0150F">
        <w:rPr>
          <w:rFonts w:cs="Times New Roman"/>
          <w:bCs/>
          <w:szCs w:val="24"/>
          <w:lang w:val="en-US"/>
        </w:rPr>
        <w:t>smo</w:t>
      </w:r>
      <w:proofErr w:type="spellEnd"/>
      <w:r w:rsidRPr="00A0150F">
        <w:rPr>
          <w:rFonts w:cs="Times New Roman"/>
          <w:bCs/>
          <w:szCs w:val="24"/>
          <w:lang w:val="en-US"/>
        </w:rPr>
        <w:t xml:space="preserve"> </w:t>
      </w:r>
      <w:proofErr w:type="spellStart"/>
      <w:r w:rsidRPr="00A0150F">
        <w:rPr>
          <w:rFonts w:cs="Times New Roman"/>
          <w:bCs/>
          <w:szCs w:val="24"/>
          <w:lang w:val="en-US"/>
        </w:rPr>
        <w:t>odazivom</w:t>
      </w:r>
      <w:proofErr w:type="spellEnd"/>
      <w:r w:rsidRPr="00A0150F">
        <w:rPr>
          <w:rFonts w:cs="Times New Roman"/>
          <w:bCs/>
          <w:szCs w:val="24"/>
          <w:lang w:val="en-US"/>
        </w:rPr>
        <w:t xml:space="preserve"> </w:t>
      </w:r>
      <w:proofErr w:type="spellStart"/>
      <w:r w:rsidRPr="00A0150F">
        <w:rPr>
          <w:rFonts w:cs="Times New Roman"/>
          <w:bCs/>
          <w:szCs w:val="24"/>
          <w:lang w:val="en-US"/>
        </w:rPr>
        <w:t>čitatelja</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na</w:t>
      </w:r>
      <w:proofErr w:type="spellEnd"/>
      <w:proofErr w:type="gramEnd"/>
      <w:r w:rsidRPr="00A0150F">
        <w:rPr>
          <w:rFonts w:cs="Times New Roman"/>
          <w:bCs/>
          <w:szCs w:val="24"/>
          <w:lang w:val="en-US"/>
        </w:rPr>
        <w:t xml:space="preserve"> web-u, </w:t>
      </w:r>
      <w:proofErr w:type="spellStart"/>
      <w:r w:rsidRPr="00A0150F">
        <w:rPr>
          <w:rFonts w:cs="Times New Roman"/>
          <w:bCs/>
          <w:szCs w:val="24"/>
          <w:lang w:val="en-US"/>
        </w:rPr>
        <w:t>čiji</w:t>
      </w:r>
      <w:proofErr w:type="spellEnd"/>
      <w:r w:rsidRPr="00A0150F">
        <w:rPr>
          <w:rFonts w:cs="Times New Roman"/>
          <w:bCs/>
          <w:szCs w:val="24"/>
          <w:lang w:val="en-US"/>
        </w:rPr>
        <w:t xml:space="preserve"> se </w:t>
      </w:r>
      <w:proofErr w:type="spellStart"/>
      <w:r w:rsidRPr="00A0150F">
        <w:rPr>
          <w:rFonts w:cs="Times New Roman"/>
          <w:bCs/>
          <w:szCs w:val="24"/>
          <w:lang w:val="en-US"/>
        </w:rPr>
        <w:t>broj</w:t>
      </w:r>
      <w:proofErr w:type="spellEnd"/>
      <w:r w:rsidRPr="00A0150F">
        <w:rPr>
          <w:rFonts w:cs="Times New Roman"/>
          <w:bCs/>
          <w:szCs w:val="24"/>
          <w:lang w:val="en-US"/>
        </w:rPr>
        <w:t xml:space="preserve"> </w:t>
      </w:r>
      <w:proofErr w:type="spellStart"/>
      <w:r w:rsidRPr="00A0150F">
        <w:rPr>
          <w:rFonts w:cs="Times New Roman"/>
          <w:bCs/>
          <w:szCs w:val="24"/>
          <w:lang w:val="en-US"/>
        </w:rPr>
        <w:t>kreće</w:t>
      </w:r>
      <w:proofErr w:type="spellEnd"/>
      <w:r w:rsidRPr="00A0150F">
        <w:rPr>
          <w:rFonts w:cs="Times New Roman"/>
          <w:bCs/>
          <w:szCs w:val="24"/>
          <w:lang w:val="en-US"/>
        </w:rPr>
        <w:t xml:space="preserve"> </w:t>
      </w:r>
      <w:proofErr w:type="spellStart"/>
      <w:r w:rsidRPr="00A0150F">
        <w:rPr>
          <w:rFonts w:cs="Times New Roman"/>
          <w:bCs/>
          <w:szCs w:val="24"/>
          <w:lang w:val="en-US"/>
        </w:rPr>
        <w:t>od</w:t>
      </w:r>
      <w:proofErr w:type="spellEnd"/>
      <w:r w:rsidRPr="00A0150F">
        <w:rPr>
          <w:rFonts w:cs="Times New Roman"/>
          <w:bCs/>
          <w:szCs w:val="24"/>
          <w:lang w:val="en-US"/>
        </w:rPr>
        <w:t xml:space="preserve"> </w:t>
      </w:r>
      <w:proofErr w:type="spellStart"/>
      <w:r w:rsidRPr="00A0150F">
        <w:rPr>
          <w:rFonts w:cs="Times New Roman"/>
          <w:bCs/>
          <w:szCs w:val="24"/>
          <w:lang w:val="en-US"/>
        </w:rPr>
        <w:t>pedesetak</w:t>
      </w:r>
      <w:proofErr w:type="spellEnd"/>
      <w:r w:rsidRPr="00A0150F">
        <w:rPr>
          <w:rFonts w:cs="Times New Roman"/>
          <w:bCs/>
          <w:szCs w:val="24"/>
          <w:lang w:val="en-US"/>
        </w:rPr>
        <w:t xml:space="preserve"> do </w:t>
      </w:r>
      <w:proofErr w:type="spellStart"/>
      <w:r w:rsidRPr="00A0150F">
        <w:rPr>
          <w:rFonts w:cs="Times New Roman"/>
          <w:bCs/>
          <w:szCs w:val="24"/>
          <w:lang w:val="en-US"/>
        </w:rPr>
        <w:t>više</w:t>
      </w:r>
      <w:proofErr w:type="spellEnd"/>
      <w:r w:rsidRPr="00A0150F">
        <w:rPr>
          <w:rFonts w:cs="Times New Roman"/>
          <w:bCs/>
          <w:szCs w:val="24"/>
          <w:lang w:val="en-US"/>
        </w:rPr>
        <w:t xml:space="preserve"> </w:t>
      </w:r>
      <w:proofErr w:type="spellStart"/>
      <w:r w:rsidRPr="00A0150F">
        <w:rPr>
          <w:rFonts w:cs="Times New Roman"/>
          <w:bCs/>
          <w:szCs w:val="24"/>
          <w:lang w:val="en-US"/>
        </w:rPr>
        <w:t>stotina</w:t>
      </w:r>
      <w:proofErr w:type="spellEnd"/>
      <w:r w:rsidRPr="00A0150F">
        <w:rPr>
          <w:rFonts w:cs="Times New Roman"/>
          <w:bCs/>
          <w:szCs w:val="24"/>
          <w:lang w:val="en-US"/>
        </w:rPr>
        <w:t xml:space="preserve"> </w:t>
      </w:r>
      <w:proofErr w:type="spellStart"/>
      <w:r w:rsidRPr="00A0150F">
        <w:rPr>
          <w:rFonts w:cs="Times New Roman"/>
          <w:bCs/>
          <w:szCs w:val="24"/>
          <w:lang w:val="en-US"/>
        </w:rPr>
        <w:t>dnevno</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proofErr w:type="spellStart"/>
      <w:r w:rsidRPr="00A0150F">
        <w:rPr>
          <w:rFonts w:cs="Times New Roman"/>
          <w:bCs/>
          <w:szCs w:val="24"/>
          <w:lang w:val="en-US"/>
        </w:rPr>
        <w:t>Preko</w:t>
      </w:r>
      <w:proofErr w:type="spellEnd"/>
      <w:r w:rsidRPr="00A0150F">
        <w:rPr>
          <w:rFonts w:cs="Times New Roman"/>
          <w:bCs/>
          <w:szCs w:val="24"/>
          <w:lang w:val="en-US"/>
        </w:rPr>
        <w:t xml:space="preserve"> live-</w:t>
      </w:r>
      <w:proofErr w:type="spellStart"/>
      <w:r w:rsidRPr="00A0150F">
        <w:rPr>
          <w:rFonts w:cs="Times New Roman"/>
          <w:bCs/>
          <w:szCs w:val="24"/>
          <w:lang w:val="en-US"/>
        </w:rPr>
        <w:t>streama</w:t>
      </w:r>
      <w:proofErr w:type="spellEnd"/>
      <w:r w:rsidRPr="00A0150F">
        <w:rPr>
          <w:rFonts w:cs="Times New Roman"/>
          <w:bCs/>
          <w:szCs w:val="24"/>
          <w:lang w:val="en-US"/>
        </w:rPr>
        <w:t xml:space="preserve"> </w:t>
      </w:r>
      <w:proofErr w:type="spellStart"/>
      <w:r w:rsidRPr="00A0150F">
        <w:rPr>
          <w:rFonts w:cs="Times New Roman"/>
          <w:bCs/>
          <w:szCs w:val="24"/>
          <w:lang w:val="en-US"/>
        </w:rPr>
        <w:t>na</w:t>
      </w:r>
      <w:proofErr w:type="spellEnd"/>
      <w:r w:rsidRPr="00A0150F">
        <w:rPr>
          <w:rFonts w:cs="Times New Roman"/>
          <w:bCs/>
          <w:szCs w:val="24"/>
          <w:lang w:val="en-US"/>
        </w:rPr>
        <w:t xml:space="preserve"> </w:t>
      </w:r>
      <w:proofErr w:type="spellStart"/>
      <w:r w:rsidRPr="00A0150F">
        <w:rPr>
          <w:rFonts w:cs="Times New Roman"/>
          <w:bCs/>
          <w:szCs w:val="24"/>
          <w:lang w:val="en-US"/>
        </w:rPr>
        <w:t>internetskoj</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adresi</w:t>
      </w:r>
      <w:proofErr w:type="spellEnd"/>
      <w:r w:rsidRPr="00A0150F">
        <w:rPr>
          <w:rFonts w:cs="Times New Roman"/>
          <w:bCs/>
          <w:szCs w:val="24"/>
          <w:lang w:val="en-US"/>
        </w:rPr>
        <w:t xml:space="preserve">  </w:t>
      </w:r>
      <w:proofErr w:type="gramEnd"/>
      <w:r w:rsidR="00C17A2E">
        <w:fldChar w:fldCharType="begin"/>
      </w:r>
      <w:r w:rsidR="00C17A2E">
        <w:instrText xml:space="preserve"> HYPERLINK "http://www.ori.hr" </w:instrText>
      </w:r>
      <w:r w:rsidR="00C17A2E">
        <w:fldChar w:fldCharType="separate"/>
      </w:r>
      <w:r w:rsidRPr="00A0150F">
        <w:rPr>
          <w:rStyle w:val="Hiperveza"/>
          <w:rFonts w:cs="Times New Roman"/>
          <w:bCs/>
          <w:szCs w:val="24"/>
          <w:lang w:val="en-US"/>
        </w:rPr>
        <w:t>www.ori.hr</w:t>
      </w:r>
      <w:r w:rsidR="00C17A2E">
        <w:rPr>
          <w:rStyle w:val="Hiperveza"/>
          <w:rFonts w:cs="Times New Roman"/>
          <w:bCs/>
          <w:szCs w:val="24"/>
          <w:lang w:val="en-US"/>
        </w:rPr>
        <w:fldChar w:fldCharType="end"/>
      </w:r>
      <w:r w:rsidRPr="00A0150F">
        <w:rPr>
          <w:rFonts w:cs="Times New Roman"/>
          <w:bCs/>
          <w:szCs w:val="24"/>
          <w:lang w:val="en-US"/>
        </w:rPr>
        <w:t xml:space="preserve"> </w:t>
      </w:r>
      <w:proofErr w:type="spellStart"/>
      <w:r w:rsidRPr="00A0150F">
        <w:rPr>
          <w:rFonts w:cs="Times New Roman"/>
          <w:bCs/>
          <w:szCs w:val="24"/>
          <w:lang w:val="en-US"/>
        </w:rPr>
        <w:t>imamo</w:t>
      </w:r>
      <w:proofErr w:type="spellEnd"/>
      <w:r w:rsidRPr="00A0150F">
        <w:rPr>
          <w:rFonts w:cs="Times New Roman"/>
          <w:bCs/>
          <w:szCs w:val="24"/>
          <w:lang w:val="en-US"/>
        </w:rPr>
        <w:t xml:space="preserve"> </w:t>
      </w:r>
      <w:proofErr w:type="spellStart"/>
      <w:r w:rsidRPr="00A0150F">
        <w:rPr>
          <w:rFonts w:cs="Times New Roman"/>
          <w:bCs/>
          <w:szCs w:val="24"/>
          <w:lang w:val="en-US"/>
        </w:rPr>
        <w:t>i</w:t>
      </w:r>
      <w:proofErr w:type="spellEnd"/>
      <w:r w:rsidRPr="00A0150F">
        <w:rPr>
          <w:rFonts w:cs="Times New Roman"/>
          <w:bCs/>
          <w:szCs w:val="24"/>
          <w:lang w:val="en-US"/>
        </w:rPr>
        <w:t xml:space="preserve"> </w:t>
      </w:r>
      <w:proofErr w:type="spellStart"/>
      <w:r w:rsidRPr="00A0150F">
        <w:rPr>
          <w:rFonts w:cs="Times New Roman"/>
          <w:bCs/>
          <w:szCs w:val="24"/>
          <w:lang w:val="en-US"/>
        </w:rPr>
        <w:t>stalne</w:t>
      </w:r>
      <w:proofErr w:type="spellEnd"/>
      <w:r w:rsidRPr="00A0150F">
        <w:rPr>
          <w:rFonts w:cs="Times New Roman"/>
          <w:bCs/>
          <w:szCs w:val="24"/>
          <w:lang w:val="en-US"/>
        </w:rPr>
        <w:t xml:space="preserve"> </w:t>
      </w:r>
      <w:proofErr w:type="spellStart"/>
      <w:r w:rsidRPr="00A0150F">
        <w:rPr>
          <w:rFonts w:cs="Times New Roman"/>
          <w:bCs/>
          <w:szCs w:val="24"/>
          <w:lang w:val="en-US"/>
        </w:rPr>
        <w:t>slušatelje</w:t>
      </w:r>
      <w:proofErr w:type="spellEnd"/>
      <w:r w:rsidRPr="00A0150F">
        <w:rPr>
          <w:rFonts w:cs="Times New Roman"/>
          <w:bCs/>
          <w:szCs w:val="24"/>
          <w:lang w:val="en-US"/>
        </w:rPr>
        <w:t xml:space="preserve"> van </w:t>
      </w:r>
      <w:proofErr w:type="spellStart"/>
      <w:r w:rsidRPr="00A0150F">
        <w:rPr>
          <w:rFonts w:cs="Times New Roman"/>
          <w:bCs/>
          <w:szCs w:val="24"/>
          <w:lang w:val="en-US"/>
        </w:rPr>
        <w:t>područja</w:t>
      </w:r>
      <w:proofErr w:type="spellEnd"/>
      <w:r w:rsidRPr="00A0150F">
        <w:rPr>
          <w:rFonts w:cs="Times New Roman"/>
          <w:bCs/>
          <w:szCs w:val="24"/>
          <w:lang w:val="en-US"/>
        </w:rPr>
        <w:t xml:space="preserve"> </w:t>
      </w:r>
      <w:proofErr w:type="spellStart"/>
      <w:r w:rsidRPr="00A0150F">
        <w:rPr>
          <w:rFonts w:cs="Times New Roman"/>
          <w:bCs/>
          <w:szCs w:val="24"/>
          <w:lang w:val="en-US"/>
        </w:rPr>
        <w:t>pokrivenosti</w:t>
      </w:r>
      <w:proofErr w:type="spellEnd"/>
      <w:r w:rsidRPr="00A0150F">
        <w:rPr>
          <w:rFonts w:cs="Times New Roman"/>
          <w:bCs/>
          <w:szCs w:val="24"/>
          <w:lang w:val="en-US"/>
        </w:rPr>
        <w:t xml:space="preserve"> </w:t>
      </w:r>
      <w:proofErr w:type="spellStart"/>
      <w:r w:rsidRPr="00A0150F">
        <w:rPr>
          <w:rFonts w:cs="Times New Roman"/>
          <w:bCs/>
          <w:szCs w:val="24"/>
          <w:lang w:val="en-US"/>
        </w:rPr>
        <w:t>frekvencijom</w:t>
      </w:r>
      <w:proofErr w:type="spellEnd"/>
      <w:r w:rsidRPr="00A0150F">
        <w:rPr>
          <w:rFonts w:cs="Times New Roman"/>
          <w:bCs/>
          <w:szCs w:val="24"/>
          <w:lang w:val="en-US"/>
        </w:rPr>
        <w:t xml:space="preserve">, </w:t>
      </w:r>
      <w:proofErr w:type="spellStart"/>
      <w:r w:rsidRPr="00A0150F">
        <w:rPr>
          <w:rFonts w:cs="Times New Roman"/>
          <w:bCs/>
          <w:szCs w:val="24"/>
          <w:lang w:val="en-US"/>
        </w:rPr>
        <w:t>te</w:t>
      </w:r>
      <w:proofErr w:type="spellEnd"/>
      <w:r w:rsidRPr="00A0150F">
        <w:rPr>
          <w:rFonts w:cs="Times New Roman"/>
          <w:bCs/>
          <w:szCs w:val="24"/>
          <w:lang w:val="en-US"/>
        </w:rPr>
        <w:t xml:space="preserve"> u </w:t>
      </w:r>
      <w:proofErr w:type="spellStart"/>
      <w:r w:rsidRPr="00A0150F">
        <w:rPr>
          <w:rFonts w:cs="Times New Roman"/>
          <w:bCs/>
          <w:szCs w:val="24"/>
          <w:lang w:val="en-US"/>
        </w:rPr>
        <w:t>inozemstvu</w:t>
      </w:r>
      <w:proofErr w:type="spellEnd"/>
      <w:r w:rsidRPr="00A0150F">
        <w:rPr>
          <w:rFonts w:cs="Times New Roman"/>
          <w:bCs/>
          <w:szCs w:val="24"/>
          <w:lang w:val="en-US"/>
        </w:rPr>
        <w:t xml:space="preserve">. </w:t>
      </w:r>
    </w:p>
    <w:p w:rsidR="00A0150F" w:rsidRPr="00A0150F" w:rsidRDefault="00A0150F" w:rsidP="00A0150F">
      <w:pPr>
        <w:rPr>
          <w:rFonts w:cs="Times New Roman"/>
          <w:bCs/>
          <w:szCs w:val="24"/>
          <w:lang w:val="en-US"/>
        </w:rPr>
      </w:pPr>
      <w:r w:rsidRPr="00A0150F">
        <w:rPr>
          <w:rFonts w:cs="Times New Roman"/>
          <w:bCs/>
          <w:szCs w:val="24"/>
          <w:lang w:val="en-US"/>
        </w:rPr>
        <w:t xml:space="preserve">Od </w:t>
      </w:r>
      <w:proofErr w:type="spellStart"/>
      <w:r w:rsidRPr="00A0150F">
        <w:rPr>
          <w:rFonts w:cs="Times New Roman"/>
          <w:bCs/>
          <w:szCs w:val="24"/>
          <w:lang w:val="en-US"/>
        </w:rPr>
        <w:t>rujna</w:t>
      </w:r>
      <w:proofErr w:type="spellEnd"/>
      <w:r w:rsidRPr="00A0150F">
        <w:rPr>
          <w:rFonts w:cs="Times New Roman"/>
          <w:bCs/>
          <w:szCs w:val="24"/>
          <w:lang w:val="en-US"/>
        </w:rPr>
        <w:t xml:space="preserve"> </w:t>
      </w:r>
      <w:proofErr w:type="spellStart"/>
      <w:r w:rsidRPr="00A0150F">
        <w:rPr>
          <w:rFonts w:cs="Times New Roman"/>
          <w:bCs/>
          <w:szCs w:val="24"/>
          <w:lang w:val="en-US"/>
        </w:rPr>
        <w:t>o.g</w:t>
      </w:r>
      <w:proofErr w:type="spellEnd"/>
      <w:r w:rsidRPr="00A0150F">
        <w:rPr>
          <w:rFonts w:cs="Times New Roman"/>
          <w:bCs/>
          <w:szCs w:val="24"/>
          <w:lang w:val="en-US"/>
        </w:rPr>
        <w:t xml:space="preserve">. </w:t>
      </w:r>
      <w:proofErr w:type="spellStart"/>
      <w:r w:rsidRPr="00A0150F">
        <w:rPr>
          <w:rFonts w:cs="Times New Roman"/>
          <w:bCs/>
          <w:szCs w:val="24"/>
          <w:lang w:val="en-US"/>
        </w:rPr>
        <w:t>zainteresirani</w:t>
      </w:r>
      <w:proofErr w:type="spellEnd"/>
      <w:r w:rsidRPr="00A0150F">
        <w:rPr>
          <w:rFonts w:cs="Times New Roman"/>
          <w:bCs/>
          <w:szCs w:val="24"/>
          <w:lang w:val="en-US"/>
        </w:rPr>
        <w:t xml:space="preserve"> </w:t>
      </w:r>
      <w:proofErr w:type="spellStart"/>
      <w:r w:rsidRPr="00A0150F">
        <w:rPr>
          <w:rFonts w:cs="Times New Roman"/>
          <w:bCs/>
          <w:szCs w:val="24"/>
          <w:lang w:val="en-US"/>
        </w:rPr>
        <w:t>mogu</w:t>
      </w:r>
      <w:proofErr w:type="spellEnd"/>
      <w:r w:rsidRPr="00A0150F">
        <w:rPr>
          <w:rFonts w:cs="Times New Roman"/>
          <w:bCs/>
          <w:szCs w:val="24"/>
          <w:lang w:val="en-US"/>
        </w:rPr>
        <w:t xml:space="preserve"> </w:t>
      </w:r>
      <w:proofErr w:type="spellStart"/>
      <w:proofErr w:type="gramStart"/>
      <w:r w:rsidRPr="00A0150F">
        <w:rPr>
          <w:rFonts w:cs="Times New Roman"/>
          <w:bCs/>
          <w:szCs w:val="24"/>
          <w:lang w:val="en-US"/>
        </w:rPr>
        <w:t>na</w:t>
      </w:r>
      <w:proofErr w:type="spellEnd"/>
      <w:r w:rsidRPr="00A0150F">
        <w:rPr>
          <w:rFonts w:cs="Times New Roman"/>
          <w:bCs/>
          <w:szCs w:val="24"/>
          <w:lang w:val="en-US"/>
        </w:rPr>
        <w:t xml:space="preserve">  </w:t>
      </w:r>
      <w:proofErr w:type="gramEnd"/>
      <w:hyperlink r:id="rId12" w:history="1">
        <w:r w:rsidRPr="00A0150F">
          <w:rPr>
            <w:rStyle w:val="Hiperveza"/>
            <w:rFonts w:cs="Times New Roman"/>
            <w:bCs/>
            <w:szCs w:val="24"/>
            <w:lang w:val="en-US"/>
          </w:rPr>
          <w:t>www.ori.hr</w:t>
        </w:r>
      </w:hyperlink>
      <w:r w:rsidRPr="00A0150F">
        <w:rPr>
          <w:rFonts w:cs="Times New Roman"/>
          <w:bCs/>
          <w:szCs w:val="24"/>
          <w:lang w:val="en-US"/>
        </w:rPr>
        <w:t xml:space="preserve"> u </w:t>
      </w:r>
      <w:proofErr w:type="spellStart"/>
      <w:r w:rsidRPr="00A0150F">
        <w:rPr>
          <w:rFonts w:cs="Times New Roman"/>
          <w:bCs/>
          <w:szCs w:val="24"/>
          <w:lang w:val="en-US"/>
        </w:rPr>
        <w:t>rubrici</w:t>
      </w:r>
      <w:proofErr w:type="spellEnd"/>
      <w:r w:rsidRPr="00A0150F">
        <w:rPr>
          <w:rFonts w:cs="Times New Roman"/>
          <w:bCs/>
          <w:szCs w:val="24"/>
          <w:lang w:val="en-US"/>
        </w:rPr>
        <w:t xml:space="preserve"> PODCASTING </w:t>
      </w:r>
      <w:proofErr w:type="spellStart"/>
      <w:r w:rsidRPr="00A0150F">
        <w:rPr>
          <w:rFonts w:cs="Times New Roman"/>
          <w:bCs/>
          <w:szCs w:val="24"/>
          <w:lang w:val="en-US"/>
        </w:rPr>
        <w:t>preslušavati</w:t>
      </w:r>
      <w:proofErr w:type="spellEnd"/>
      <w:r w:rsidRPr="00A0150F">
        <w:rPr>
          <w:rFonts w:cs="Times New Roman"/>
          <w:bCs/>
          <w:szCs w:val="24"/>
          <w:lang w:val="en-US"/>
        </w:rPr>
        <w:t xml:space="preserve"> </w:t>
      </w:r>
      <w:proofErr w:type="spellStart"/>
      <w:r w:rsidRPr="00A0150F">
        <w:rPr>
          <w:rFonts w:cs="Times New Roman"/>
          <w:bCs/>
          <w:szCs w:val="24"/>
          <w:lang w:val="en-US"/>
        </w:rPr>
        <w:t>ranije</w:t>
      </w:r>
      <w:proofErr w:type="spellEnd"/>
      <w:r w:rsidRPr="00A0150F">
        <w:rPr>
          <w:rFonts w:cs="Times New Roman"/>
          <w:bCs/>
          <w:szCs w:val="24"/>
          <w:lang w:val="en-US"/>
        </w:rPr>
        <w:t xml:space="preserve"> </w:t>
      </w:r>
      <w:proofErr w:type="spellStart"/>
      <w:r w:rsidRPr="00A0150F">
        <w:rPr>
          <w:rFonts w:cs="Times New Roman"/>
          <w:bCs/>
          <w:szCs w:val="24"/>
          <w:lang w:val="en-US"/>
        </w:rPr>
        <w:t>emitirane</w:t>
      </w:r>
      <w:proofErr w:type="spellEnd"/>
      <w:r w:rsidRPr="00A0150F">
        <w:rPr>
          <w:rFonts w:cs="Times New Roman"/>
          <w:bCs/>
          <w:szCs w:val="24"/>
          <w:lang w:val="en-US"/>
        </w:rPr>
        <w:t xml:space="preserve"> </w:t>
      </w:r>
      <w:proofErr w:type="spellStart"/>
      <w:r w:rsidRPr="00A0150F">
        <w:rPr>
          <w:rFonts w:cs="Times New Roman"/>
          <w:bCs/>
          <w:szCs w:val="24"/>
          <w:lang w:val="en-US"/>
        </w:rPr>
        <w:t>emisije</w:t>
      </w:r>
      <w:proofErr w:type="spellEnd"/>
      <w:r w:rsidRPr="00A0150F">
        <w:rPr>
          <w:rFonts w:cs="Times New Roman"/>
          <w:bCs/>
          <w:szCs w:val="24"/>
          <w:lang w:val="en-US"/>
        </w:rPr>
        <w:t xml:space="preserve">. </w:t>
      </w:r>
    </w:p>
    <w:p w:rsidR="00A0150F" w:rsidRDefault="006C4E26" w:rsidP="00CC0557">
      <w:pPr>
        <w:jc w:val="both"/>
        <w:rPr>
          <w:szCs w:val="24"/>
        </w:rPr>
      </w:pPr>
      <w:r>
        <w:rPr>
          <w:szCs w:val="24"/>
        </w:rPr>
        <w:t xml:space="preserve">Otvara se rasprava. </w:t>
      </w:r>
    </w:p>
    <w:p w:rsidR="00BC5AAF" w:rsidRDefault="006C4E26" w:rsidP="00CC0557">
      <w:pPr>
        <w:jc w:val="both"/>
        <w:rPr>
          <w:szCs w:val="24"/>
        </w:rPr>
      </w:pPr>
      <w:r w:rsidRPr="003D41CF">
        <w:rPr>
          <w:b/>
          <w:szCs w:val="24"/>
        </w:rPr>
        <w:t xml:space="preserve">Mislav </w:t>
      </w:r>
      <w:proofErr w:type="spellStart"/>
      <w:r w:rsidRPr="003D41CF">
        <w:rPr>
          <w:b/>
          <w:szCs w:val="24"/>
        </w:rPr>
        <w:t>Lukša</w:t>
      </w:r>
      <w:proofErr w:type="spellEnd"/>
      <w:r>
        <w:rPr>
          <w:szCs w:val="24"/>
        </w:rPr>
        <w:t xml:space="preserve">: 2014. godine borili smo se sa financiranjem Radija i jako mi drago što danas nemamo takvih problema. Gđa </w:t>
      </w:r>
      <w:proofErr w:type="spellStart"/>
      <w:r>
        <w:rPr>
          <w:szCs w:val="24"/>
        </w:rPr>
        <w:t>Šporer</w:t>
      </w:r>
      <w:proofErr w:type="spellEnd"/>
      <w:r>
        <w:rPr>
          <w:szCs w:val="24"/>
        </w:rPr>
        <w:t xml:space="preserve"> radi vrlo dobro posao sa </w:t>
      </w:r>
      <w:r w:rsidR="00BC5AAF">
        <w:rPr>
          <w:szCs w:val="24"/>
        </w:rPr>
        <w:t>smanjenom kadrovskom križaljkom.</w:t>
      </w:r>
    </w:p>
    <w:p w:rsidR="00BC5AAF" w:rsidRDefault="00BC5AAF" w:rsidP="00CC0557">
      <w:pPr>
        <w:jc w:val="both"/>
        <w:rPr>
          <w:szCs w:val="24"/>
        </w:rPr>
      </w:pPr>
      <w:r>
        <w:rPr>
          <w:szCs w:val="24"/>
        </w:rPr>
        <w:t xml:space="preserve">HZZO ima kontinuirano nove programe za osposobljavanje mladih do 6 mjeseci sa pokrivanjem  troškova  na teret zavoda. </w:t>
      </w:r>
    </w:p>
    <w:p w:rsidR="00BC5AAF" w:rsidRDefault="00BC5AAF" w:rsidP="00CC0557">
      <w:pPr>
        <w:jc w:val="both"/>
        <w:rPr>
          <w:szCs w:val="24"/>
        </w:rPr>
      </w:pPr>
      <w:r>
        <w:rPr>
          <w:szCs w:val="24"/>
        </w:rPr>
        <w:t>Time se može pojačati kadrovi i pomoći u programu Radija. Što se opreme tiče vidjeti</w:t>
      </w:r>
      <w:r w:rsidR="003D41CF">
        <w:rPr>
          <w:szCs w:val="24"/>
        </w:rPr>
        <w:t xml:space="preserve"> mogućnosti </w:t>
      </w:r>
      <w:r>
        <w:rPr>
          <w:szCs w:val="24"/>
        </w:rPr>
        <w:t xml:space="preserve"> iz ESI fondova i također vidjeti što se tiče najma opreme. Da se uz kredit uz povoljnu kamatu nabavi uređaj. Sve pohvale Obiteljskom Radiju. </w:t>
      </w:r>
    </w:p>
    <w:p w:rsidR="00BC5AAF" w:rsidRDefault="00BC5AAF" w:rsidP="00CC0557">
      <w:pPr>
        <w:jc w:val="both"/>
        <w:rPr>
          <w:szCs w:val="24"/>
        </w:rPr>
      </w:pPr>
      <w:r w:rsidRPr="003D41CF">
        <w:rPr>
          <w:b/>
          <w:szCs w:val="24"/>
        </w:rPr>
        <w:t>Božidar Balenović</w:t>
      </w:r>
      <w:r>
        <w:rPr>
          <w:szCs w:val="24"/>
        </w:rPr>
        <w:t xml:space="preserve">: Prije 4 godine bilo je velikih problema sa financijama i ostalih problema. </w:t>
      </w:r>
    </w:p>
    <w:p w:rsidR="00BC5AAF" w:rsidRDefault="00BC5AAF" w:rsidP="00CC0557">
      <w:pPr>
        <w:jc w:val="both"/>
        <w:rPr>
          <w:szCs w:val="24"/>
        </w:rPr>
      </w:pPr>
      <w:r>
        <w:rPr>
          <w:szCs w:val="24"/>
        </w:rPr>
        <w:t xml:space="preserve">Isto tako prije 4 godine iskazali smo volju da se na Obiteljskom Radiju poboljšaju stvari, te bi želio istaknuti da je na inicijativu OKI pokrenuta rekonstrukcija kadrovske i financijske politike. </w:t>
      </w:r>
    </w:p>
    <w:p w:rsidR="00C90938" w:rsidRDefault="00BC5AAF" w:rsidP="00CC0557">
      <w:pPr>
        <w:jc w:val="both"/>
        <w:rPr>
          <w:szCs w:val="24"/>
        </w:rPr>
      </w:pPr>
      <w:r>
        <w:rPr>
          <w:szCs w:val="24"/>
        </w:rPr>
        <w:t xml:space="preserve">Voljom i angažmanom Općine Kloštar Ivanić </w:t>
      </w:r>
      <w:r w:rsidR="00C90938">
        <w:rPr>
          <w:szCs w:val="24"/>
        </w:rPr>
        <w:t xml:space="preserve">i djelatnika Radija na čelu sa sadašnjom direktoricom došli smo do trenutka kada Radio radi pozitivno, kada se diže slušanost, stvaraju se nove emisije. Sve pohvale na rad Obiteljskog Radija. </w:t>
      </w:r>
    </w:p>
    <w:p w:rsidR="00C90938" w:rsidRDefault="00C90938" w:rsidP="00CC0557">
      <w:pPr>
        <w:jc w:val="both"/>
        <w:rPr>
          <w:szCs w:val="24"/>
        </w:rPr>
      </w:pPr>
    </w:p>
    <w:p w:rsidR="00C90938" w:rsidRDefault="00C90938" w:rsidP="00CC0557">
      <w:pPr>
        <w:jc w:val="both"/>
        <w:rPr>
          <w:szCs w:val="24"/>
        </w:rPr>
      </w:pPr>
      <w:r w:rsidRPr="0007313E">
        <w:rPr>
          <w:b/>
          <w:szCs w:val="24"/>
        </w:rPr>
        <w:t xml:space="preserve">Radojka </w:t>
      </w:r>
      <w:proofErr w:type="spellStart"/>
      <w:r w:rsidRPr="0007313E">
        <w:rPr>
          <w:b/>
          <w:szCs w:val="24"/>
        </w:rPr>
        <w:t>Šporer</w:t>
      </w:r>
      <w:proofErr w:type="spellEnd"/>
      <w:r w:rsidRPr="0007313E">
        <w:rPr>
          <w:b/>
          <w:szCs w:val="24"/>
        </w:rPr>
        <w:t>:</w:t>
      </w:r>
      <w:r>
        <w:rPr>
          <w:szCs w:val="24"/>
        </w:rPr>
        <w:t xml:space="preserve"> Hvala na pohvalama. Općina Kloštar Ivanić je puno pomogla. Pošto smo u suvlasništvu JLS mi možemo dovesti na stručno osposobljavanje samo preko JLS. S naše strane je pokrenuto to pitanje i dobiven je negativan odgovor. Komunalni centar Ivanić nam vodi računovodstvene usluge. Što se tiče opreme za Radio, ne postoje fondovi za takve natječaje. Godišnji najam opreme što se tiče kredita, pitanje je izračuna što je povoljnije, najam je 1.000,00 kn mjesečno . Troškovi održavanja nisu tako veliki i mi se za sada s tim dobro nosimo. </w:t>
      </w:r>
    </w:p>
    <w:p w:rsidR="00C90938" w:rsidRDefault="00C90938" w:rsidP="00CC0557">
      <w:pPr>
        <w:jc w:val="both"/>
        <w:rPr>
          <w:szCs w:val="24"/>
        </w:rPr>
      </w:pPr>
      <w:r>
        <w:rPr>
          <w:szCs w:val="24"/>
        </w:rPr>
        <w:t>Nama nedostaje glavni i odgovorni urednik tj. osoba na rukovodećim poslovima.</w:t>
      </w:r>
    </w:p>
    <w:p w:rsidR="00C90938" w:rsidRDefault="00C90938" w:rsidP="00CC0557">
      <w:pPr>
        <w:jc w:val="both"/>
        <w:rPr>
          <w:szCs w:val="24"/>
        </w:rPr>
      </w:pPr>
    </w:p>
    <w:p w:rsidR="00C90938" w:rsidRDefault="00C90938" w:rsidP="00CC0557">
      <w:pPr>
        <w:jc w:val="both"/>
        <w:rPr>
          <w:szCs w:val="24"/>
        </w:rPr>
      </w:pPr>
      <w:r w:rsidRPr="0007313E">
        <w:rPr>
          <w:b/>
          <w:szCs w:val="24"/>
        </w:rPr>
        <w:t>Krešimir Bunjevac:</w:t>
      </w:r>
      <w:r>
        <w:rPr>
          <w:szCs w:val="24"/>
        </w:rPr>
        <w:t xml:space="preserve"> Zatvara raspravu.</w:t>
      </w:r>
    </w:p>
    <w:p w:rsidR="006C4E26" w:rsidRDefault="00C90938" w:rsidP="00CC0557">
      <w:pPr>
        <w:jc w:val="both"/>
        <w:rPr>
          <w:szCs w:val="24"/>
        </w:rPr>
      </w:pPr>
      <w:r>
        <w:rPr>
          <w:szCs w:val="24"/>
        </w:rPr>
        <w:t xml:space="preserve">Pod vodstvom direktorice Radojke </w:t>
      </w:r>
      <w:proofErr w:type="spellStart"/>
      <w:r>
        <w:rPr>
          <w:szCs w:val="24"/>
        </w:rPr>
        <w:t>Šporer</w:t>
      </w:r>
      <w:proofErr w:type="spellEnd"/>
      <w:r>
        <w:rPr>
          <w:szCs w:val="24"/>
        </w:rPr>
        <w:t xml:space="preserve"> za razliku od prijašnjeg vremena je u puno boljem stanju.  </w:t>
      </w:r>
      <w:r w:rsidR="00BC5AAF">
        <w:rPr>
          <w:szCs w:val="24"/>
        </w:rPr>
        <w:t xml:space="preserve"> </w:t>
      </w:r>
    </w:p>
    <w:p w:rsidR="006C4E26" w:rsidRDefault="006C4E26" w:rsidP="00CC0557">
      <w:pPr>
        <w:jc w:val="both"/>
        <w:rPr>
          <w:szCs w:val="24"/>
        </w:rPr>
      </w:pPr>
    </w:p>
    <w:p w:rsidR="00CC0235" w:rsidRDefault="00CC0235" w:rsidP="00CC0557">
      <w:pPr>
        <w:jc w:val="both"/>
        <w:rPr>
          <w:szCs w:val="24"/>
        </w:rPr>
      </w:pPr>
      <w:r>
        <w:rPr>
          <w:szCs w:val="24"/>
        </w:rPr>
        <w:t xml:space="preserve">Donosi se </w:t>
      </w:r>
    </w:p>
    <w:p w:rsidR="00CC0235" w:rsidRDefault="00CC0235" w:rsidP="00CC0557">
      <w:pPr>
        <w:jc w:val="both"/>
        <w:rPr>
          <w:szCs w:val="24"/>
        </w:rPr>
      </w:pPr>
    </w:p>
    <w:p w:rsidR="00CC0235" w:rsidRDefault="00CC0235" w:rsidP="00CC0235">
      <w:r>
        <w:t xml:space="preserve">                                                       Z A K L J U Č A K </w:t>
      </w:r>
    </w:p>
    <w:p w:rsidR="00CC0235" w:rsidRDefault="00CC0235" w:rsidP="00CC0235">
      <w:r>
        <w:t xml:space="preserve">                          o izvješću</w:t>
      </w:r>
      <w:r w:rsidRPr="000B67DE">
        <w:t xml:space="preserve"> </w:t>
      </w:r>
      <w:r>
        <w:t>Obiteljskog radija Ivanić d.o.o. za 2016. g.</w:t>
      </w:r>
    </w:p>
    <w:p w:rsidR="00CC0235" w:rsidRDefault="00CC0235" w:rsidP="00CC0235"/>
    <w:p w:rsidR="00CC0235" w:rsidRDefault="00CC0235" w:rsidP="00CC0235"/>
    <w:p w:rsidR="00CC0235" w:rsidRDefault="00CC0235" w:rsidP="00CC0235">
      <w:r>
        <w:t xml:space="preserve">                                                                       I.</w:t>
      </w:r>
    </w:p>
    <w:p w:rsidR="00CC0235" w:rsidRDefault="00CC0235" w:rsidP="00CC0235"/>
    <w:p w:rsidR="00CC0235" w:rsidRDefault="00CC0235" w:rsidP="00CC0235">
      <w:r>
        <w:t>Općinsko vijeće raspravljalo je o</w:t>
      </w:r>
      <w:r w:rsidRPr="002E7CD6">
        <w:t xml:space="preserve"> </w:t>
      </w:r>
      <w:r>
        <w:t>izvješću</w:t>
      </w:r>
      <w:r w:rsidRPr="002E7CD6">
        <w:t xml:space="preserve"> </w:t>
      </w:r>
      <w:r>
        <w:t>o poslovanju Obiteljskog radija Ivanić d.o.o. za 2016. godinu,  te isto primilo na znanje.</w:t>
      </w:r>
    </w:p>
    <w:p w:rsidR="00CC0235" w:rsidRDefault="00CC0235" w:rsidP="00CC0235"/>
    <w:p w:rsidR="00CC0235" w:rsidRDefault="00CC0235" w:rsidP="00CC0235">
      <w:r>
        <w:t xml:space="preserve">                                                                      II.</w:t>
      </w:r>
    </w:p>
    <w:p w:rsidR="00CC0235" w:rsidRDefault="00CC0235" w:rsidP="00CC0235"/>
    <w:p w:rsidR="00CC0235" w:rsidRDefault="00CC0235" w:rsidP="00CC0235">
      <w:pPr>
        <w:jc w:val="both"/>
        <w:rPr>
          <w:szCs w:val="24"/>
        </w:rPr>
      </w:pPr>
      <w:r>
        <w:t>Zaključak stupa na snagu danom donošenja, a objaviti će se u Glasniku Zagrebačke županije</w:t>
      </w:r>
    </w:p>
    <w:p w:rsidR="00CC0235" w:rsidRDefault="00CC0235" w:rsidP="00CC0557">
      <w:pPr>
        <w:jc w:val="both"/>
        <w:rPr>
          <w:szCs w:val="24"/>
        </w:rPr>
      </w:pPr>
    </w:p>
    <w:p w:rsidR="0029426E" w:rsidRDefault="0029426E" w:rsidP="00CC0557">
      <w:pPr>
        <w:jc w:val="both"/>
        <w:rPr>
          <w:szCs w:val="24"/>
        </w:rPr>
      </w:pPr>
    </w:p>
    <w:p w:rsidR="0029426E" w:rsidRPr="0007313E" w:rsidRDefault="0029426E" w:rsidP="00CC0557">
      <w:pPr>
        <w:jc w:val="both"/>
        <w:rPr>
          <w:b/>
          <w:szCs w:val="24"/>
        </w:rPr>
      </w:pPr>
      <w:r>
        <w:rPr>
          <w:szCs w:val="24"/>
        </w:rPr>
        <w:t xml:space="preserve">                        </w:t>
      </w:r>
      <w:r w:rsidR="00CC0235">
        <w:rPr>
          <w:szCs w:val="24"/>
        </w:rPr>
        <w:t xml:space="preserve">          </w:t>
      </w:r>
      <w:r>
        <w:rPr>
          <w:szCs w:val="24"/>
        </w:rPr>
        <w:t xml:space="preserve">                           </w:t>
      </w:r>
      <w:r w:rsidRPr="0007313E">
        <w:rPr>
          <w:b/>
          <w:szCs w:val="24"/>
        </w:rPr>
        <w:t xml:space="preserve">Točka 4. </w:t>
      </w:r>
    </w:p>
    <w:p w:rsidR="00CC0557" w:rsidRPr="0029426E" w:rsidRDefault="00CC0557" w:rsidP="00CC0557">
      <w:pPr>
        <w:jc w:val="both"/>
        <w:rPr>
          <w:szCs w:val="24"/>
        </w:rPr>
      </w:pPr>
      <w:r>
        <w:t xml:space="preserve"> Izvješće o poslovanju trgovačkog društva VODOOPSKRBA I ODVODNJA</w:t>
      </w:r>
    </w:p>
    <w:p w:rsidR="00CC0557" w:rsidRDefault="00CC0557" w:rsidP="00CC0557">
      <w:pPr>
        <w:jc w:val="both"/>
        <w:rPr>
          <w:szCs w:val="24"/>
        </w:rPr>
      </w:pPr>
      <w:r>
        <w:t xml:space="preserve"> ZAGREBAČKE ŽUPANIJE d.o.o. za 2016. godinu </w:t>
      </w:r>
      <w:r>
        <w:rPr>
          <w:szCs w:val="24"/>
        </w:rPr>
        <w:t xml:space="preserve">te informacija o trenutnom stanju </w:t>
      </w:r>
    </w:p>
    <w:p w:rsidR="00CC0557" w:rsidRDefault="00CC0557" w:rsidP="00CC0557">
      <w:pPr>
        <w:jc w:val="both"/>
      </w:pPr>
      <w:r>
        <w:rPr>
          <w:szCs w:val="24"/>
        </w:rPr>
        <w:t xml:space="preserve"> društva</w:t>
      </w:r>
      <w:r>
        <w:t>,</w:t>
      </w:r>
    </w:p>
    <w:p w:rsidR="0029426E" w:rsidRDefault="00CC0557" w:rsidP="00CC0557">
      <w:pPr>
        <w:jc w:val="both"/>
        <w:rPr>
          <w:szCs w:val="24"/>
        </w:rPr>
      </w:pPr>
      <w:r>
        <w:t xml:space="preserve"> </w:t>
      </w:r>
      <w:r>
        <w:rPr>
          <w:szCs w:val="24"/>
        </w:rPr>
        <w:t xml:space="preserve">Izvjestitelj: direktor g. Tomislav </w:t>
      </w:r>
      <w:proofErr w:type="spellStart"/>
      <w:r>
        <w:rPr>
          <w:szCs w:val="24"/>
        </w:rPr>
        <w:t>Masten</w:t>
      </w:r>
      <w:proofErr w:type="spellEnd"/>
      <w:r>
        <w:rPr>
          <w:szCs w:val="24"/>
        </w:rPr>
        <w:t>,</w:t>
      </w:r>
      <w:r w:rsidR="0029426E">
        <w:rPr>
          <w:szCs w:val="24"/>
        </w:rPr>
        <w:t xml:space="preserve"> i voditelj Vjekoslav Broz.</w:t>
      </w:r>
    </w:p>
    <w:p w:rsidR="00EB7A76" w:rsidRDefault="00EB7A76" w:rsidP="00CC0557">
      <w:pPr>
        <w:jc w:val="both"/>
      </w:pPr>
    </w:p>
    <w:p w:rsidR="00EB7A76" w:rsidRDefault="00EB7A76" w:rsidP="00CC0557">
      <w:pPr>
        <w:jc w:val="both"/>
      </w:pPr>
      <w:r w:rsidRPr="0007313E">
        <w:rPr>
          <w:b/>
        </w:rPr>
        <w:t xml:space="preserve">Tomislav </w:t>
      </w:r>
      <w:proofErr w:type="spellStart"/>
      <w:r w:rsidRPr="0007313E">
        <w:rPr>
          <w:b/>
        </w:rPr>
        <w:t>Masten</w:t>
      </w:r>
      <w:proofErr w:type="spellEnd"/>
      <w:r w:rsidRPr="0007313E">
        <w:rPr>
          <w:b/>
        </w:rPr>
        <w:t>:</w:t>
      </w:r>
      <w:r>
        <w:t xml:space="preserve"> Tvrtka koja je danas sastoji se od 7 bivših trgovačkih društava.</w:t>
      </w:r>
    </w:p>
    <w:p w:rsidR="00EB7A76" w:rsidRDefault="00EB7A76" w:rsidP="00CC0557">
      <w:pPr>
        <w:jc w:val="both"/>
      </w:pPr>
      <w:r>
        <w:t xml:space="preserve">Ključni razlog spajanja je bio formiranje poduzeća koje će biti u stanju voditi velike EU projekte Zagrebačke Županije. Cilj je realizacija i dovođenje projekata do same realizacije i racionalizacije troškova. </w:t>
      </w:r>
    </w:p>
    <w:p w:rsidR="00EB7A76" w:rsidRDefault="00EB7A76" w:rsidP="00CC0557">
      <w:pPr>
        <w:jc w:val="both"/>
      </w:pPr>
      <w:r>
        <w:t>Projekti Regionalni Vodoopskrbni sustav Zagreb- istok nalazi se u završnoj faz</w:t>
      </w:r>
      <w:r w:rsidR="007B10CF">
        <w:t xml:space="preserve">i i pred realizaciju. Dobiven je </w:t>
      </w:r>
      <w:r>
        <w:t>certifikat i nema mogućnosti da taj projekt proglase neizvedivim.</w:t>
      </w:r>
    </w:p>
    <w:p w:rsidR="007B10CF" w:rsidRDefault="00EB7A76" w:rsidP="00CC0557">
      <w:pPr>
        <w:jc w:val="both"/>
      </w:pPr>
      <w:r>
        <w:t>Ono</w:t>
      </w:r>
      <w:r w:rsidR="00610E8E">
        <w:t xml:space="preserve"> što se odnosi na Kloštar ,</w:t>
      </w:r>
      <w:r>
        <w:t xml:space="preserve"> Ivanić </w:t>
      </w:r>
      <w:r w:rsidR="00610E8E">
        <w:t>i Križ je rekonstrukcij</w:t>
      </w:r>
      <w:r w:rsidR="0007313E">
        <w:t>a</w:t>
      </w:r>
      <w:r w:rsidR="00610E8E">
        <w:t xml:space="preserve"> </w:t>
      </w:r>
      <w:proofErr w:type="spellStart"/>
      <w:r w:rsidR="00610E8E">
        <w:t>cca</w:t>
      </w:r>
      <w:proofErr w:type="spellEnd"/>
      <w:r w:rsidR="00610E8E">
        <w:t xml:space="preserve"> 50 km vodovodne mreže i izgradnja novog vodocrpilišta na KOSNICI </w:t>
      </w:r>
      <w:proofErr w:type="spellStart"/>
      <w:r w:rsidR="00610E8E">
        <w:t>cca</w:t>
      </w:r>
      <w:proofErr w:type="spellEnd"/>
      <w:r w:rsidR="00610E8E">
        <w:t xml:space="preserve"> kapaciteta 45o l u sekundi koja ima mogućnost širenja na više 900 l u sekundi. Kada se to realizira neće više biti upitan kapacitet za opskrbu pitkom vodom. Što se tiče 50 km rekonstrukcije vodovodne mreže bivše vodo</w:t>
      </w:r>
      <w:r w:rsidR="007B10CF">
        <w:t>opskrbno područje Ivanić Grad i</w:t>
      </w:r>
      <w:r w:rsidR="00610E8E">
        <w:t>m</w:t>
      </w:r>
      <w:r w:rsidR="007B10CF">
        <w:t>a</w:t>
      </w:r>
      <w:r w:rsidR="00610E8E">
        <w:t xml:space="preserve"> odlične rezultate što se tiče gubitaka u mreži i sada iznose 16-17 % što je za evropske kriterije EU prihv</w:t>
      </w:r>
      <w:r w:rsidR="007B10CF">
        <w:t>a</w:t>
      </w:r>
      <w:r w:rsidR="00610E8E">
        <w:t>tljivo. Područje Ivanić Grad ima dosta staru mrežu i kroz projekt EU će se prići rekonstrukciji kritičnih dionica to će se riješiti novce</w:t>
      </w:r>
      <w:r w:rsidR="007B10CF">
        <w:t>m</w:t>
      </w:r>
      <w:r w:rsidR="00AD760E">
        <w:t xml:space="preserve"> EU. Ukupna investicijska vrije</w:t>
      </w:r>
      <w:r w:rsidR="007B10CF">
        <w:t xml:space="preserve">dnost Projekta iznosi 702.189.591,00 kn bez PDV-a </w:t>
      </w:r>
    </w:p>
    <w:p w:rsidR="00EB7A76" w:rsidRDefault="00610E8E" w:rsidP="00CC0557">
      <w:pPr>
        <w:jc w:val="both"/>
      </w:pPr>
      <w:r>
        <w:t xml:space="preserve"> 70 %   sredstava  iz fondova EU, 12 % Hrvatske vode, 12 % Ministarstv</w:t>
      </w:r>
      <w:r w:rsidR="0066466A">
        <w:t>o za vodno gospodarstvo a ostalih 6 % JLS koje bi se prikupilo kroz cijenu vode.</w:t>
      </w:r>
    </w:p>
    <w:p w:rsidR="0066466A" w:rsidRDefault="0066466A" w:rsidP="00CC0557">
      <w:pPr>
        <w:jc w:val="both"/>
      </w:pPr>
      <w:r>
        <w:t xml:space="preserve">Kredit od </w:t>
      </w:r>
      <w:r w:rsidR="00790944">
        <w:t>europske banke očekuje se ove godine da se r</w:t>
      </w:r>
      <w:r w:rsidR="007B10CF">
        <w:t>a</w:t>
      </w:r>
      <w:r w:rsidR="00790944">
        <w:t xml:space="preserve">spiše natječaj za projekt RVS-a. </w:t>
      </w:r>
    </w:p>
    <w:p w:rsidR="00FD34E3" w:rsidRDefault="007B10CF" w:rsidP="00CC0557">
      <w:pPr>
        <w:jc w:val="both"/>
      </w:pPr>
      <w:r>
        <w:t>Razdoblje provedbe projekta iznosi 48 mjeseci. Priprema i provedba dokumentacija o nabavi za nabavu radova, roba i usluga za investicije obuhvaćene Projektom planira se u 2017.godini a nakon toga slijedi izgradnja svih dijelova investicije. Probni rad je planiran krajem 202</w:t>
      </w:r>
      <w:r w:rsidR="00E6432E">
        <w:t>0 godine, a komercijalni početa</w:t>
      </w:r>
      <w:r>
        <w:t>k rada na sustavu</w:t>
      </w:r>
      <w:r w:rsidR="00FD34E3">
        <w:t xml:space="preserve"> vodoopskrbe je planiran u 2021.godini.</w:t>
      </w:r>
    </w:p>
    <w:p w:rsidR="00FD34E3" w:rsidRDefault="00FD34E3" w:rsidP="00CC0557">
      <w:pPr>
        <w:jc w:val="both"/>
      </w:pPr>
    </w:p>
    <w:p w:rsidR="00790944" w:rsidRDefault="00FD34E3" w:rsidP="00CC0557">
      <w:pPr>
        <w:jc w:val="both"/>
      </w:pPr>
      <w:r>
        <w:t>P</w:t>
      </w:r>
      <w:r w:rsidR="00790944">
        <w:t>rojekt RUGVICA-DUGO SELO</w:t>
      </w:r>
      <w:r>
        <w:t>- SUSTAV ODVODNJE I PROČIŠČAVAN</w:t>
      </w:r>
      <w:r w:rsidR="00790944">
        <w:t>J</w:t>
      </w:r>
      <w:r>
        <w:t>A</w:t>
      </w:r>
      <w:r w:rsidR="00790944">
        <w:t xml:space="preserve"> OTPADNIH VODA. </w:t>
      </w:r>
    </w:p>
    <w:p w:rsidR="00FD34E3" w:rsidRDefault="00790944" w:rsidP="00CC0557">
      <w:pPr>
        <w:jc w:val="both"/>
      </w:pPr>
      <w:r>
        <w:t xml:space="preserve">Predmet projekta je izgradnja sustava odvodnje otpadnih voda i </w:t>
      </w:r>
      <w:r w:rsidR="00AD760E">
        <w:t>nadogradnja postojećeg u</w:t>
      </w:r>
      <w:r w:rsidR="00FD34E3">
        <w:t>ređaja z</w:t>
      </w:r>
      <w:r>
        <w:t>a pročišćavanje otpadnih voda na II</w:t>
      </w:r>
      <w:r w:rsidR="00FD34E3">
        <w:t>I stupnju pročišćava</w:t>
      </w:r>
      <w:r>
        <w:t>nja s kapacitetom od 28</w:t>
      </w:r>
      <w:r w:rsidR="00FD34E3">
        <w:t>.</w:t>
      </w:r>
      <w:r>
        <w:t xml:space="preserve"> 000</w:t>
      </w:r>
    </w:p>
    <w:p w:rsidR="00FD34E3" w:rsidRDefault="00FD34E3" w:rsidP="00CC0557">
      <w:pPr>
        <w:jc w:val="both"/>
      </w:pPr>
      <w:r>
        <w:t xml:space="preserve">ES. Projekt predstavlja tehničko-tehnološku cjelinu sukladno zahtjevima EU direktiva u području vodno-komunalne infrastrukture i kao takav je prihvatljiv za sufinanciranje iz Kohezijskog fonda Europske unije. </w:t>
      </w:r>
    </w:p>
    <w:p w:rsidR="00EB7A76" w:rsidRDefault="00AD760E" w:rsidP="00CC0557">
      <w:pPr>
        <w:jc w:val="both"/>
      </w:pPr>
      <w:r>
        <w:t xml:space="preserve">Projekt ulaganja u Vodoopskrbu i odvodnju u Vrbovcu </w:t>
      </w:r>
      <w:r w:rsidR="00FD34E3">
        <w:t xml:space="preserve">uz prethodna dva projekta, također se nalazi na listi projekta Vlade RH koji se pripremaju za sufinanciranje iz fondova EU za financijsko razdoblje 2014.-2020. </w:t>
      </w:r>
    </w:p>
    <w:p w:rsidR="00FD34E3" w:rsidRDefault="00AD760E" w:rsidP="00CC0557">
      <w:pPr>
        <w:jc w:val="both"/>
      </w:pPr>
      <w:r>
        <w:t>N</w:t>
      </w:r>
      <w:r w:rsidRPr="00AD760E">
        <w:t>ismo usp</w:t>
      </w:r>
      <w:r>
        <w:t>jeli sa projektom aglomeracija Ivanić G</w:t>
      </w:r>
      <w:r w:rsidRPr="00AD760E">
        <w:t>rad- sustav odvodnje i pročišćavanja otpadnih voda</w:t>
      </w:r>
      <w:r w:rsidR="00106040">
        <w:t xml:space="preserve">. </w:t>
      </w:r>
    </w:p>
    <w:p w:rsidR="00106040" w:rsidRDefault="00106040" w:rsidP="00CC0557">
      <w:pPr>
        <w:jc w:val="both"/>
      </w:pPr>
      <w:r>
        <w:t xml:space="preserve">Sustav Ivanić Grad je u tijeku natječaja. Studija projekt Ivanić Grad je riješeno 90 % imovinsko pravnih odnosa na projektu. </w:t>
      </w:r>
    </w:p>
    <w:p w:rsidR="00106040" w:rsidRDefault="00106040" w:rsidP="00CC0557">
      <w:pPr>
        <w:jc w:val="both"/>
      </w:pPr>
      <w:r>
        <w:t xml:space="preserve">Završen je i </w:t>
      </w:r>
      <w:r w:rsidR="00AD760E">
        <w:t>Projekt: Odvodnja Sv. Ivan Zelina</w:t>
      </w:r>
    </w:p>
    <w:p w:rsidR="00106040" w:rsidRDefault="00106040" w:rsidP="00CC0557">
      <w:pPr>
        <w:jc w:val="both"/>
      </w:pPr>
      <w:r>
        <w:t xml:space="preserve">Slijedi Izvještaj o postupcima </w:t>
      </w:r>
      <w:r w:rsidR="00AD760E">
        <w:t>javne i bagatelne  nabave</w:t>
      </w:r>
      <w:r>
        <w:t>, te o Ugovorima o sufinanciranju skloplj</w:t>
      </w:r>
      <w:r w:rsidR="00AD760E">
        <w:t>eni s Hrvatskim vodama u 2016. g</w:t>
      </w:r>
      <w:r>
        <w:t xml:space="preserve">odini, o realizaciji Plana financijskih prihoda i rashoda u 2016. godini kao i realizacija Plana kadrova u 2016. godini. </w:t>
      </w:r>
    </w:p>
    <w:p w:rsidR="00106040" w:rsidRDefault="00106040" w:rsidP="00CC0557">
      <w:pPr>
        <w:jc w:val="both"/>
      </w:pPr>
    </w:p>
    <w:p w:rsidR="00277B92" w:rsidRDefault="00106040" w:rsidP="00CC0557">
      <w:pPr>
        <w:jc w:val="both"/>
      </w:pPr>
      <w:r w:rsidRPr="00AD760E">
        <w:rPr>
          <w:b/>
        </w:rPr>
        <w:t xml:space="preserve">Mislav </w:t>
      </w:r>
      <w:proofErr w:type="spellStart"/>
      <w:r w:rsidRPr="00AD760E">
        <w:rPr>
          <w:b/>
        </w:rPr>
        <w:t>Lukša</w:t>
      </w:r>
      <w:proofErr w:type="spellEnd"/>
      <w:r w:rsidRPr="00AD760E">
        <w:rPr>
          <w:b/>
        </w:rPr>
        <w:t>:</w:t>
      </w:r>
      <w:r>
        <w:t xml:space="preserve"> Problem vode kroz stari sis</w:t>
      </w:r>
      <w:r w:rsidR="00277B92">
        <w:t>tem (npr. Ul. Kralja Tomislava), kada se može očekivati  promjena tog starog vodovodnog  sistem</w:t>
      </w:r>
      <w:r w:rsidR="00DD524B">
        <w:t xml:space="preserve">a? </w:t>
      </w:r>
      <w:r w:rsidR="00277B92">
        <w:t xml:space="preserve"> Hoće li se pri odabiru izvođača misliti na izvođače s područja Ivanića, Križa, Kloštra ( da se eventualno kao kooperanti zaposle lokalni izvođači a samim time zapošljavaju i lokalno stanovništvo.</w:t>
      </w:r>
    </w:p>
    <w:p w:rsidR="00277B92" w:rsidRDefault="00277B92" w:rsidP="00CC0557">
      <w:pPr>
        <w:jc w:val="both"/>
      </w:pPr>
      <w:r>
        <w:t>Da li se vodi briga oko socijalne kategorije ljudi</w:t>
      </w:r>
      <w:r w:rsidR="00DD524B">
        <w:t>?</w:t>
      </w:r>
    </w:p>
    <w:p w:rsidR="00106040" w:rsidRDefault="00277B92" w:rsidP="00CC0557">
      <w:pPr>
        <w:jc w:val="both"/>
      </w:pPr>
      <w:r>
        <w:t>Naknada FINE, da li će biti ugovorena bez naknade za plaćanje računa z</w:t>
      </w:r>
      <w:r w:rsidR="00DD524B">
        <w:t>a uslugu vodoopskrbe i odvodnje?</w:t>
      </w:r>
    </w:p>
    <w:p w:rsidR="00DD524B" w:rsidRDefault="00DD524B" w:rsidP="00CC0557">
      <w:pPr>
        <w:jc w:val="both"/>
      </w:pPr>
    </w:p>
    <w:p w:rsidR="00DD524B" w:rsidRDefault="00DD524B" w:rsidP="00CC0557">
      <w:pPr>
        <w:jc w:val="both"/>
      </w:pPr>
      <w:r w:rsidRPr="00AD760E">
        <w:rPr>
          <w:b/>
        </w:rPr>
        <w:t xml:space="preserve">Tomislav </w:t>
      </w:r>
      <w:proofErr w:type="spellStart"/>
      <w:r w:rsidRPr="00AD760E">
        <w:rPr>
          <w:b/>
        </w:rPr>
        <w:t>Masten</w:t>
      </w:r>
      <w:proofErr w:type="spellEnd"/>
      <w:r w:rsidRPr="00AD760E">
        <w:rPr>
          <w:b/>
        </w:rPr>
        <w:t>:</w:t>
      </w:r>
      <w:r>
        <w:t xml:space="preserve"> Ulica Kralja Tomislava je u projektu rekonstrukcijskog plana, do sredine iduće godine imamo izvođača a do kraja 2019. bi taj projekt trebao biti riješen (</w:t>
      </w:r>
      <w:proofErr w:type="spellStart"/>
      <w:r>
        <w:t>cca</w:t>
      </w:r>
      <w:proofErr w:type="spellEnd"/>
      <w:r>
        <w:t xml:space="preserve"> 50 km vodovodne trase). Što se tiče odabira izvođača s ovog područja , mogu jedino pozvati potencijalne izvođače da se jave na natječaj. Natječaji su javni i pod paskom međunarodnih tijela. Što se tiče naknade u FINI, ta naknada bi godišnje koštala 120.000-140.000,00 kn za područje Ivanića, Kloštra i Križa a pola milijuna za cijelo vodoopskrbno područje. </w:t>
      </w:r>
    </w:p>
    <w:p w:rsidR="00DD524B" w:rsidRDefault="00DD524B" w:rsidP="00CC0557">
      <w:pPr>
        <w:jc w:val="both"/>
      </w:pPr>
      <w:r>
        <w:t xml:space="preserve">Cijena vode koja se na ovom području distribuira se povećala i mi smo iz svojih rezervi pokrili  tu razliku i za sada nismo u mogućnosti financirati još i naknadu za podmirenje računa u FINI za cijeli vodoopskrbni sustava Zagrebačke županije. </w:t>
      </w:r>
    </w:p>
    <w:p w:rsidR="00DD524B" w:rsidRPr="00AD760E" w:rsidRDefault="00DD524B" w:rsidP="00CC0557">
      <w:pPr>
        <w:jc w:val="both"/>
        <w:rPr>
          <w:b/>
        </w:rPr>
      </w:pPr>
    </w:p>
    <w:p w:rsidR="00DD524B" w:rsidRDefault="00DD524B" w:rsidP="00CC0557">
      <w:pPr>
        <w:jc w:val="both"/>
      </w:pPr>
      <w:r w:rsidRPr="00AD760E">
        <w:rPr>
          <w:b/>
        </w:rPr>
        <w:t>Krešimir Bunjevac</w:t>
      </w:r>
      <w:r>
        <w:t>: Da li mi sada imamo pitku vodu?</w:t>
      </w:r>
    </w:p>
    <w:p w:rsidR="00692F6C" w:rsidRDefault="00DD524B" w:rsidP="00CC0557">
      <w:pPr>
        <w:jc w:val="both"/>
      </w:pPr>
      <w:r w:rsidRPr="00AD760E">
        <w:rPr>
          <w:b/>
        </w:rPr>
        <w:t xml:space="preserve">Tomislav </w:t>
      </w:r>
      <w:proofErr w:type="spellStart"/>
      <w:r w:rsidRPr="00AD760E">
        <w:rPr>
          <w:b/>
        </w:rPr>
        <w:t>Masten</w:t>
      </w:r>
      <w:proofErr w:type="spellEnd"/>
      <w:r>
        <w:t xml:space="preserve">: </w:t>
      </w:r>
      <w:r w:rsidR="00692F6C">
        <w:t xml:space="preserve">Od rujna prošle godine imamo apsolutno pitku vodu. </w:t>
      </w:r>
    </w:p>
    <w:p w:rsidR="00DD524B" w:rsidRDefault="00692F6C" w:rsidP="00CC0557">
      <w:pPr>
        <w:jc w:val="both"/>
      </w:pPr>
      <w:r>
        <w:t xml:space="preserve">Isključen je dobavni pravac PREROVEC –SOBOČANI i uključen dobavni pravac iz pravca Zagreba iz vodocrpilišta </w:t>
      </w:r>
      <w:proofErr w:type="spellStart"/>
      <w:r>
        <w:t>Petruševac</w:t>
      </w:r>
      <w:proofErr w:type="spellEnd"/>
      <w:r>
        <w:t xml:space="preserve">. Odgovorno tvrdim da voda koja se puni iz pravca Zagreba je voda apsolutno ispravna za ljudsku potrošnju. Postoji mogućnost da zbog stare infrastrukture dovodi do </w:t>
      </w:r>
      <w:proofErr w:type="spellStart"/>
      <w:r>
        <w:t>zamučenja</w:t>
      </w:r>
      <w:proofErr w:type="spellEnd"/>
      <w:r>
        <w:t xml:space="preserve">. </w:t>
      </w:r>
      <w:r w:rsidR="00DD524B">
        <w:t xml:space="preserve"> </w:t>
      </w:r>
    </w:p>
    <w:p w:rsidR="00692F6C" w:rsidRDefault="00692F6C" w:rsidP="00CC0557">
      <w:pPr>
        <w:jc w:val="both"/>
      </w:pPr>
    </w:p>
    <w:p w:rsidR="00692F6C" w:rsidRDefault="00692F6C" w:rsidP="00CC0557">
      <w:pPr>
        <w:jc w:val="both"/>
      </w:pPr>
      <w:r w:rsidRPr="00AD760E">
        <w:rPr>
          <w:b/>
        </w:rPr>
        <w:t>Dražen Božić</w:t>
      </w:r>
      <w:r>
        <w:t xml:space="preserve">: </w:t>
      </w:r>
      <w:proofErr w:type="spellStart"/>
      <w:r>
        <w:t>Ščapovec</w:t>
      </w:r>
      <w:proofErr w:type="spellEnd"/>
      <w:r>
        <w:t xml:space="preserve"> je preko EU projekta dobio kanalizaciju. Građani se žale da je zapelo sa priključcima, možete nam reći koji je razlog tome?</w:t>
      </w:r>
    </w:p>
    <w:p w:rsidR="00692F6C" w:rsidRPr="00AD760E" w:rsidRDefault="00692F6C" w:rsidP="00CC0557">
      <w:pPr>
        <w:jc w:val="both"/>
        <w:rPr>
          <w:b/>
        </w:rPr>
      </w:pPr>
    </w:p>
    <w:p w:rsidR="00A5736B" w:rsidRDefault="00692F6C" w:rsidP="00CC0557">
      <w:pPr>
        <w:jc w:val="both"/>
      </w:pPr>
      <w:r w:rsidRPr="00AD760E">
        <w:rPr>
          <w:b/>
        </w:rPr>
        <w:t>Vjekoslav B</w:t>
      </w:r>
      <w:r w:rsidR="00A5736B" w:rsidRPr="00AD760E">
        <w:rPr>
          <w:b/>
        </w:rPr>
        <w:t>roz:</w:t>
      </w:r>
      <w:r w:rsidR="00A5736B">
        <w:t xml:space="preserve"> U </w:t>
      </w:r>
      <w:proofErr w:type="spellStart"/>
      <w:r w:rsidR="00A5736B">
        <w:t>Ščapovcu</w:t>
      </w:r>
      <w:proofErr w:type="spellEnd"/>
      <w:r w:rsidR="00A5736B">
        <w:t xml:space="preserve"> je sporno što </w:t>
      </w:r>
      <w:r>
        <w:t xml:space="preserve"> izvođač</w:t>
      </w:r>
      <w:r w:rsidR="00A5736B">
        <w:t xml:space="preserve"> mora napraviti ono što je potrebno da bi se mogli građani priključiti, a što e nas tiče mi smo spremni za priključke. </w:t>
      </w:r>
    </w:p>
    <w:p w:rsidR="00A5736B" w:rsidRDefault="00A5736B" w:rsidP="00CC0557">
      <w:pPr>
        <w:jc w:val="both"/>
      </w:pPr>
    </w:p>
    <w:p w:rsidR="00A5736B" w:rsidRDefault="00A5736B" w:rsidP="00CC0557">
      <w:pPr>
        <w:jc w:val="both"/>
      </w:pPr>
      <w:r>
        <w:t xml:space="preserve">Zaključuje se rasprava. </w:t>
      </w:r>
    </w:p>
    <w:p w:rsidR="00A5736B" w:rsidRDefault="00A5736B" w:rsidP="00CC0557">
      <w:pPr>
        <w:jc w:val="both"/>
      </w:pPr>
      <w:r>
        <w:t xml:space="preserve">Daje se na glasanje o donošenju Zaključka o primanju informacije na znanje. </w:t>
      </w:r>
    </w:p>
    <w:p w:rsidR="00A5736B" w:rsidRDefault="00A5736B" w:rsidP="00CC0557">
      <w:pPr>
        <w:jc w:val="both"/>
      </w:pPr>
    </w:p>
    <w:p w:rsidR="00CC0235" w:rsidRDefault="00A5736B" w:rsidP="00CC0235">
      <w:r>
        <w:t>D</w:t>
      </w:r>
      <w:r w:rsidR="00CC0235">
        <w:t xml:space="preserve">onosi se     </w:t>
      </w:r>
    </w:p>
    <w:p w:rsidR="00CC0235" w:rsidRDefault="00CC0235" w:rsidP="00CC0235">
      <w:r>
        <w:t xml:space="preserve">                                                   Z A K L J U Č A K </w:t>
      </w:r>
    </w:p>
    <w:p w:rsidR="00CC0235" w:rsidRDefault="00CC0235" w:rsidP="00CC0235">
      <w:r>
        <w:t xml:space="preserve">                                    o izvješću</w:t>
      </w:r>
      <w:r w:rsidRPr="000B67DE">
        <w:t xml:space="preserve"> </w:t>
      </w:r>
      <w:r>
        <w:t xml:space="preserve">o poslovanju trgovačkog društva </w:t>
      </w:r>
    </w:p>
    <w:p w:rsidR="00CC0235" w:rsidRDefault="00CC0235" w:rsidP="00CC0235">
      <w:r>
        <w:t xml:space="preserve">         VODOOPSKRBA I ODVODNJA ZAGREBAČKE ŽUPANIJE d.o.o. za 2016. g.</w:t>
      </w:r>
    </w:p>
    <w:p w:rsidR="00CC0235" w:rsidRDefault="00CC0235" w:rsidP="00CC0235"/>
    <w:p w:rsidR="00CC0235" w:rsidRDefault="00CC0235" w:rsidP="00CC0235">
      <w:r>
        <w:t xml:space="preserve">                                                                       I.</w:t>
      </w:r>
    </w:p>
    <w:p w:rsidR="00CC0235" w:rsidRDefault="00CC0235" w:rsidP="00CC0235"/>
    <w:p w:rsidR="00CC0235" w:rsidRDefault="00CC0235" w:rsidP="00CC0235">
      <w:r>
        <w:t>Općinsko vijeće raspravljalo je o</w:t>
      </w:r>
      <w:r w:rsidRPr="002E7CD6">
        <w:t xml:space="preserve"> </w:t>
      </w:r>
      <w:r>
        <w:t>izvješću</w:t>
      </w:r>
      <w:r w:rsidRPr="002E7CD6">
        <w:t xml:space="preserve"> </w:t>
      </w:r>
      <w:r>
        <w:t>o poslovanju</w:t>
      </w:r>
      <w:r w:rsidRPr="00C92322">
        <w:t xml:space="preserve"> </w:t>
      </w:r>
      <w:r>
        <w:t>trgovačkog društva VODOOPSKRBA I ODVODNJA ZAGREBAČKE ŽUPANIJE d.o.o. za 2016. godinu,  te isto primilo na znanje.</w:t>
      </w:r>
    </w:p>
    <w:p w:rsidR="00CC0235" w:rsidRDefault="00CC0235" w:rsidP="00CC0235"/>
    <w:p w:rsidR="00CC0235" w:rsidRDefault="00CC0235" w:rsidP="00CC0235">
      <w:r>
        <w:t xml:space="preserve">                                                                      II.</w:t>
      </w:r>
    </w:p>
    <w:p w:rsidR="00CC0235" w:rsidRDefault="00CC0235" w:rsidP="00CC0235"/>
    <w:p w:rsidR="00CC0235" w:rsidRDefault="00CC0235" w:rsidP="00CC0235">
      <w:r>
        <w:t>Zaključak stupa na snagu danom donošenja, a objaviti će se u Glasniku Zagrebačke županije.</w:t>
      </w:r>
    </w:p>
    <w:p w:rsidR="0029426E" w:rsidRDefault="0029426E" w:rsidP="0029426E">
      <w:pPr>
        <w:jc w:val="both"/>
        <w:rPr>
          <w:szCs w:val="24"/>
        </w:rPr>
      </w:pPr>
      <w:r>
        <w:rPr>
          <w:szCs w:val="24"/>
        </w:rPr>
        <w:t xml:space="preserve">                      </w:t>
      </w:r>
    </w:p>
    <w:p w:rsidR="0029426E" w:rsidRDefault="0029426E" w:rsidP="0029426E">
      <w:pPr>
        <w:jc w:val="both"/>
        <w:rPr>
          <w:szCs w:val="24"/>
        </w:rPr>
      </w:pPr>
    </w:p>
    <w:p w:rsidR="0029426E" w:rsidRPr="00AD760E" w:rsidRDefault="0029426E" w:rsidP="0029426E">
      <w:pPr>
        <w:jc w:val="both"/>
        <w:rPr>
          <w:b/>
          <w:szCs w:val="24"/>
        </w:rPr>
      </w:pPr>
      <w:r w:rsidRPr="00AD760E">
        <w:rPr>
          <w:b/>
          <w:szCs w:val="24"/>
        </w:rPr>
        <w:t xml:space="preserve">                                                 </w:t>
      </w:r>
      <w:r w:rsidR="00AD760E" w:rsidRPr="00AD760E">
        <w:rPr>
          <w:b/>
          <w:szCs w:val="24"/>
        </w:rPr>
        <w:t xml:space="preserve">       </w:t>
      </w:r>
      <w:r w:rsidRPr="00AD760E">
        <w:rPr>
          <w:b/>
          <w:szCs w:val="24"/>
        </w:rPr>
        <w:t xml:space="preserve">     T o č k a 5. </w:t>
      </w:r>
    </w:p>
    <w:p w:rsidR="0029426E" w:rsidRDefault="0029426E" w:rsidP="0029426E">
      <w:pPr>
        <w:jc w:val="both"/>
        <w:rPr>
          <w:szCs w:val="24"/>
        </w:rPr>
      </w:pPr>
    </w:p>
    <w:p w:rsidR="0029426E" w:rsidRDefault="00CC0557" w:rsidP="0029426E">
      <w:pPr>
        <w:jc w:val="both"/>
        <w:rPr>
          <w:color w:val="000000" w:themeColor="text1"/>
          <w:szCs w:val="24"/>
        </w:rPr>
      </w:pPr>
      <w:r>
        <w:rPr>
          <w:color w:val="000000" w:themeColor="text1"/>
          <w:szCs w:val="24"/>
        </w:rPr>
        <w:t xml:space="preserve">Razmatranje Izvješća o radu knjižnice Kloštar Ivanić za razdoblje 01.01. – 31.12.2016. godine i   donošenje Zaključka, </w:t>
      </w:r>
    </w:p>
    <w:p w:rsidR="00CC0557" w:rsidRDefault="00CC0557" w:rsidP="0029426E">
      <w:pPr>
        <w:jc w:val="both"/>
        <w:rPr>
          <w:color w:val="000000" w:themeColor="text1"/>
          <w:szCs w:val="24"/>
        </w:rPr>
      </w:pPr>
      <w:r w:rsidRPr="00AD760E">
        <w:rPr>
          <w:b/>
          <w:color w:val="000000" w:themeColor="text1"/>
          <w:szCs w:val="24"/>
        </w:rPr>
        <w:t>Izvjestitelj:</w:t>
      </w:r>
      <w:r>
        <w:rPr>
          <w:color w:val="000000" w:themeColor="text1"/>
          <w:szCs w:val="24"/>
        </w:rPr>
        <w:t xml:space="preserve"> </w:t>
      </w:r>
      <w:r w:rsidRPr="00AD760E">
        <w:rPr>
          <w:b/>
          <w:color w:val="000000" w:themeColor="text1"/>
          <w:szCs w:val="24"/>
        </w:rPr>
        <w:t>ravnatelj Dražen Malec</w:t>
      </w:r>
    </w:p>
    <w:p w:rsidR="00CC0235" w:rsidRDefault="00BB221A" w:rsidP="0029426E">
      <w:pPr>
        <w:jc w:val="both"/>
        <w:rPr>
          <w:color w:val="000000" w:themeColor="text1"/>
          <w:szCs w:val="24"/>
        </w:rPr>
      </w:pPr>
      <w:r>
        <w:rPr>
          <w:color w:val="000000" w:themeColor="text1"/>
          <w:szCs w:val="24"/>
        </w:rPr>
        <w:t xml:space="preserve">Područna knjižnica Kloštar Ivanić 2016. poslovala je pod okolnostima NS Ivanić Grad. </w:t>
      </w:r>
    </w:p>
    <w:p w:rsidR="002C182B" w:rsidRDefault="00BB221A" w:rsidP="0029426E">
      <w:pPr>
        <w:jc w:val="both"/>
        <w:rPr>
          <w:color w:val="000000" w:themeColor="text1"/>
          <w:szCs w:val="24"/>
        </w:rPr>
      </w:pPr>
      <w:r>
        <w:rPr>
          <w:color w:val="000000" w:themeColor="text1"/>
          <w:szCs w:val="24"/>
        </w:rPr>
        <w:t>U 2016.godini kao i prijašnjih godina obilježila su nedost</w:t>
      </w:r>
      <w:r w:rsidR="002C182B">
        <w:rPr>
          <w:color w:val="000000" w:themeColor="text1"/>
          <w:szCs w:val="24"/>
        </w:rPr>
        <w:t>at</w:t>
      </w:r>
      <w:r>
        <w:rPr>
          <w:color w:val="000000" w:themeColor="text1"/>
          <w:szCs w:val="24"/>
        </w:rPr>
        <w:t>na financijska sredstva za k</w:t>
      </w:r>
      <w:r w:rsidR="002C182B">
        <w:rPr>
          <w:color w:val="000000" w:themeColor="text1"/>
          <w:szCs w:val="24"/>
        </w:rPr>
        <w:t xml:space="preserve">ontinuiranu nabavu novih knjiga. Nove knjige nabavljene su na temelju dobivenih sredstava od strane Ministarstva kulture i Zagrebačke županije budući da se Pučko otvoreno učilište Ivanić Grad/Gradska knjižnica javilo na natječaj posebno za knjižnicu Kloštar Ivanić. </w:t>
      </w:r>
    </w:p>
    <w:p w:rsidR="002C182B" w:rsidRDefault="002C182B" w:rsidP="0029426E">
      <w:pPr>
        <w:jc w:val="both"/>
        <w:rPr>
          <w:color w:val="000000" w:themeColor="text1"/>
          <w:szCs w:val="24"/>
        </w:rPr>
      </w:pPr>
      <w:r>
        <w:rPr>
          <w:color w:val="000000" w:themeColor="text1"/>
          <w:szCs w:val="24"/>
        </w:rPr>
        <w:t>Knjižnica Kloštar Ivanić radi temeljem ugovora POU Ivanić Grada i OKI iz 2002.god. Tim ugovorom Kloštar Ivanić osigurava 120.000 kn za cijelu godinu što pokriva plaću knjižničara, zamjene za godišnji odmor i bolovanje, prijevoz, usluge telefona, Interneta, uredski materijal, materijal za čišćenje i usluge za isto, održavanje prostorija knjižnice, računovodstveno-financijske poslove dok za na</w:t>
      </w:r>
      <w:r w:rsidR="00AD760E">
        <w:rPr>
          <w:color w:val="000000" w:themeColor="text1"/>
          <w:szCs w:val="24"/>
        </w:rPr>
        <w:t xml:space="preserve">bavu novih knjiga već godinama </w:t>
      </w:r>
      <w:r>
        <w:rPr>
          <w:color w:val="000000" w:themeColor="text1"/>
          <w:szCs w:val="24"/>
        </w:rPr>
        <w:t xml:space="preserve">nisu doznačena nikakva sredstva. </w:t>
      </w:r>
    </w:p>
    <w:p w:rsidR="002C182B" w:rsidRDefault="002C182B" w:rsidP="0029426E">
      <w:pPr>
        <w:jc w:val="both"/>
        <w:rPr>
          <w:color w:val="000000" w:themeColor="text1"/>
          <w:szCs w:val="24"/>
        </w:rPr>
      </w:pPr>
      <w:r>
        <w:rPr>
          <w:color w:val="000000" w:themeColor="text1"/>
          <w:szCs w:val="24"/>
        </w:rPr>
        <w:t>U 2016. Godini nabavljeno je 376 primjeraka knjiga.</w:t>
      </w:r>
    </w:p>
    <w:p w:rsidR="002C182B" w:rsidRDefault="002C182B" w:rsidP="0029426E">
      <w:pPr>
        <w:jc w:val="both"/>
        <w:rPr>
          <w:color w:val="000000" w:themeColor="text1"/>
          <w:szCs w:val="24"/>
        </w:rPr>
      </w:pPr>
      <w:r>
        <w:rPr>
          <w:color w:val="000000" w:themeColor="text1"/>
          <w:szCs w:val="24"/>
        </w:rPr>
        <w:t>Knjižnica Kloštar Ivanić je područna knjižnica Gradske knjižnice Ivanić-Grad, te članovi Knjižnice Kloštar Ivanić imaju mogućnost posudbe knjiga u knjižnici u Ivanić – Gradu i obr</w:t>
      </w:r>
      <w:r w:rsidR="00C52594">
        <w:rPr>
          <w:color w:val="000000" w:themeColor="text1"/>
          <w:szCs w:val="24"/>
        </w:rPr>
        <w:t>a</w:t>
      </w:r>
      <w:r>
        <w:rPr>
          <w:color w:val="000000" w:themeColor="text1"/>
          <w:szCs w:val="24"/>
        </w:rPr>
        <w:t xml:space="preserve">tno. </w:t>
      </w:r>
    </w:p>
    <w:p w:rsidR="000767B7" w:rsidRDefault="002C182B" w:rsidP="0029426E">
      <w:pPr>
        <w:jc w:val="both"/>
        <w:rPr>
          <w:color w:val="000000" w:themeColor="text1"/>
          <w:szCs w:val="24"/>
        </w:rPr>
      </w:pPr>
      <w:r>
        <w:rPr>
          <w:color w:val="000000" w:themeColor="text1"/>
          <w:szCs w:val="24"/>
        </w:rPr>
        <w:t xml:space="preserve">U knjižnici Kloštar Ivanić zabilježeno je 1780 posudbi, a ista broji 390 aktivnih članova knjižnice. </w:t>
      </w:r>
      <w:r w:rsidR="000767B7">
        <w:rPr>
          <w:color w:val="000000" w:themeColor="text1"/>
          <w:szCs w:val="24"/>
        </w:rPr>
        <w:t xml:space="preserve">U istoj je ponovno proveden besplatan upis učenika prvih razreda osnovne škole u Kloštar Ivaniću, a ujedno su organizirani i njihovi posjeti knjižnici, kao i posjeti vrtićkih grupa u nekoliko navrata. </w:t>
      </w:r>
    </w:p>
    <w:p w:rsidR="000767B7" w:rsidRDefault="000767B7" w:rsidP="0029426E">
      <w:pPr>
        <w:jc w:val="both"/>
        <w:rPr>
          <w:color w:val="000000" w:themeColor="text1"/>
          <w:szCs w:val="24"/>
        </w:rPr>
      </w:pPr>
      <w:r>
        <w:rPr>
          <w:color w:val="000000" w:themeColor="text1"/>
          <w:szCs w:val="24"/>
        </w:rPr>
        <w:t>Ukupan fond knjiga knjižnice Kloštar Ivanić na kraju 2016 godine iznosi</w:t>
      </w:r>
      <w:r w:rsidR="00AD760E">
        <w:rPr>
          <w:color w:val="000000" w:themeColor="text1"/>
          <w:szCs w:val="24"/>
        </w:rPr>
        <w:t>o</w:t>
      </w:r>
      <w:r>
        <w:rPr>
          <w:color w:val="000000" w:themeColor="text1"/>
          <w:szCs w:val="24"/>
        </w:rPr>
        <w:t xml:space="preserve"> je 6477 knjiga.</w:t>
      </w:r>
    </w:p>
    <w:p w:rsidR="000767B7" w:rsidRDefault="000767B7" w:rsidP="0029426E">
      <w:pPr>
        <w:jc w:val="both"/>
        <w:rPr>
          <w:color w:val="000000" w:themeColor="text1"/>
          <w:szCs w:val="24"/>
        </w:rPr>
      </w:pPr>
      <w:r>
        <w:rPr>
          <w:color w:val="000000" w:themeColor="text1"/>
          <w:szCs w:val="24"/>
        </w:rPr>
        <w:t xml:space="preserve">POU Ivanić Grad koristi prostor knjižnice za oglašavanje ostalih programa i aktivnosti POU Ivanić Grad kako bi građani Kloštra Ivanića bili o njima obaviješteni. </w:t>
      </w:r>
    </w:p>
    <w:p w:rsidR="00BB221A" w:rsidRDefault="000767B7" w:rsidP="0029426E">
      <w:pPr>
        <w:jc w:val="both"/>
        <w:rPr>
          <w:color w:val="000000" w:themeColor="text1"/>
          <w:szCs w:val="24"/>
        </w:rPr>
      </w:pPr>
      <w:r>
        <w:rPr>
          <w:color w:val="000000" w:themeColor="text1"/>
          <w:szCs w:val="24"/>
        </w:rPr>
        <w:t>Prostor knjižnice u Kloštru Ivaniću postaje neadekvatan, te u njemu nema mj</w:t>
      </w:r>
      <w:r w:rsidR="00FF527E">
        <w:rPr>
          <w:color w:val="000000" w:themeColor="text1"/>
          <w:szCs w:val="24"/>
        </w:rPr>
        <w:t xml:space="preserve">esta za odlaganje knjižne građe, a koja se i onako nadopunjuje minimalno to samo iz izvora po natječajima (Ministarstvo) na koje se javlja POU Ivanić Grad, ne i vlasnika, odnosno osnivača. </w:t>
      </w:r>
      <w:r w:rsidR="002C182B">
        <w:rPr>
          <w:color w:val="000000" w:themeColor="text1"/>
          <w:szCs w:val="24"/>
        </w:rPr>
        <w:t xml:space="preserve"> </w:t>
      </w:r>
    </w:p>
    <w:p w:rsidR="00EE5014" w:rsidRDefault="00EE5014" w:rsidP="0029426E">
      <w:pPr>
        <w:jc w:val="both"/>
        <w:rPr>
          <w:color w:val="000000" w:themeColor="text1"/>
          <w:szCs w:val="24"/>
        </w:rPr>
      </w:pPr>
      <w:r w:rsidRPr="00AD760E">
        <w:rPr>
          <w:b/>
          <w:color w:val="000000" w:themeColor="text1"/>
          <w:szCs w:val="24"/>
        </w:rPr>
        <w:t xml:space="preserve">Jelena Lacković </w:t>
      </w:r>
      <w:proofErr w:type="spellStart"/>
      <w:r w:rsidRPr="00AD760E">
        <w:rPr>
          <w:b/>
          <w:color w:val="000000" w:themeColor="text1"/>
          <w:szCs w:val="24"/>
        </w:rPr>
        <w:t>Žertuš</w:t>
      </w:r>
      <w:proofErr w:type="spellEnd"/>
      <w:r w:rsidRPr="00AD760E">
        <w:rPr>
          <w:b/>
          <w:color w:val="000000" w:themeColor="text1"/>
          <w:szCs w:val="24"/>
        </w:rPr>
        <w:t xml:space="preserve"> :</w:t>
      </w:r>
      <w:r>
        <w:rPr>
          <w:color w:val="000000" w:themeColor="text1"/>
          <w:szCs w:val="24"/>
        </w:rPr>
        <w:t xml:space="preserve"> </w:t>
      </w:r>
      <w:r w:rsidR="003B745C">
        <w:rPr>
          <w:color w:val="000000" w:themeColor="text1"/>
          <w:szCs w:val="24"/>
        </w:rPr>
        <w:t>Općina je mogla osnovati svoju knjižnicu ali smo propustili rok.</w:t>
      </w:r>
    </w:p>
    <w:p w:rsidR="003B745C" w:rsidRDefault="003B745C" w:rsidP="0029426E">
      <w:pPr>
        <w:jc w:val="both"/>
        <w:rPr>
          <w:color w:val="000000" w:themeColor="text1"/>
          <w:szCs w:val="24"/>
        </w:rPr>
      </w:pPr>
      <w:r>
        <w:rPr>
          <w:color w:val="000000" w:themeColor="text1"/>
          <w:szCs w:val="24"/>
        </w:rPr>
        <w:t xml:space="preserve">Načelnik je bio dužan utvrditi stanje knjiga, iz ovih materijala nije vidljivo da li je to učinjeno. </w:t>
      </w:r>
    </w:p>
    <w:p w:rsidR="003B745C" w:rsidRDefault="003B745C" w:rsidP="0029426E">
      <w:pPr>
        <w:jc w:val="both"/>
        <w:rPr>
          <w:color w:val="000000" w:themeColor="text1"/>
          <w:szCs w:val="24"/>
        </w:rPr>
      </w:pPr>
      <w:r w:rsidRPr="00AD760E">
        <w:rPr>
          <w:b/>
          <w:color w:val="000000" w:themeColor="text1"/>
          <w:szCs w:val="24"/>
        </w:rPr>
        <w:t>Načelnik Željko Filipović:</w:t>
      </w:r>
      <w:r>
        <w:rPr>
          <w:color w:val="000000" w:themeColor="text1"/>
          <w:szCs w:val="24"/>
        </w:rPr>
        <w:t xml:space="preserve"> </w:t>
      </w:r>
      <w:r w:rsidR="006A6036">
        <w:rPr>
          <w:color w:val="000000" w:themeColor="text1"/>
          <w:szCs w:val="24"/>
        </w:rPr>
        <w:t xml:space="preserve">Isto će biti učinjeno u suradnji sa ravnateljicom knjižnice i o tome ćete biti obaviješteni. </w:t>
      </w:r>
    </w:p>
    <w:p w:rsidR="006A6036" w:rsidRDefault="006A6036" w:rsidP="0029426E">
      <w:pPr>
        <w:jc w:val="both"/>
        <w:rPr>
          <w:color w:val="000000" w:themeColor="text1"/>
          <w:szCs w:val="24"/>
        </w:rPr>
      </w:pPr>
      <w:r>
        <w:rPr>
          <w:color w:val="000000" w:themeColor="text1"/>
          <w:szCs w:val="24"/>
        </w:rPr>
        <w:t xml:space="preserve">Zatvara se rasprava i daje se na glasanje. </w:t>
      </w:r>
    </w:p>
    <w:p w:rsidR="00EE5014" w:rsidRDefault="00EE5014" w:rsidP="0029426E">
      <w:pPr>
        <w:jc w:val="both"/>
        <w:rPr>
          <w:color w:val="000000" w:themeColor="text1"/>
          <w:szCs w:val="24"/>
        </w:rPr>
      </w:pPr>
    </w:p>
    <w:p w:rsidR="00CC0235" w:rsidRDefault="00CC0235" w:rsidP="0029426E">
      <w:pPr>
        <w:jc w:val="both"/>
        <w:rPr>
          <w:color w:val="000000" w:themeColor="text1"/>
          <w:szCs w:val="24"/>
        </w:rPr>
      </w:pPr>
      <w:r>
        <w:rPr>
          <w:color w:val="000000" w:themeColor="text1"/>
          <w:szCs w:val="24"/>
        </w:rPr>
        <w:t xml:space="preserve">Donosi se </w:t>
      </w:r>
    </w:p>
    <w:p w:rsidR="00CC0235" w:rsidRDefault="00CC0235" w:rsidP="0029426E">
      <w:pPr>
        <w:jc w:val="both"/>
        <w:rPr>
          <w:color w:val="000000" w:themeColor="text1"/>
          <w:szCs w:val="24"/>
        </w:rPr>
      </w:pPr>
    </w:p>
    <w:p w:rsidR="00CC0235" w:rsidRDefault="00CC0235" w:rsidP="00CC0235">
      <w:r>
        <w:t xml:space="preserve">                                                   Z A K L J U Č A K </w:t>
      </w:r>
    </w:p>
    <w:p w:rsidR="00CC0235" w:rsidRDefault="00CC0235" w:rsidP="00CC0235">
      <w:r>
        <w:t xml:space="preserve">                          o izvješću</w:t>
      </w:r>
      <w:r w:rsidRPr="000B67DE">
        <w:t xml:space="preserve"> </w:t>
      </w:r>
      <w:r>
        <w:t>o radu Knjižnice Kloštar Ivanić za 2016. g.</w:t>
      </w:r>
    </w:p>
    <w:p w:rsidR="00CC0235" w:rsidRDefault="00CC0235" w:rsidP="00CC0235"/>
    <w:p w:rsidR="00CC0235" w:rsidRDefault="00CC0235" w:rsidP="00CC0235"/>
    <w:p w:rsidR="00CC0235" w:rsidRDefault="00CC0235" w:rsidP="00CC0235">
      <w:r>
        <w:t xml:space="preserve">                                                                       I.</w:t>
      </w:r>
    </w:p>
    <w:p w:rsidR="00CC0235" w:rsidRDefault="00CC0235" w:rsidP="00CC0235"/>
    <w:p w:rsidR="00CC0235" w:rsidRDefault="00CC0235" w:rsidP="00CC0235">
      <w:r>
        <w:t>Općinsko vijeće raspravljalo je o</w:t>
      </w:r>
      <w:r w:rsidRPr="002E7CD6">
        <w:t xml:space="preserve"> </w:t>
      </w:r>
      <w:r>
        <w:t>izvješću</w:t>
      </w:r>
      <w:r w:rsidRPr="00C4097B">
        <w:t xml:space="preserve"> </w:t>
      </w:r>
      <w:r>
        <w:t>o radu Knjižnice Kloštar Ivanić za 2016. g.,  te isto primilo na znanje.</w:t>
      </w:r>
    </w:p>
    <w:p w:rsidR="00CC0235" w:rsidRDefault="00CC0235" w:rsidP="00CC0235"/>
    <w:p w:rsidR="00CC0235" w:rsidRDefault="00CC0235" w:rsidP="00CC0235">
      <w:r>
        <w:t xml:space="preserve">                                                                      II.</w:t>
      </w:r>
    </w:p>
    <w:p w:rsidR="00CC0235" w:rsidRDefault="00CC0235" w:rsidP="00CC0235"/>
    <w:p w:rsidR="00CC0235" w:rsidRDefault="00CC0235" w:rsidP="00CC0235">
      <w:r>
        <w:t>Zaključak stupa na snagu danom donošenja, a objaviti će se u Glasniku Zagrebačke županije.</w:t>
      </w:r>
    </w:p>
    <w:p w:rsidR="0029426E" w:rsidRDefault="0029426E" w:rsidP="00CC0557">
      <w:pPr>
        <w:rPr>
          <w:rStyle w:val="Naglaeno"/>
          <w:b w:val="0"/>
          <w:szCs w:val="24"/>
        </w:rPr>
      </w:pPr>
    </w:p>
    <w:p w:rsidR="0029426E" w:rsidRDefault="00CC0235" w:rsidP="00CC0557">
      <w:pPr>
        <w:rPr>
          <w:rStyle w:val="Naglaeno"/>
          <w:b w:val="0"/>
          <w:szCs w:val="24"/>
        </w:rPr>
      </w:pPr>
      <w:r>
        <w:rPr>
          <w:rStyle w:val="Naglaeno"/>
          <w:b w:val="0"/>
          <w:szCs w:val="24"/>
        </w:rPr>
        <w:t xml:space="preserve"> </w:t>
      </w:r>
    </w:p>
    <w:p w:rsidR="0029426E" w:rsidRPr="00AD760E" w:rsidRDefault="0029426E" w:rsidP="00CC0557">
      <w:pPr>
        <w:rPr>
          <w:rStyle w:val="Naglaeno"/>
          <w:szCs w:val="24"/>
        </w:rPr>
      </w:pPr>
      <w:r w:rsidRPr="00AD760E">
        <w:rPr>
          <w:rStyle w:val="Naglaeno"/>
          <w:szCs w:val="24"/>
        </w:rPr>
        <w:t xml:space="preserve"> </w:t>
      </w:r>
      <w:r w:rsidR="00CC0235" w:rsidRPr="00AD760E">
        <w:rPr>
          <w:rStyle w:val="Naglaeno"/>
          <w:szCs w:val="24"/>
        </w:rPr>
        <w:t xml:space="preserve">          </w:t>
      </w:r>
      <w:r w:rsidRPr="00AD760E">
        <w:rPr>
          <w:rStyle w:val="Naglaeno"/>
          <w:szCs w:val="24"/>
        </w:rPr>
        <w:t xml:space="preserve">                                                    T o č k a 6.                                                       </w:t>
      </w:r>
    </w:p>
    <w:p w:rsidR="0029426E" w:rsidRDefault="0029426E" w:rsidP="00CC0557">
      <w:pPr>
        <w:rPr>
          <w:rStyle w:val="Naglaeno"/>
          <w:b w:val="0"/>
          <w:szCs w:val="24"/>
        </w:rPr>
      </w:pPr>
    </w:p>
    <w:p w:rsidR="00CC0557" w:rsidRDefault="00CC0557" w:rsidP="00CC0557">
      <w:pPr>
        <w:rPr>
          <w:rStyle w:val="Naglaeno"/>
          <w:b w:val="0"/>
        </w:rPr>
      </w:pPr>
      <w:r>
        <w:rPr>
          <w:rStyle w:val="Naglaeno"/>
          <w:b w:val="0"/>
          <w:szCs w:val="24"/>
        </w:rPr>
        <w:t>Informacija o Polugodišnjem obračunu Financijskog plana Dječjeg vrtića</w:t>
      </w:r>
    </w:p>
    <w:p w:rsidR="00CC0557" w:rsidRDefault="00CC0557" w:rsidP="00CC0557">
      <w:pPr>
        <w:tabs>
          <w:tab w:val="left" w:pos="0"/>
        </w:tabs>
        <w:rPr>
          <w:rStyle w:val="Naglaeno"/>
          <w:b w:val="0"/>
          <w:szCs w:val="24"/>
        </w:rPr>
      </w:pPr>
      <w:r>
        <w:rPr>
          <w:rStyle w:val="Naglaeno"/>
          <w:b w:val="0"/>
          <w:szCs w:val="24"/>
        </w:rPr>
        <w:t>Kloštar Ivanić za prvo polugodište 2017. godine i donošenje Zaključka,</w:t>
      </w:r>
    </w:p>
    <w:p w:rsidR="006A6036" w:rsidRDefault="006A6036" w:rsidP="00CC0557">
      <w:pPr>
        <w:rPr>
          <w:rStyle w:val="Naglaeno"/>
          <w:b w:val="0"/>
          <w:szCs w:val="24"/>
        </w:rPr>
      </w:pPr>
    </w:p>
    <w:p w:rsidR="00CC0557" w:rsidRPr="00AD760E" w:rsidRDefault="00CC0557" w:rsidP="00CC0557">
      <w:pPr>
        <w:rPr>
          <w:rStyle w:val="Naglaeno"/>
          <w:szCs w:val="24"/>
        </w:rPr>
      </w:pPr>
      <w:r>
        <w:rPr>
          <w:rStyle w:val="Naglaeno"/>
          <w:b w:val="0"/>
          <w:szCs w:val="24"/>
        </w:rPr>
        <w:t xml:space="preserve">    </w:t>
      </w:r>
      <w:r w:rsidRPr="00AD760E">
        <w:rPr>
          <w:rStyle w:val="Naglaeno"/>
          <w:szCs w:val="24"/>
        </w:rPr>
        <w:t>Izvjestiteljica:</w:t>
      </w:r>
      <w:r>
        <w:rPr>
          <w:rStyle w:val="Naglaeno"/>
          <w:b w:val="0"/>
          <w:szCs w:val="24"/>
        </w:rPr>
        <w:t xml:space="preserve"> </w:t>
      </w:r>
      <w:r w:rsidRPr="00AD760E">
        <w:rPr>
          <w:rStyle w:val="Naglaeno"/>
          <w:szCs w:val="24"/>
        </w:rPr>
        <w:t>ravnateljica Dječjeg vrtića gđa. Grozdana Jakovljević</w:t>
      </w:r>
      <w:r w:rsidR="006A6036" w:rsidRPr="00AD760E">
        <w:rPr>
          <w:rStyle w:val="Naglaeno"/>
          <w:szCs w:val="24"/>
        </w:rPr>
        <w:t>:</w:t>
      </w:r>
    </w:p>
    <w:p w:rsidR="006A6036" w:rsidRDefault="006A6036" w:rsidP="00CC0557">
      <w:pPr>
        <w:rPr>
          <w:rStyle w:val="Naglaeno"/>
          <w:b w:val="0"/>
          <w:szCs w:val="24"/>
        </w:rPr>
      </w:pPr>
      <w:r>
        <w:rPr>
          <w:rStyle w:val="Naglaeno"/>
          <w:b w:val="0"/>
          <w:szCs w:val="24"/>
        </w:rPr>
        <w:t xml:space="preserve">Polugodišnji obračun Financijskog plana DV je u prilogu. Plaće za zaposlene iz općinskog proračuna su u okviru planiranog. Kolegice koje su na bolovanju pokrivaju se zamjenom ostalih kolegica tako da nema prekoračenja  troškova. Iste za zamjenu koriste slobodne dane. </w:t>
      </w:r>
    </w:p>
    <w:p w:rsidR="009960A1" w:rsidRDefault="006A6036" w:rsidP="00CC0557">
      <w:pPr>
        <w:rPr>
          <w:rStyle w:val="Naglaeno"/>
          <w:b w:val="0"/>
          <w:szCs w:val="24"/>
        </w:rPr>
      </w:pPr>
      <w:r w:rsidRPr="00AD760E">
        <w:rPr>
          <w:rStyle w:val="Naglaeno"/>
          <w:szCs w:val="24"/>
        </w:rPr>
        <w:t xml:space="preserve">Mislav </w:t>
      </w:r>
      <w:proofErr w:type="spellStart"/>
      <w:r w:rsidRPr="00AD760E">
        <w:rPr>
          <w:rStyle w:val="Naglaeno"/>
          <w:szCs w:val="24"/>
        </w:rPr>
        <w:t>Lukša</w:t>
      </w:r>
      <w:proofErr w:type="spellEnd"/>
      <w:r w:rsidRPr="00AD760E">
        <w:rPr>
          <w:rStyle w:val="Naglaeno"/>
          <w:szCs w:val="24"/>
        </w:rPr>
        <w:t>:</w:t>
      </w:r>
      <w:r>
        <w:rPr>
          <w:rStyle w:val="Naglaeno"/>
          <w:b w:val="0"/>
          <w:szCs w:val="24"/>
        </w:rPr>
        <w:t xml:space="preserve"> Proučavajući polugodišnji plan uočio sam da imate prostora za financijska sredstava u odnosu na planirano u proračunu i utrošeno, što bi značilo da bi na kraju godine ostalo nepotrošeno 300.000,00 kn. Da li se </w:t>
      </w:r>
      <w:r w:rsidR="009960A1">
        <w:rPr>
          <w:rStyle w:val="Naglaeno"/>
          <w:b w:val="0"/>
          <w:szCs w:val="24"/>
        </w:rPr>
        <w:t>za taj iznos može nabaviti nešto za vrtić (npr. didaktička oprema, radna oprema, zaštitna podloga za vanjske površine, zaštita za djecu  i sl.).</w:t>
      </w:r>
    </w:p>
    <w:p w:rsidR="009960A1" w:rsidRDefault="009960A1" w:rsidP="00CC0557">
      <w:pPr>
        <w:rPr>
          <w:rStyle w:val="Naglaeno"/>
          <w:b w:val="0"/>
          <w:szCs w:val="24"/>
        </w:rPr>
      </w:pPr>
      <w:r>
        <w:rPr>
          <w:rStyle w:val="Naglaeno"/>
          <w:b w:val="0"/>
          <w:szCs w:val="24"/>
        </w:rPr>
        <w:t>Potrebno je da idete zahtjevom prema načelniku da se to nabavi, jer sredstava na toj stavci ima. Na djeci se ne smije štedjeti.</w:t>
      </w:r>
    </w:p>
    <w:p w:rsidR="009960A1" w:rsidRDefault="009960A1" w:rsidP="00CC0557">
      <w:pPr>
        <w:rPr>
          <w:rStyle w:val="Naglaeno"/>
          <w:b w:val="0"/>
          <w:szCs w:val="24"/>
        </w:rPr>
      </w:pPr>
      <w:r>
        <w:rPr>
          <w:rStyle w:val="Naglaeno"/>
          <w:b w:val="0"/>
          <w:szCs w:val="24"/>
        </w:rPr>
        <w:t>U dogovoru sa sanitarnim inspektorom dogovoreno je da se maknu pročistači za vodu koji služe za zaštitu pitke vode . Zanima me zašto je predlože</w:t>
      </w:r>
      <w:r w:rsidR="004D0F33">
        <w:rPr>
          <w:rStyle w:val="Naglaeno"/>
          <w:b w:val="0"/>
          <w:szCs w:val="24"/>
        </w:rPr>
        <w:t>no da se maknu pročistači vode?</w:t>
      </w:r>
    </w:p>
    <w:p w:rsidR="009960A1" w:rsidRDefault="009960A1" w:rsidP="00CC0557">
      <w:pPr>
        <w:rPr>
          <w:rStyle w:val="Naglaeno"/>
          <w:b w:val="0"/>
          <w:szCs w:val="24"/>
        </w:rPr>
      </w:pPr>
      <w:r>
        <w:rPr>
          <w:rStyle w:val="Naglaeno"/>
          <w:b w:val="0"/>
          <w:szCs w:val="24"/>
        </w:rPr>
        <w:t xml:space="preserve">Članovi Upravnog vijeća su se tome protivili (vidljivo iz zapisnika Upravnog vijeća). </w:t>
      </w:r>
    </w:p>
    <w:p w:rsidR="009960A1" w:rsidRDefault="009960A1" w:rsidP="00CC0557">
      <w:pPr>
        <w:rPr>
          <w:rStyle w:val="Naglaeno"/>
          <w:b w:val="0"/>
          <w:szCs w:val="24"/>
        </w:rPr>
      </w:pPr>
      <w:r>
        <w:rPr>
          <w:rStyle w:val="Naglaeno"/>
          <w:b w:val="0"/>
          <w:szCs w:val="24"/>
        </w:rPr>
        <w:t>Molim pojašnjenje zašto su se protivili tome?</w:t>
      </w:r>
    </w:p>
    <w:p w:rsidR="008E21D8" w:rsidRDefault="009960A1" w:rsidP="00CC0557">
      <w:pPr>
        <w:rPr>
          <w:rStyle w:val="Naglaeno"/>
          <w:b w:val="0"/>
          <w:szCs w:val="24"/>
        </w:rPr>
      </w:pPr>
      <w:r>
        <w:rPr>
          <w:rStyle w:val="Naglaeno"/>
          <w:b w:val="0"/>
          <w:szCs w:val="24"/>
        </w:rPr>
        <w:t>Što se tiče materijalnih prava zaposlenica da li ćete postaviti zahtjev prema načelniku da se poveća plaća zaposlenicama DV.?Predlažem da vi kao ravnateljica postavite zahtjev za povećanje da se krene u izmjenu koeficijenata i da se uvrsti amandman za isto. Također da se pokuša smanjiti krajnja cije</w:t>
      </w:r>
      <w:r w:rsidR="008E21D8">
        <w:rPr>
          <w:rStyle w:val="Naglaeno"/>
          <w:b w:val="0"/>
          <w:szCs w:val="24"/>
        </w:rPr>
        <w:t xml:space="preserve">na vrtića koja iznosi 600.00 kn. Da se išlo sa zahtjevom prema općini za smanjenje cijene vrtića u ljetnom periodu kada roditelji nisu slali djecu u vrtić i za sve ostale roditelje koji su slali djecu jer nisu imali gdje zbrinuti djecu, a rad vrtića je bio u smanjenim uvjetima radi izvođenja radova. </w:t>
      </w:r>
    </w:p>
    <w:p w:rsidR="008E21D8" w:rsidRDefault="008E21D8" w:rsidP="00CC0557">
      <w:pPr>
        <w:rPr>
          <w:rStyle w:val="Naglaeno"/>
          <w:b w:val="0"/>
          <w:szCs w:val="24"/>
        </w:rPr>
      </w:pPr>
      <w:r w:rsidRPr="004D0F33">
        <w:rPr>
          <w:rStyle w:val="Naglaeno"/>
          <w:szCs w:val="24"/>
        </w:rPr>
        <w:t>Ravnateljica DV Grozdana Jakovljević</w:t>
      </w:r>
      <w:r>
        <w:rPr>
          <w:rStyle w:val="Naglaeno"/>
          <w:b w:val="0"/>
          <w:szCs w:val="24"/>
        </w:rPr>
        <w:t xml:space="preserve">: Što se tiče razlike od 300.000,00 ja Vas uvjeravam da toga neće biti jer je kapacitet vrtićke kuhinje povećan za 3 puta, također i stavka čišćenja istog. Stari dio vrtića je već kompletno obnovljen ( krečenje, </w:t>
      </w:r>
      <w:proofErr w:type="spellStart"/>
      <w:r>
        <w:rPr>
          <w:rStyle w:val="Naglaeno"/>
          <w:b w:val="0"/>
          <w:szCs w:val="24"/>
        </w:rPr>
        <w:t>pofarbana</w:t>
      </w:r>
      <w:proofErr w:type="spellEnd"/>
      <w:r>
        <w:rPr>
          <w:rStyle w:val="Naglaeno"/>
          <w:b w:val="0"/>
          <w:szCs w:val="24"/>
        </w:rPr>
        <w:t xml:space="preserve"> i obnovljena  stolarija, u vrata ugrađena folija radi zaštite djece u slučaju razbijenog stakla). </w:t>
      </w:r>
    </w:p>
    <w:p w:rsidR="008E21D8" w:rsidRDefault="008E21D8" w:rsidP="00CC0557">
      <w:pPr>
        <w:rPr>
          <w:rStyle w:val="Naglaeno"/>
          <w:b w:val="0"/>
          <w:szCs w:val="24"/>
        </w:rPr>
      </w:pPr>
      <w:r>
        <w:rPr>
          <w:rStyle w:val="Naglaeno"/>
          <w:b w:val="0"/>
          <w:szCs w:val="24"/>
        </w:rPr>
        <w:t xml:space="preserve">Stari dio vrtića obnovljen sa didaktičkom opremom i opremljen sa novim namještajem. </w:t>
      </w:r>
    </w:p>
    <w:p w:rsidR="008E21D8" w:rsidRDefault="008E21D8" w:rsidP="00CC0557">
      <w:pPr>
        <w:rPr>
          <w:rStyle w:val="Naglaeno"/>
          <w:b w:val="0"/>
          <w:szCs w:val="24"/>
        </w:rPr>
      </w:pPr>
      <w:r>
        <w:rPr>
          <w:rStyle w:val="Naglaeno"/>
          <w:b w:val="0"/>
          <w:szCs w:val="24"/>
        </w:rPr>
        <w:t>Što se tiče zaštite djece u tijeku je još nabava didaktike za ostale grupe, poduzeto je sve u cilju prikupljanja didaktičke opreme i sve ostalo što djeca zaslužuju po državno, pedagoškim standardima.</w:t>
      </w:r>
    </w:p>
    <w:p w:rsidR="00F44FC3" w:rsidRDefault="008E21D8" w:rsidP="00CC0557">
      <w:pPr>
        <w:rPr>
          <w:rStyle w:val="Naglaeno"/>
          <w:b w:val="0"/>
          <w:szCs w:val="24"/>
        </w:rPr>
      </w:pPr>
      <w:r>
        <w:rPr>
          <w:rStyle w:val="Naglaeno"/>
          <w:b w:val="0"/>
          <w:szCs w:val="24"/>
        </w:rPr>
        <w:t>Što se tiče vode, u periodu kada voda nije bila pitka općina je osigurala pročist</w:t>
      </w:r>
      <w:r w:rsidR="009637EB">
        <w:rPr>
          <w:rStyle w:val="Naglaeno"/>
          <w:b w:val="0"/>
          <w:szCs w:val="24"/>
        </w:rPr>
        <w:t>ače</w:t>
      </w:r>
      <w:r>
        <w:rPr>
          <w:rStyle w:val="Naglaeno"/>
          <w:b w:val="0"/>
          <w:szCs w:val="24"/>
        </w:rPr>
        <w:t xml:space="preserve"> i </w:t>
      </w:r>
      <w:r w:rsidR="009637EB">
        <w:rPr>
          <w:rStyle w:val="Naglaeno"/>
          <w:b w:val="0"/>
          <w:szCs w:val="24"/>
        </w:rPr>
        <w:t xml:space="preserve">galone </w:t>
      </w:r>
      <w:r w:rsidR="00223D0A">
        <w:rPr>
          <w:rStyle w:val="Naglaeno"/>
          <w:b w:val="0"/>
          <w:szCs w:val="24"/>
        </w:rPr>
        <w:t xml:space="preserve">za vodu. </w:t>
      </w:r>
      <w:r w:rsidR="00F44FC3">
        <w:rPr>
          <w:rStyle w:val="Naglaeno"/>
          <w:b w:val="0"/>
          <w:szCs w:val="24"/>
        </w:rPr>
        <w:t xml:space="preserve">Međutim sada kada smo dobili pitku vodu (zamjenu svih cijevi u vrtiću) sanitarni inspektor iz državnog zavoda ispitao je kakvoću vode kao i na sva moguća ulja. Dobiven je pozitivan nalaz i voda je 100 % ispravna za piće. </w:t>
      </w:r>
    </w:p>
    <w:p w:rsidR="00F44FC3" w:rsidRDefault="00F44FC3" w:rsidP="00CC0557">
      <w:pPr>
        <w:rPr>
          <w:rStyle w:val="Naglaeno"/>
          <w:b w:val="0"/>
          <w:szCs w:val="24"/>
        </w:rPr>
      </w:pPr>
      <w:r>
        <w:rPr>
          <w:rStyle w:val="Naglaeno"/>
          <w:b w:val="0"/>
          <w:szCs w:val="24"/>
        </w:rPr>
        <w:t>Što se tiče cijene vrtića što</w:t>
      </w:r>
      <w:r w:rsidR="004D0F33">
        <w:rPr>
          <w:rStyle w:val="Naglaeno"/>
          <w:b w:val="0"/>
          <w:szCs w:val="24"/>
        </w:rPr>
        <w:t xml:space="preserve"> više općina izdvaja </w:t>
      </w:r>
      <w:r>
        <w:rPr>
          <w:rStyle w:val="Naglaeno"/>
          <w:b w:val="0"/>
          <w:szCs w:val="24"/>
        </w:rPr>
        <w:t xml:space="preserve"> i sudjeluje u cijeni to će biti manje za roditelje, od</w:t>
      </w:r>
      <w:r w:rsidR="004D0F33">
        <w:rPr>
          <w:rStyle w:val="Naglaeno"/>
          <w:b w:val="0"/>
          <w:szCs w:val="24"/>
        </w:rPr>
        <w:t>luka je na O</w:t>
      </w:r>
      <w:r>
        <w:rPr>
          <w:rStyle w:val="Naglaeno"/>
          <w:b w:val="0"/>
          <w:szCs w:val="24"/>
        </w:rPr>
        <w:t xml:space="preserve">pćinskom vijeću. </w:t>
      </w:r>
    </w:p>
    <w:p w:rsidR="00F44FC3" w:rsidRDefault="00F44FC3" w:rsidP="00CC0557">
      <w:pPr>
        <w:rPr>
          <w:rStyle w:val="Naglaeno"/>
          <w:b w:val="0"/>
          <w:szCs w:val="24"/>
        </w:rPr>
      </w:pPr>
      <w:r>
        <w:rPr>
          <w:rStyle w:val="Naglaeno"/>
          <w:b w:val="0"/>
          <w:szCs w:val="24"/>
        </w:rPr>
        <w:t>Povećanje plaće ide od zahtjeva Upravnog vijeća prema Općinskom vijeću. Bilo je povećanje plaća unazad godin</w:t>
      </w:r>
      <w:r w:rsidR="004D0F33">
        <w:rPr>
          <w:rStyle w:val="Naglaeno"/>
          <w:b w:val="0"/>
          <w:szCs w:val="24"/>
        </w:rPr>
        <w:t>u dana što je odrađeno na ovom O</w:t>
      </w:r>
      <w:r>
        <w:rPr>
          <w:rStyle w:val="Naglaeno"/>
          <w:b w:val="0"/>
          <w:szCs w:val="24"/>
        </w:rPr>
        <w:t>pćinskom vijeću. Ukoliko bude prostora naravno da ljude treba nagraditi jer ljudi rade.</w:t>
      </w:r>
    </w:p>
    <w:p w:rsidR="00F44FC3" w:rsidRDefault="00F44FC3" w:rsidP="00CC0557">
      <w:pPr>
        <w:rPr>
          <w:rStyle w:val="Naglaeno"/>
          <w:b w:val="0"/>
          <w:szCs w:val="24"/>
        </w:rPr>
      </w:pPr>
      <w:r>
        <w:rPr>
          <w:rStyle w:val="Naglaeno"/>
          <w:b w:val="0"/>
          <w:szCs w:val="24"/>
        </w:rPr>
        <w:t xml:space="preserve">Anti stresne podloge moraju imati i travnati dio vrtića. Dobili smo donaciju INE  u </w:t>
      </w:r>
      <w:proofErr w:type="spellStart"/>
      <w:r>
        <w:rPr>
          <w:rStyle w:val="Naglaeno"/>
          <w:b w:val="0"/>
          <w:szCs w:val="24"/>
        </w:rPr>
        <w:t>anti</w:t>
      </w:r>
      <w:proofErr w:type="spellEnd"/>
      <w:r>
        <w:rPr>
          <w:rStyle w:val="Naglaeno"/>
          <w:b w:val="0"/>
          <w:szCs w:val="24"/>
        </w:rPr>
        <w:t xml:space="preserve"> stresnim podlogama. </w:t>
      </w:r>
    </w:p>
    <w:p w:rsidR="00F44FC3" w:rsidRDefault="00F44FC3" w:rsidP="00CC0557">
      <w:pPr>
        <w:rPr>
          <w:rStyle w:val="Naglaeno"/>
          <w:b w:val="0"/>
          <w:szCs w:val="24"/>
        </w:rPr>
      </w:pPr>
      <w:r>
        <w:rPr>
          <w:rStyle w:val="Naglaeno"/>
          <w:b w:val="0"/>
          <w:szCs w:val="24"/>
        </w:rPr>
        <w:t>Što se tiče zahtjeva prema općini za smanjenjem cijene v</w:t>
      </w:r>
      <w:r w:rsidR="004D0F33">
        <w:rPr>
          <w:rStyle w:val="Naglaeno"/>
          <w:b w:val="0"/>
          <w:szCs w:val="24"/>
        </w:rPr>
        <w:t xml:space="preserve">rtića u ljetnim mjesecima nije </w:t>
      </w:r>
      <w:r>
        <w:rPr>
          <w:rStyle w:val="Naglaeno"/>
          <w:b w:val="0"/>
          <w:szCs w:val="24"/>
        </w:rPr>
        <w:t xml:space="preserve">se išlo jer se osiguralo sve maksimalno za djecu što je bilo potrebno za nesmetanu brigu o djeci u tom periodu preseljenja u izdvojeni pogon prilikom izvođenja radova. </w:t>
      </w:r>
    </w:p>
    <w:p w:rsidR="009960A1" w:rsidRDefault="00F44FC3" w:rsidP="00CC0557">
      <w:pPr>
        <w:rPr>
          <w:rStyle w:val="Naglaeno"/>
          <w:b w:val="0"/>
          <w:szCs w:val="24"/>
        </w:rPr>
      </w:pPr>
      <w:r>
        <w:rPr>
          <w:rStyle w:val="Naglaeno"/>
          <w:b w:val="0"/>
          <w:szCs w:val="24"/>
        </w:rPr>
        <w:t xml:space="preserve">Zahvaljujem se obitelji Vuković koja nam je omogućila svoj prostor za kuhanje (po svim standardima) u periodu kada nismo imali </w:t>
      </w:r>
      <w:r w:rsidR="0031695D">
        <w:rPr>
          <w:rStyle w:val="Naglaeno"/>
          <w:b w:val="0"/>
          <w:szCs w:val="24"/>
        </w:rPr>
        <w:t xml:space="preserve">mogućnost kuhanja u prostorima dječjeg vrtića. </w:t>
      </w:r>
      <w:r>
        <w:rPr>
          <w:rStyle w:val="Naglaeno"/>
          <w:b w:val="0"/>
          <w:szCs w:val="24"/>
        </w:rPr>
        <w:t xml:space="preserve">  </w:t>
      </w:r>
      <w:r w:rsidR="008E21D8">
        <w:rPr>
          <w:rStyle w:val="Naglaeno"/>
          <w:b w:val="0"/>
          <w:szCs w:val="24"/>
        </w:rPr>
        <w:t xml:space="preserve">    </w:t>
      </w:r>
      <w:r w:rsidR="009960A1">
        <w:rPr>
          <w:rStyle w:val="Naglaeno"/>
          <w:b w:val="0"/>
          <w:szCs w:val="24"/>
        </w:rPr>
        <w:t xml:space="preserve"> </w:t>
      </w:r>
    </w:p>
    <w:p w:rsidR="006A6036" w:rsidRDefault="009960A1" w:rsidP="00CC0557">
      <w:pPr>
        <w:rPr>
          <w:rStyle w:val="Naglaeno"/>
          <w:b w:val="0"/>
          <w:szCs w:val="24"/>
        </w:rPr>
      </w:pPr>
      <w:r>
        <w:rPr>
          <w:rStyle w:val="Naglaeno"/>
          <w:b w:val="0"/>
          <w:szCs w:val="24"/>
        </w:rPr>
        <w:t xml:space="preserve">  </w:t>
      </w:r>
      <w:r w:rsidR="006A6036">
        <w:rPr>
          <w:rStyle w:val="Naglaeno"/>
          <w:b w:val="0"/>
          <w:szCs w:val="24"/>
        </w:rPr>
        <w:t xml:space="preserve"> </w:t>
      </w:r>
    </w:p>
    <w:p w:rsidR="006A6036" w:rsidRDefault="0031695D" w:rsidP="00CC0557">
      <w:pPr>
        <w:rPr>
          <w:rStyle w:val="Naglaeno"/>
          <w:b w:val="0"/>
          <w:szCs w:val="24"/>
        </w:rPr>
      </w:pPr>
      <w:r>
        <w:rPr>
          <w:rStyle w:val="Naglaeno"/>
          <w:b w:val="0"/>
          <w:szCs w:val="24"/>
        </w:rPr>
        <w:t xml:space="preserve">Zatvara se rasprava. </w:t>
      </w:r>
      <w:r w:rsidR="004D0F33">
        <w:rPr>
          <w:rStyle w:val="Naglaeno"/>
          <w:b w:val="0"/>
          <w:szCs w:val="24"/>
        </w:rPr>
        <w:t>Daje se na glasanje.</w:t>
      </w:r>
    </w:p>
    <w:p w:rsidR="00CC0235" w:rsidRDefault="004D0F33" w:rsidP="00C314BD">
      <w:pPr>
        <w:ind w:left="-142" w:firstLine="142"/>
        <w:rPr>
          <w:rStyle w:val="Naglaeno"/>
          <w:b w:val="0"/>
          <w:szCs w:val="24"/>
        </w:rPr>
      </w:pPr>
      <w:r>
        <w:rPr>
          <w:rStyle w:val="Naglaeno"/>
          <w:b w:val="0"/>
          <w:szCs w:val="24"/>
        </w:rPr>
        <w:t xml:space="preserve">Jednoglasno se donosi </w:t>
      </w:r>
      <w:r w:rsidR="00CC0235">
        <w:rPr>
          <w:rStyle w:val="Naglaeno"/>
          <w:b w:val="0"/>
          <w:szCs w:val="24"/>
        </w:rPr>
        <w:t xml:space="preserve"> </w:t>
      </w:r>
    </w:p>
    <w:p w:rsidR="00CC0235" w:rsidRDefault="00CC0235" w:rsidP="00CC0235"/>
    <w:p w:rsidR="00CC0235" w:rsidRDefault="00CC0235" w:rsidP="00CC0235">
      <w:r>
        <w:t xml:space="preserve">                                                       Z A K L J U Č A K </w:t>
      </w:r>
    </w:p>
    <w:p w:rsidR="00CC0235" w:rsidRDefault="00CC0235" w:rsidP="00CC0235">
      <w:r>
        <w:t xml:space="preserve">                          o Polugodišnjem obračunu Financijskog plana</w:t>
      </w:r>
    </w:p>
    <w:p w:rsidR="00CC0235" w:rsidRDefault="00CC0235" w:rsidP="00CC0235">
      <w:r>
        <w:t xml:space="preserve">                         Dječjeg vrtića Kloštar Ivanić za prvo polugodište 2017. g.</w:t>
      </w:r>
    </w:p>
    <w:p w:rsidR="00CC0235" w:rsidRDefault="00CC0235" w:rsidP="00CC0235"/>
    <w:p w:rsidR="00CC0235" w:rsidRDefault="00CC0235" w:rsidP="00CC0235"/>
    <w:p w:rsidR="00CC0235" w:rsidRDefault="00CC0235" w:rsidP="00CC0235">
      <w:r>
        <w:t xml:space="preserve">                                                                       I.</w:t>
      </w:r>
    </w:p>
    <w:p w:rsidR="00CC0235" w:rsidRDefault="00CC0235" w:rsidP="00CC0235"/>
    <w:p w:rsidR="00CC0235" w:rsidRDefault="00CC0235" w:rsidP="00CC0235">
      <w:r>
        <w:t>Općinsko vijeće raspravljalo je o</w:t>
      </w:r>
      <w:r w:rsidRPr="00125F1B">
        <w:t xml:space="preserve"> </w:t>
      </w:r>
      <w:r>
        <w:t>Polugodišnjem obračunu Financijskog plana</w:t>
      </w:r>
    </w:p>
    <w:p w:rsidR="00CC0235" w:rsidRDefault="00CC0235" w:rsidP="00CC0235">
      <w:r>
        <w:t>Dječjeg vrtića Kloštar Ivanić za prvo polugodište 2017. g. , te isto usvojilo.</w:t>
      </w:r>
    </w:p>
    <w:p w:rsidR="00CC0235" w:rsidRDefault="00CC0235" w:rsidP="00CC0235"/>
    <w:p w:rsidR="00CC0235" w:rsidRDefault="00CC0235" w:rsidP="00CC0235">
      <w:r>
        <w:t xml:space="preserve">                                                                      II.</w:t>
      </w:r>
    </w:p>
    <w:p w:rsidR="00CC0235" w:rsidRDefault="00CC0235" w:rsidP="00CC0235"/>
    <w:p w:rsidR="00CC0235" w:rsidRDefault="00CC0235" w:rsidP="00CC0235">
      <w:r>
        <w:t>Zaključak stupa na snagu danom donošenja, a objaviti će se u Glasniku Zagrebačke županije.</w:t>
      </w:r>
    </w:p>
    <w:p w:rsidR="00CC0235" w:rsidRDefault="00CC0235" w:rsidP="00C314BD">
      <w:pPr>
        <w:ind w:left="-142" w:firstLine="142"/>
        <w:rPr>
          <w:rStyle w:val="Naglaeno"/>
          <w:b w:val="0"/>
          <w:szCs w:val="24"/>
        </w:rPr>
      </w:pPr>
    </w:p>
    <w:p w:rsidR="00C314BD" w:rsidRDefault="00C314BD" w:rsidP="00C314BD">
      <w:pPr>
        <w:ind w:left="-142" w:firstLine="142"/>
        <w:rPr>
          <w:rStyle w:val="Naglaeno"/>
          <w:b w:val="0"/>
          <w:szCs w:val="24"/>
        </w:rPr>
      </w:pPr>
      <w:r>
        <w:rPr>
          <w:rStyle w:val="Naglaeno"/>
          <w:b w:val="0"/>
          <w:szCs w:val="24"/>
        </w:rPr>
        <w:t xml:space="preserve">Predsjednik općinskog vijeća daje pauzu od 10 minuta. </w:t>
      </w:r>
    </w:p>
    <w:p w:rsidR="00C314BD" w:rsidRDefault="00C314BD" w:rsidP="00C314BD">
      <w:pPr>
        <w:ind w:left="-142" w:firstLine="142"/>
        <w:rPr>
          <w:rStyle w:val="Naglaeno"/>
          <w:b w:val="0"/>
          <w:szCs w:val="24"/>
        </w:rPr>
      </w:pPr>
      <w:r>
        <w:rPr>
          <w:rStyle w:val="Naglaeno"/>
          <w:b w:val="0"/>
          <w:szCs w:val="24"/>
        </w:rPr>
        <w:t xml:space="preserve">U 18:40 sjednici vijeća pridružuje se vijećnik Josip </w:t>
      </w:r>
      <w:proofErr w:type="spellStart"/>
      <w:r>
        <w:rPr>
          <w:rStyle w:val="Naglaeno"/>
          <w:b w:val="0"/>
          <w:szCs w:val="24"/>
        </w:rPr>
        <w:t>Tučkorić</w:t>
      </w:r>
      <w:proofErr w:type="spellEnd"/>
      <w:r>
        <w:rPr>
          <w:rStyle w:val="Naglaeno"/>
          <w:b w:val="0"/>
          <w:szCs w:val="24"/>
        </w:rPr>
        <w:t xml:space="preserve">. </w:t>
      </w:r>
    </w:p>
    <w:p w:rsidR="000F670F" w:rsidRDefault="000F670F" w:rsidP="00CC0557">
      <w:pPr>
        <w:rPr>
          <w:rStyle w:val="Naglaeno"/>
          <w:b w:val="0"/>
          <w:szCs w:val="24"/>
        </w:rPr>
      </w:pPr>
    </w:p>
    <w:p w:rsidR="00C314BD" w:rsidRDefault="00C314BD" w:rsidP="00CC0557">
      <w:pPr>
        <w:rPr>
          <w:rStyle w:val="Naglaeno"/>
          <w:b w:val="0"/>
          <w:szCs w:val="24"/>
        </w:rPr>
      </w:pPr>
      <w:r>
        <w:rPr>
          <w:rStyle w:val="Naglaeno"/>
          <w:b w:val="0"/>
          <w:szCs w:val="24"/>
        </w:rPr>
        <w:t xml:space="preserve">                                               A k t u a l n i    s a t: </w:t>
      </w:r>
    </w:p>
    <w:p w:rsidR="0031695D" w:rsidRDefault="0031695D" w:rsidP="00CC0557">
      <w:pPr>
        <w:rPr>
          <w:rStyle w:val="Naglaeno"/>
          <w:b w:val="0"/>
          <w:szCs w:val="24"/>
        </w:rPr>
      </w:pPr>
      <w:r>
        <w:rPr>
          <w:rStyle w:val="Naglaeno"/>
          <w:b w:val="0"/>
          <w:szCs w:val="24"/>
        </w:rPr>
        <w:t xml:space="preserve">Predsjednik Općinskog vijeća konstatira da je u vijećnici prisutno 15 vijećnika. </w:t>
      </w:r>
    </w:p>
    <w:p w:rsidR="00C314BD" w:rsidRDefault="000F670F" w:rsidP="00CC0557">
      <w:pPr>
        <w:rPr>
          <w:rStyle w:val="Naglaeno"/>
          <w:b w:val="0"/>
          <w:szCs w:val="24"/>
        </w:rPr>
      </w:pPr>
      <w:r>
        <w:rPr>
          <w:rStyle w:val="Naglaeno"/>
          <w:b w:val="0"/>
          <w:szCs w:val="24"/>
        </w:rPr>
        <w:t>Načelnik Željko Filipović podnosi izvješće o radovima izvedenim od prošle sjednice vijeća.</w:t>
      </w:r>
    </w:p>
    <w:p w:rsidR="000F670F" w:rsidRDefault="000F670F" w:rsidP="000F670F">
      <w:r>
        <w:t>Od zadnjeg vijeća mogu spomenuti slijedeće što je značajno do današnjeg dana.</w:t>
      </w:r>
    </w:p>
    <w:p w:rsidR="000F670F" w:rsidRDefault="000F670F" w:rsidP="000F670F">
      <w:r>
        <w:t>Trenutno je u tijeku raspisan natječaj  za cestu u Čemernici Lonjskoj. Njemu se pristupilo istog dana kada smo potpisali kreditno zaduženje sa PBZ-om. Otvaranje ponuda tog natječaja je 3.11.2017. te potom slijedi izbor izvoditelja radova.</w:t>
      </w:r>
    </w:p>
    <w:p w:rsidR="000F670F" w:rsidRDefault="000F670F" w:rsidP="000F670F">
      <w:r>
        <w:t>Završen je natječaj za kreditiranje jesenske sjetve te na fondu za poljoprivredu odabran distributer. Svi zainteresirani se mogu javiti kod odabranog distributera.</w:t>
      </w:r>
    </w:p>
    <w:p w:rsidR="000F670F" w:rsidRDefault="000F670F" w:rsidP="000F670F">
      <w:r>
        <w:t>Raspisan je natječaj za stipendije učenika i studenata na području općine Kloštar Ivanić. Prijave se dostavljaju do 30.10.2017. do 15,30h.</w:t>
      </w:r>
    </w:p>
    <w:p w:rsidR="000F670F" w:rsidRDefault="000F670F" w:rsidP="000F670F">
      <w:r>
        <w:t xml:space="preserve">Radovi na dogradnji dječjeg vrtića teku po planu. Rekonstrukcija je završena i sve je profunkcioniralo u starom dijelu vrtića. Novi dio je izvedena  gornja ploča te sada slijedi izrada krovišta i uređenje prizemlja. Plan je završetak radova 27.1.2018. Nakon toga slijedi </w:t>
      </w:r>
      <w:proofErr w:type="spellStart"/>
      <w:r>
        <w:t>teh</w:t>
      </w:r>
      <w:proofErr w:type="spellEnd"/>
      <w:r>
        <w:t xml:space="preserve">. pregled i uporabna dozvola. Nadamo se da će nas i vrijeme poslužiti da iste radove završimo u roku. </w:t>
      </w:r>
    </w:p>
    <w:p w:rsidR="000F670F" w:rsidRDefault="000F670F" w:rsidP="000F670F">
      <w:r>
        <w:t>Ovaj tjedan su započeti radovi na rješavanju sanacije temelja apoteke. Radovi se izvode pod konzervatorskim nadzorom. Za iste smo potpisali ugovor o sufinanciranju sa ministarstvom kulture u iznosu od 150</w:t>
      </w:r>
      <w:r w:rsidR="004D0F33">
        <w:t>.ooo,</w:t>
      </w:r>
      <w:proofErr w:type="spellStart"/>
      <w:r w:rsidR="004D0F33">
        <w:t>oo</w:t>
      </w:r>
      <w:proofErr w:type="spellEnd"/>
      <w:r w:rsidR="004D0F33">
        <w:t xml:space="preserve"> </w:t>
      </w:r>
      <w:r>
        <w:t>kn i 20</w:t>
      </w:r>
      <w:r w:rsidR="004D0F33">
        <w:t xml:space="preserve">.ooo </w:t>
      </w:r>
      <w:proofErr w:type="spellStart"/>
      <w:r w:rsidR="004D0F33">
        <w:t>oo</w:t>
      </w:r>
      <w:proofErr w:type="spellEnd"/>
      <w:r w:rsidR="004D0F33">
        <w:t xml:space="preserve"> </w:t>
      </w:r>
      <w:r>
        <w:t>kn od Ina d.d.</w:t>
      </w:r>
    </w:p>
    <w:p w:rsidR="000F670F" w:rsidRDefault="000F670F" w:rsidP="000F670F">
      <w:r>
        <w:t xml:space="preserve">Isto tako smo dogovorili sa ŽU ŽCZŽ  o asfaltiranju lokalne ceste od doma u Čemernici do doma u </w:t>
      </w:r>
      <w:proofErr w:type="spellStart"/>
      <w:r>
        <w:t>Bešlincu</w:t>
      </w:r>
      <w:proofErr w:type="spellEnd"/>
      <w:r>
        <w:t xml:space="preserve"> (2,4km) i ŽC3041 nastavak od doma u </w:t>
      </w:r>
      <w:proofErr w:type="spellStart"/>
      <w:r>
        <w:t>Predavcu</w:t>
      </w:r>
      <w:proofErr w:type="spellEnd"/>
      <w:r>
        <w:t xml:space="preserve"> do iza kanala u </w:t>
      </w:r>
      <w:proofErr w:type="spellStart"/>
      <w:r>
        <w:t>Predavcu</w:t>
      </w:r>
      <w:proofErr w:type="spellEnd"/>
      <w:r>
        <w:t xml:space="preserve"> </w:t>
      </w:r>
      <w:proofErr w:type="spellStart"/>
      <w:r>
        <w:t>cca</w:t>
      </w:r>
      <w:proofErr w:type="spellEnd"/>
      <w:r>
        <w:t xml:space="preserve"> 600m.</w:t>
      </w:r>
    </w:p>
    <w:p w:rsidR="000F670F" w:rsidRDefault="004D0F33" w:rsidP="000F670F">
      <w:r>
        <w:t xml:space="preserve">U planu nam je da se do kraja ove godine prijavimo </w:t>
      </w:r>
      <w:r w:rsidR="000F670F">
        <w:t xml:space="preserve"> na natječaj koji će sprovesti LAG gdje se možemo kandidirati sa projektom u vrijednosti od 245.480,00</w:t>
      </w:r>
      <w:r>
        <w:t xml:space="preserve"> </w:t>
      </w:r>
      <w:r w:rsidR="000F670F">
        <w:t>kn. Taj novac osig</w:t>
      </w:r>
      <w:r>
        <w:t xml:space="preserve">urava LAG preko mjere 7.4.1. i </w:t>
      </w:r>
      <w:r w:rsidR="000F670F">
        <w:t>provodi natječaj te ćemo konačno i preko LAG-a moći za te radove povući 90% sredstava.</w:t>
      </w:r>
    </w:p>
    <w:p w:rsidR="000F670F" w:rsidRDefault="000F670F" w:rsidP="000F670F">
      <w:r>
        <w:t>Do kraja mjeseca isto ćemo prijaviti prema Ministarstvu reg. Razvoja preko naše agencije za Regionalni razvoj dva projekta za projektiranje za koje ako prođemo a uvjet je da prođemo prvenstveno da to prijavimo te ćemo povući 85% od vrijednosti ta dva projekta. Ta dva projekta bi bili nastavak uređenja APOTEKE za koje bi predložili namjenu preseljenja knjižnice u desni dio prostora a u lijevi bi bio izložbeni prostor za inventar ljekarne i info centar općine. U pozadini u sklopu bi uredili prostor za dječje igralište.</w:t>
      </w:r>
    </w:p>
    <w:p w:rsidR="000F670F" w:rsidRDefault="000F670F" w:rsidP="000F670F">
      <w:r>
        <w:t>Drugi projekt je rekonstrukcija ceste Vukovarska do križanja sa županijskom cestom u Lipovcu L.</w:t>
      </w:r>
    </w:p>
    <w:p w:rsidR="000F670F" w:rsidRDefault="000F670F" w:rsidP="000F670F">
      <w:r>
        <w:t>U četvrtak 2.11.2017. zajedno sa drugim općinama i gradovima potpisujemo ugovor sa ZŽ o sufinanciranju 200.000,00kn. za uređenje parkirališta na groblju.</w:t>
      </w:r>
    </w:p>
    <w:p w:rsidR="000F670F" w:rsidRDefault="0031695D" w:rsidP="00CC0557">
      <w:pPr>
        <w:rPr>
          <w:rStyle w:val="Naglaeno"/>
          <w:b w:val="0"/>
          <w:szCs w:val="24"/>
        </w:rPr>
      </w:pPr>
      <w:r w:rsidRPr="004D0F33">
        <w:rPr>
          <w:rStyle w:val="Naglaeno"/>
          <w:szCs w:val="24"/>
        </w:rPr>
        <w:t xml:space="preserve">Mislav </w:t>
      </w:r>
      <w:proofErr w:type="spellStart"/>
      <w:r w:rsidRPr="004D0F33">
        <w:rPr>
          <w:rStyle w:val="Naglaeno"/>
          <w:szCs w:val="24"/>
        </w:rPr>
        <w:t>Lukša</w:t>
      </w:r>
      <w:proofErr w:type="spellEnd"/>
      <w:r>
        <w:rPr>
          <w:rStyle w:val="Naglaeno"/>
          <w:b w:val="0"/>
          <w:szCs w:val="24"/>
        </w:rPr>
        <w:t xml:space="preserve">: Kako stojimo sa početkom </w:t>
      </w:r>
      <w:r w:rsidR="004D0F33">
        <w:rPr>
          <w:rStyle w:val="Naglaeno"/>
          <w:b w:val="0"/>
          <w:szCs w:val="24"/>
        </w:rPr>
        <w:t>radova u Čemernici? C</w:t>
      </w:r>
      <w:r>
        <w:rPr>
          <w:rStyle w:val="Naglaeno"/>
          <w:b w:val="0"/>
          <w:szCs w:val="24"/>
        </w:rPr>
        <w:t xml:space="preserve">esta je u katastrofalnom stanju, ljudi su revoltirani već 4 godine se čeka sa početkom sanacije. </w:t>
      </w:r>
    </w:p>
    <w:p w:rsidR="0031695D" w:rsidRDefault="0031695D" w:rsidP="00CC0557">
      <w:pPr>
        <w:rPr>
          <w:rStyle w:val="Naglaeno"/>
          <w:b w:val="0"/>
          <w:szCs w:val="24"/>
        </w:rPr>
      </w:pPr>
      <w:r>
        <w:rPr>
          <w:rStyle w:val="Naglaeno"/>
          <w:b w:val="0"/>
          <w:szCs w:val="24"/>
        </w:rPr>
        <w:t>Raspisan je javni natječaj za sanaciju ceste, u 11 mjesecu</w:t>
      </w:r>
      <w:r w:rsidR="004D0F33">
        <w:rPr>
          <w:rStyle w:val="Naglaeno"/>
          <w:b w:val="0"/>
          <w:szCs w:val="24"/>
        </w:rPr>
        <w:t xml:space="preserve"> otvaranje ponuda, zanima me ka</w:t>
      </w:r>
      <w:r>
        <w:rPr>
          <w:rStyle w:val="Naglaeno"/>
          <w:b w:val="0"/>
          <w:szCs w:val="24"/>
        </w:rPr>
        <w:t>da će se početi sa radovima, sa kojim datumom ili kojim mjesecom će se početi sa rekonstrukcijom ceste u Čemernici?</w:t>
      </w:r>
    </w:p>
    <w:p w:rsidR="0031695D" w:rsidRDefault="0031695D" w:rsidP="00CC0557">
      <w:pPr>
        <w:rPr>
          <w:rStyle w:val="Naglaeno"/>
          <w:b w:val="0"/>
          <w:szCs w:val="24"/>
        </w:rPr>
      </w:pPr>
      <w:r>
        <w:rPr>
          <w:rStyle w:val="Naglaeno"/>
          <w:b w:val="0"/>
          <w:szCs w:val="24"/>
        </w:rPr>
        <w:t>Koji je status prijave a EU fondove i posebno za ruralni razvoj?</w:t>
      </w:r>
    </w:p>
    <w:p w:rsidR="0031695D" w:rsidRDefault="0031695D" w:rsidP="00CC0557">
      <w:pPr>
        <w:rPr>
          <w:rStyle w:val="Naglaeno"/>
          <w:b w:val="0"/>
          <w:szCs w:val="24"/>
        </w:rPr>
      </w:pPr>
      <w:r>
        <w:rPr>
          <w:rStyle w:val="Naglaeno"/>
          <w:b w:val="0"/>
          <w:szCs w:val="24"/>
        </w:rPr>
        <w:t>Koliko je predano projekta, kakvi su rezultati i kada se očekuju rezultati i ima li kakve najave za dobivanje sredstava?</w:t>
      </w:r>
    </w:p>
    <w:p w:rsidR="0031695D" w:rsidRDefault="000553CB" w:rsidP="00CC0557">
      <w:pPr>
        <w:rPr>
          <w:rStyle w:val="Naglaeno"/>
          <w:b w:val="0"/>
          <w:szCs w:val="24"/>
        </w:rPr>
      </w:pPr>
      <w:r>
        <w:rPr>
          <w:rStyle w:val="Naglaeno"/>
          <w:b w:val="0"/>
          <w:szCs w:val="24"/>
        </w:rPr>
        <w:t xml:space="preserve">I da li ćemo za cestu u Čemernici dobiti sredstva, ukoliko će to biti samo iz kredita 11 </w:t>
      </w:r>
      <w:proofErr w:type="spellStart"/>
      <w:r>
        <w:rPr>
          <w:rStyle w:val="Naglaeno"/>
          <w:b w:val="0"/>
          <w:szCs w:val="24"/>
        </w:rPr>
        <w:t>mil</w:t>
      </w:r>
      <w:proofErr w:type="spellEnd"/>
      <w:r>
        <w:rPr>
          <w:rStyle w:val="Naglaeno"/>
          <w:b w:val="0"/>
          <w:szCs w:val="24"/>
        </w:rPr>
        <w:t xml:space="preserve"> kn trebali smo to riješiti prije 4 godine?</w:t>
      </w:r>
    </w:p>
    <w:p w:rsidR="000553CB" w:rsidRDefault="000553CB" w:rsidP="00CC0557">
      <w:pPr>
        <w:rPr>
          <w:rStyle w:val="Naglaeno"/>
          <w:b w:val="0"/>
          <w:szCs w:val="24"/>
        </w:rPr>
      </w:pPr>
      <w:r>
        <w:rPr>
          <w:rStyle w:val="Naglaeno"/>
          <w:b w:val="0"/>
          <w:szCs w:val="24"/>
        </w:rPr>
        <w:t>Zašto mi ta sredstva ne dobivamo rekli ste nam načelniče  više puta izrekom da se ne želite kreditno zaduživati, da niste sigurni da će se ta sredstva dobiti iz EU bespovratnih fondova.</w:t>
      </w:r>
    </w:p>
    <w:p w:rsidR="000553CB" w:rsidRDefault="000553CB" w:rsidP="00CC0557">
      <w:pPr>
        <w:rPr>
          <w:rStyle w:val="Naglaeno"/>
          <w:b w:val="0"/>
          <w:szCs w:val="24"/>
        </w:rPr>
      </w:pPr>
      <w:r>
        <w:rPr>
          <w:rStyle w:val="Naglaeno"/>
          <w:b w:val="0"/>
          <w:szCs w:val="24"/>
        </w:rPr>
        <w:t>Da li će biti tih bespovratnih sredstava i koliko?</w:t>
      </w:r>
    </w:p>
    <w:p w:rsidR="000553CB" w:rsidRDefault="000553CB" w:rsidP="00CC0557">
      <w:pPr>
        <w:rPr>
          <w:rStyle w:val="Naglaeno"/>
          <w:b w:val="0"/>
          <w:szCs w:val="24"/>
        </w:rPr>
      </w:pPr>
      <w:r>
        <w:rPr>
          <w:rStyle w:val="Naglaeno"/>
          <w:b w:val="0"/>
          <w:szCs w:val="24"/>
        </w:rPr>
        <w:t>Upozoravaju me građani da se u  nekim dijelovima općine ispuštaju fekalne vode (kanalizacija) iz kuća na cestu. Zvali su komunalnu redarku, koje nam opet po običaju ovdje na vijeću nema. Tko je nadležan izaći na teren i koji je postupak u našoj općini i na koji će se način to riješiti?</w:t>
      </w:r>
    </w:p>
    <w:p w:rsidR="000553CB" w:rsidRDefault="000553CB" w:rsidP="00CC0557">
      <w:pPr>
        <w:rPr>
          <w:rStyle w:val="Naglaeno"/>
          <w:b w:val="0"/>
          <w:szCs w:val="24"/>
        </w:rPr>
      </w:pPr>
      <w:r>
        <w:rPr>
          <w:rStyle w:val="Naglaeno"/>
          <w:b w:val="0"/>
          <w:szCs w:val="24"/>
        </w:rPr>
        <w:t>Zašto je smanjen iznos stipendija? Zašto se komisija za stipendije nije ništa pitala po</w:t>
      </w:r>
      <w:r w:rsidR="001E1BDE">
        <w:rPr>
          <w:rStyle w:val="Naglaeno"/>
          <w:b w:val="0"/>
          <w:szCs w:val="24"/>
        </w:rPr>
        <w:t xml:space="preserve"> pitanju deficitarnih zanimanja?</w:t>
      </w:r>
      <w:r>
        <w:rPr>
          <w:rStyle w:val="Naglaeno"/>
          <w:b w:val="0"/>
          <w:szCs w:val="24"/>
        </w:rPr>
        <w:t xml:space="preserve"> Lista poticanih struka i zanimanja je </w:t>
      </w:r>
      <w:r w:rsidR="001E1BDE">
        <w:rPr>
          <w:rStyle w:val="Naglaeno"/>
          <w:b w:val="0"/>
          <w:szCs w:val="24"/>
        </w:rPr>
        <w:t xml:space="preserve">manjkava. </w:t>
      </w:r>
    </w:p>
    <w:p w:rsidR="0031695D" w:rsidRDefault="001E1BDE" w:rsidP="00CC0557">
      <w:pPr>
        <w:rPr>
          <w:rStyle w:val="Naglaeno"/>
          <w:b w:val="0"/>
          <w:szCs w:val="24"/>
        </w:rPr>
      </w:pPr>
      <w:r>
        <w:rPr>
          <w:rStyle w:val="Naglaeno"/>
          <w:b w:val="0"/>
          <w:szCs w:val="24"/>
        </w:rPr>
        <w:t>U kojoj fazi je financijski dio  u sklopu cijelog projekta sanacije franjevačke ljekarne?</w:t>
      </w:r>
    </w:p>
    <w:p w:rsidR="001E1BDE" w:rsidRDefault="004D0F33" w:rsidP="00CC0557">
      <w:pPr>
        <w:rPr>
          <w:rStyle w:val="Naglaeno"/>
          <w:b w:val="0"/>
          <w:szCs w:val="24"/>
        </w:rPr>
      </w:pPr>
      <w:r>
        <w:rPr>
          <w:rStyle w:val="Naglaeno"/>
          <w:b w:val="0"/>
          <w:szCs w:val="24"/>
        </w:rPr>
        <w:t xml:space="preserve">U kojoj je fazi </w:t>
      </w:r>
      <w:r w:rsidR="001E1BDE">
        <w:rPr>
          <w:rStyle w:val="Naglaeno"/>
          <w:b w:val="0"/>
          <w:szCs w:val="24"/>
        </w:rPr>
        <w:t xml:space="preserve"> obnova promenade?</w:t>
      </w:r>
    </w:p>
    <w:p w:rsidR="001E1BDE" w:rsidRDefault="001E1BDE" w:rsidP="00CC0557">
      <w:pPr>
        <w:rPr>
          <w:rStyle w:val="Naglaeno"/>
          <w:b w:val="0"/>
          <w:szCs w:val="24"/>
        </w:rPr>
      </w:pPr>
      <w:r>
        <w:rPr>
          <w:rStyle w:val="Naglaeno"/>
          <w:b w:val="0"/>
          <w:szCs w:val="24"/>
        </w:rPr>
        <w:t>Zašto se prerađuju zapisnici Odbora iz kojih više nije vidljivo jasno tko je što rekao i predložio?</w:t>
      </w:r>
    </w:p>
    <w:p w:rsidR="001E1BDE" w:rsidRDefault="004D0F33" w:rsidP="00CC0557">
      <w:pPr>
        <w:rPr>
          <w:rStyle w:val="Naglaeno"/>
          <w:b w:val="0"/>
          <w:szCs w:val="24"/>
        </w:rPr>
      </w:pPr>
      <w:r>
        <w:rPr>
          <w:rStyle w:val="Naglaeno"/>
          <w:b w:val="0"/>
          <w:szCs w:val="24"/>
        </w:rPr>
        <w:t xml:space="preserve">Nekim vijećnicima je </w:t>
      </w:r>
      <w:proofErr w:type="spellStart"/>
      <w:r>
        <w:rPr>
          <w:rStyle w:val="Naglaeno"/>
          <w:b w:val="0"/>
          <w:szCs w:val="24"/>
        </w:rPr>
        <w:t>nava</w:t>
      </w:r>
      <w:r w:rsidR="001E1BDE">
        <w:rPr>
          <w:rStyle w:val="Naglaeno"/>
          <w:b w:val="0"/>
          <w:szCs w:val="24"/>
        </w:rPr>
        <w:t>žan</w:t>
      </w:r>
      <w:proofErr w:type="spellEnd"/>
      <w:r w:rsidR="001E1BDE">
        <w:rPr>
          <w:rStyle w:val="Naglaeno"/>
          <w:b w:val="0"/>
          <w:szCs w:val="24"/>
        </w:rPr>
        <w:t xml:space="preserve"> kamen u Staroj </w:t>
      </w:r>
      <w:proofErr w:type="spellStart"/>
      <w:r w:rsidR="001E1BDE">
        <w:rPr>
          <w:rStyle w:val="Naglaeno"/>
          <w:b w:val="0"/>
          <w:szCs w:val="24"/>
        </w:rPr>
        <w:t>Marči</w:t>
      </w:r>
      <w:proofErr w:type="spellEnd"/>
      <w:r w:rsidR="001E1BDE">
        <w:rPr>
          <w:rStyle w:val="Naglaeno"/>
          <w:b w:val="0"/>
          <w:szCs w:val="24"/>
        </w:rPr>
        <w:t>, tko je to naručio i platio?</w:t>
      </w:r>
    </w:p>
    <w:p w:rsidR="001E1BDE" w:rsidRPr="004D0F33" w:rsidRDefault="001E1BDE" w:rsidP="00CC0557">
      <w:pPr>
        <w:rPr>
          <w:rStyle w:val="Naglaeno"/>
          <w:szCs w:val="24"/>
        </w:rPr>
      </w:pPr>
      <w:r w:rsidRPr="004D0F33">
        <w:rPr>
          <w:rStyle w:val="Naglaeno"/>
          <w:szCs w:val="24"/>
        </w:rPr>
        <w:t xml:space="preserve">Načelnik Željko Filipović: </w:t>
      </w:r>
    </w:p>
    <w:p w:rsidR="008106D2" w:rsidRDefault="001E1BDE" w:rsidP="00CC0557">
      <w:pPr>
        <w:rPr>
          <w:rStyle w:val="Naglaeno"/>
          <w:b w:val="0"/>
          <w:szCs w:val="24"/>
        </w:rPr>
      </w:pPr>
      <w:r>
        <w:rPr>
          <w:rStyle w:val="Naglaeno"/>
          <w:b w:val="0"/>
          <w:szCs w:val="24"/>
        </w:rPr>
        <w:t>04.11.2016. na mjeru 7-2.2. prijavljen je sanacija ceste u Čemernici, do dana današnjeg nije bilo nikakve realizacije od agencije za plaćanje u poljoprivredi.</w:t>
      </w:r>
      <w:r w:rsidR="008106D2">
        <w:rPr>
          <w:rStyle w:val="Naglaeno"/>
          <w:b w:val="0"/>
          <w:szCs w:val="24"/>
        </w:rPr>
        <w:t xml:space="preserve"> Tražila se još jedna nadopuna od nas. Po nekim najavama do kraja 11 mjeseca bi trebalo stići rješenje tko je zadovoljio, te sklopiti ugovor sa agencijom za plaćanje u poljoprivredi. Mjera 7.4.1. ne očekujem prije ljeta da se dođe do rješenja o zadovoljavanju i odluke o financiranju. Što se tiče ceste u Čemernici u pregovoru smo i sa Hrvatskim šumama i Županijskim cestama da nam pomognu da se preventivno djeluje u sanaciji (dok se ne provede postupak javne nabave o izvođenju radova).</w:t>
      </w:r>
    </w:p>
    <w:p w:rsidR="001E1BDE" w:rsidRDefault="008106D2" w:rsidP="00CC0557">
      <w:pPr>
        <w:rPr>
          <w:rStyle w:val="Naglaeno"/>
          <w:b w:val="0"/>
          <w:szCs w:val="24"/>
        </w:rPr>
      </w:pPr>
      <w:r>
        <w:rPr>
          <w:rStyle w:val="Naglaeno"/>
          <w:b w:val="0"/>
          <w:szCs w:val="24"/>
        </w:rPr>
        <w:t xml:space="preserve">Što se tiče ispuštanja fekalnih voda odgovor ćete dobiti u pismenom obliku.   </w:t>
      </w:r>
    </w:p>
    <w:p w:rsidR="00AD25A3" w:rsidRDefault="00176876" w:rsidP="00CC0557">
      <w:pPr>
        <w:rPr>
          <w:rStyle w:val="Naglaeno"/>
          <w:b w:val="0"/>
          <w:szCs w:val="24"/>
        </w:rPr>
      </w:pPr>
      <w:r>
        <w:rPr>
          <w:rStyle w:val="Naglaeno"/>
          <w:b w:val="0"/>
          <w:szCs w:val="24"/>
        </w:rPr>
        <w:t>Što se tiče stipendija, koliko sredstava je bilo p</w:t>
      </w:r>
      <w:r w:rsidR="00AD25A3">
        <w:rPr>
          <w:rStyle w:val="Naglaeno"/>
          <w:b w:val="0"/>
          <w:szCs w:val="24"/>
        </w:rPr>
        <w:t>redviđeno u Proračunskoj stavci, toliko se moglo prići i raspodjeli da bi broj predviđenih studena i učenika ispunio kvotu.</w:t>
      </w:r>
      <w:r w:rsidR="00AD25A3" w:rsidRPr="00AD25A3">
        <w:rPr>
          <w:rStyle w:val="Naglaeno"/>
          <w:b w:val="0"/>
          <w:szCs w:val="24"/>
        </w:rPr>
        <w:t xml:space="preserve"> </w:t>
      </w:r>
      <w:r w:rsidR="00AD25A3">
        <w:rPr>
          <w:rStyle w:val="Naglaeno"/>
          <w:b w:val="0"/>
          <w:szCs w:val="24"/>
        </w:rPr>
        <w:t xml:space="preserve">Odluka bazirana na prethodnoj godini u iznosu </w:t>
      </w:r>
      <w:r w:rsidR="00E6516E">
        <w:rPr>
          <w:rStyle w:val="Naglaeno"/>
          <w:b w:val="0"/>
          <w:szCs w:val="24"/>
        </w:rPr>
        <w:t>,</w:t>
      </w:r>
      <w:r w:rsidR="00AD25A3">
        <w:rPr>
          <w:rStyle w:val="Naglaeno"/>
          <w:b w:val="0"/>
          <w:szCs w:val="24"/>
        </w:rPr>
        <w:t xml:space="preserve"> </w:t>
      </w:r>
      <w:r w:rsidR="00E6516E">
        <w:rPr>
          <w:rStyle w:val="Naglaeno"/>
          <w:b w:val="0"/>
          <w:szCs w:val="24"/>
        </w:rPr>
        <w:t>z</w:t>
      </w:r>
      <w:r w:rsidR="00AD25A3">
        <w:rPr>
          <w:rStyle w:val="Naglaeno"/>
          <w:b w:val="0"/>
          <w:szCs w:val="24"/>
        </w:rPr>
        <w:t xml:space="preserve">a učenike njih 15 predviđeno je 400,00 kn i za studente njih 10 po 650 kn. </w:t>
      </w:r>
    </w:p>
    <w:p w:rsidR="001E1BDE" w:rsidRDefault="00E6516E" w:rsidP="00CC0557">
      <w:pPr>
        <w:rPr>
          <w:rStyle w:val="Naglaeno"/>
          <w:b w:val="0"/>
          <w:szCs w:val="24"/>
        </w:rPr>
      </w:pPr>
      <w:r>
        <w:rPr>
          <w:rStyle w:val="Naglaeno"/>
          <w:b w:val="0"/>
          <w:szCs w:val="24"/>
        </w:rPr>
        <w:t>Što se tiče apoteke, ona će se iz</w:t>
      </w:r>
      <w:r w:rsidR="00C21B72">
        <w:rPr>
          <w:rStyle w:val="Naglaeno"/>
          <w:b w:val="0"/>
          <w:szCs w:val="24"/>
        </w:rPr>
        <w:t xml:space="preserve"> </w:t>
      </w:r>
      <w:r>
        <w:rPr>
          <w:rStyle w:val="Naglaeno"/>
          <w:b w:val="0"/>
          <w:szCs w:val="24"/>
        </w:rPr>
        <w:t>projektirati , jedan dio sredstava za te namjene planira se iz Ministarstva kulture a drugi dio iz sredstava INE, i dio iz svojih sredstava.</w:t>
      </w:r>
      <w:r w:rsidR="00C21B72">
        <w:rPr>
          <w:rStyle w:val="Naglaeno"/>
          <w:b w:val="0"/>
          <w:szCs w:val="24"/>
        </w:rPr>
        <w:t xml:space="preserve"> </w:t>
      </w:r>
      <w:r>
        <w:rPr>
          <w:rStyle w:val="Naglaeno"/>
          <w:b w:val="0"/>
          <w:szCs w:val="24"/>
        </w:rPr>
        <w:t xml:space="preserve">Rok za izvođenje sredstava je 30.11. </w:t>
      </w:r>
    </w:p>
    <w:p w:rsidR="00E6516E" w:rsidRDefault="00E6516E" w:rsidP="00CC0557">
      <w:pPr>
        <w:rPr>
          <w:rStyle w:val="Naglaeno"/>
          <w:b w:val="0"/>
          <w:szCs w:val="24"/>
        </w:rPr>
      </w:pPr>
      <w:r>
        <w:rPr>
          <w:rStyle w:val="Naglaeno"/>
          <w:b w:val="0"/>
          <w:szCs w:val="24"/>
        </w:rPr>
        <w:t>Sanacija promenade u planu je za iduću godinu, ovisi o sredstvima koja će se prikupiti prema novom zakonu o financiranju JLS.</w:t>
      </w:r>
    </w:p>
    <w:p w:rsidR="00E6516E" w:rsidRDefault="00E6516E" w:rsidP="00CC0557">
      <w:pPr>
        <w:rPr>
          <w:rStyle w:val="Naglaeno"/>
          <w:b w:val="0"/>
          <w:szCs w:val="24"/>
        </w:rPr>
      </w:pPr>
      <w:r>
        <w:rPr>
          <w:rStyle w:val="Naglaeno"/>
          <w:b w:val="0"/>
          <w:szCs w:val="24"/>
        </w:rPr>
        <w:t xml:space="preserve">Kamen se vozio na poljske putove. </w:t>
      </w:r>
    </w:p>
    <w:p w:rsidR="00E6516E" w:rsidRPr="00C21B72" w:rsidRDefault="00E6516E" w:rsidP="00CC0557">
      <w:pPr>
        <w:rPr>
          <w:rStyle w:val="Naglaeno"/>
          <w:szCs w:val="24"/>
        </w:rPr>
      </w:pPr>
    </w:p>
    <w:p w:rsidR="00E6516E" w:rsidRPr="00C21B72" w:rsidRDefault="00E6516E" w:rsidP="00CC0557">
      <w:pPr>
        <w:rPr>
          <w:rStyle w:val="Naglaeno"/>
          <w:szCs w:val="24"/>
        </w:rPr>
      </w:pPr>
      <w:r w:rsidRPr="00C21B72">
        <w:rPr>
          <w:rStyle w:val="Naglaeno"/>
          <w:szCs w:val="24"/>
        </w:rPr>
        <w:t>Krešimir Bunjevac:</w:t>
      </w:r>
      <w:r>
        <w:rPr>
          <w:rStyle w:val="Naglaeno"/>
          <w:b w:val="0"/>
          <w:szCs w:val="24"/>
        </w:rPr>
        <w:t xml:space="preserve"> Što se tiče zapisnika sa Odbora ja nemam saznanja da su prepravljeni, morate biti konkretni i postaviti Upravnom odjelu pitanje sa kojeg Odbora zapisnik i na što se </w:t>
      </w:r>
      <w:r w:rsidRPr="00C21B72">
        <w:rPr>
          <w:rStyle w:val="Naglaeno"/>
          <w:b w:val="0"/>
          <w:szCs w:val="24"/>
        </w:rPr>
        <w:t>odnosi.</w:t>
      </w:r>
      <w:r w:rsidRPr="00C21B72">
        <w:rPr>
          <w:rStyle w:val="Naglaeno"/>
          <w:szCs w:val="24"/>
        </w:rPr>
        <w:t xml:space="preserve"> </w:t>
      </w:r>
    </w:p>
    <w:p w:rsidR="00E6516E" w:rsidRDefault="00E6516E" w:rsidP="00CC0557">
      <w:pPr>
        <w:rPr>
          <w:rStyle w:val="Naglaeno"/>
          <w:b w:val="0"/>
          <w:szCs w:val="24"/>
        </w:rPr>
      </w:pPr>
      <w:r w:rsidRPr="00C21B72">
        <w:rPr>
          <w:rStyle w:val="Naglaeno"/>
          <w:szCs w:val="24"/>
        </w:rPr>
        <w:t xml:space="preserve">Jelena Lacković </w:t>
      </w:r>
      <w:proofErr w:type="spellStart"/>
      <w:r w:rsidRPr="00C21B72">
        <w:rPr>
          <w:rStyle w:val="Naglaeno"/>
          <w:szCs w:val="24"/>
        </w:rPr>
        <w:t>Žertuš</w:t>
      </w:r>
      <w:proofErr w:type="spellEnd"/>
      <w:r w:rsidRPr="00C21B72">
        <w:rPr>
          <w:rStyle w:val="Naglaeno"/>
          <w:szCs w:val="24"/>
        </w:rPr>
        <w:t xml:space="preserve">: </w:t>
      </w:r>
      <w:r w:rsidRPr="00C21B72">
        <w:rPr>
          <w:rStyle w:val="Naglaeno"/>
          <w:b w:val="0"/>
          <w:szCs w:val="24"/>
        </w:rPr>
        <w:t>Na</w:t>
      </w:r>
      <w:r>
        <w:rPr>
          <w:rStyle w:val="Naglaeno"/>
          <w:b w:val="0"/>
          <w:szCs w:val="24"/>
        </w:rPr>
        <w:t xml:space="preserve"> prvom održanom sastanku Fonda za poljoprivredu pokrenut je prijedlog za osnivanjem Poljoprivredne zadruge </w:t>
      </w:r>
      <w:r w:rsidR="00D737D0">
        <w:rPr>
          <w:rStyle w:val="Naglaeno"/>
          <w:b w:val="0"/>
          <w:szCs w:val="24"/>
        </w:rPr>
        <w:t xml:space="preserve">na području općine Kloštar Ivanić. </w:t>
      </w:r>
    </w:p>
    <w:p w:rsidR="00D737D0" w:rsidRDefault="00D737D0" w:rsidP="00CC0557">
      <w:pPr>
        <w:rPr>
          <w:rStyle w:val="Naglaeno"/>
          <w:b w:val="0"/>
          <w:szCs w:val="24"/>
        </w:rPr>
      </w:pPr>
      <w:r>
        <w:rPr>
          <w:rStyle w:val="Naglaeno"/>
          <w:b w:val="0"/>
          <w:szCs w:val="24"/>
        </w:rPr>
        <w:t xml:space="preserve">O istom prijedlogu smo razgovarali na drugoj sjednici pa je na tome i ostalo. </w:t>
      </w:r>
    </w:p>
    <w:p w:rsidR="00674A1C" w:rsidRDefault="00D737D0" w:rsidP="00CC0557">
      <w:pPr>
        <w:rPr>
          <w:rStyle w:val="Naglaeno"/>
          <w:b w:val="0"/>
          <w:szCs w:val="24"/>
        </w:rPr>
      </w:pPr>
      <w:r>
        <w:rPr>
          <w:rStyle w:val="Naglaeno"/>
          <w:b w:val="0"/>
          <w:szCs w:val="24"/>
        </w:rPr>
        <w:t xml:space="preserve">Ovim putem predlažem ako je moguće danas ili u najkraćem mogućem roku da se naše OV izjasni da li podržava prijedlog da se osnuje zadruga sa poljoprivrednim proizvođačima i svim ostalima zainteresiranima, te da OKI bude jedan od zadrugara i ako je moguće da se izdvoje sredstva npr. 20.000,00 kn da se uvrste u Proračun za 2018. godinu  </w:t>
      </w:r>
      <w:r w:rsidR="005A6F3B">
        <w:rPr>
          <w:rStyle w:val="Naglaeno"/>
          <w:b w:val="0"/>
          <w:szCs w:val="24"/>
        </w:rPr>
        <w:t xml:space="preserve">za registraciju zadruge i početak rada. Uz osobni kontakt sa dosta poljoprivrednika koji već duže iskazuju interes za osnivanje zadruge </w:t>
      </w:r>
      <w:r w:rsidR="00501B12">
        <w:rPr>
          <w:rStyle w:val="Naglaeno"/>
          <w:b w:val="0"/>
          <w:szCs w:val="24"/>
        </w:rPr>
        <w:t xml:space="preserve">te ih ima dovoljno kako bi se ista i osnovala. Postavlja se pitanje da se Općina Kloštar Ivanić očituje o osnivanju iste s razlogom o brizi za poljoprivrednike koji su tu a posebno unapređenje poljoprivredne proizvodnje na svom području. Zadruga će ujediniti poljoprivrednike </w:t>
      </w:r>
      <w:r w:rsidR="00674A1C">
        <w:rPr>
          <w:rStyle w:val="Naglaeno"/>
          <w:b w:val="0"/>
          <w:szCs w:val="24"/>
        </w:rPr>
        <w:t xml:space="preserve">jer pojedinačnim djelovanjem „mali“ su poljoprivrednici presitni subjekti da bi uspješno poslovali na tržištu. Kada se na tržištu prezentiraju proizvodi više zadrugara oni postaju rentabilniji i uspješniji subjekti. </w:t>
      </w:r>
    </w:p>
    <w:p w:rsidR="00674A1C" w:rsidRDefault="00674A1C" w:rsidP="00CC0557">
      <w:pPr>
        <w:rPr>
          <w:rStyle w:val="Naglaeno"/>
          <w:b w:val="0"/>
          <w:szCs w:val="24"/>
        </w:rPr>
      </w:pPr>
      <w:r>
        <w:rPr>
          <w:rStyle w:val="Naglaeno"/>
          <w:b w:val="0"/>
          <w:szCs w:val="24"/>
        </w:rPr>
        <w:t xml:space="preserve">Posebno se zalažem za zadrugu jer sam svakodnevno u kontaktu sa poljoprivrednicima i proizvođačima i posebno mi je poznata problematika s kojom se oni susreću u svom radu i pomoć koja im se može pružiti putem zadruge je potrebna što prije. Molim očitovanje o prijedlogu ako je moguće na današnjoj sjednici ili obaveznim uvrštenjem na slijedeću sjednicu OV. </w:t>
      </w:r>
    </w:p>
    <w:p w:rsidR="00674A1C" w:rsidRDefault="00674A1C" w:rsidP="00CC0557">
      <w:pPr>
        <w:rPr>
          <w:rStyle w:val="Naglaeno"/>
          <w:b w:val="0"/>
          <w:szCs w:val="24"/>
        </w:rPr>
      </w:pPr>
      <w:r w:rsidRPr="00C21B72">
        <w:rPr>
          <w:rStyle w:val="Naglaeno"/>
          <w:szCs w:val="24"/>
        </w:rPr>
        <w:t>Krešimir Bunjevac:</w:t>
      </w:r>
      <w:r>
        <w:rPr>
          <w:rStyle w:val="Naglaeno"/>
          <w:b w:val="0"/>
          <w:szCs w:val="24"/>
        </w:rPr>
        <w:t xml:space="preserve"> Očitovanje o istom dati će se na slijedećoj sjednici OV. </w:t>
      </w:r>
    </w:p>
    <w:p w:rsidR="005C4096" w:rsidRDefault="00674A1C" w:rsidP="00CC0557">
      <w:pPr>
        <w:rPr>
          <w:rStyle w:val="Naglaeno"/>
          <w:b w:val="0"/>
          <w:szCs w:val="24"/>
        </w:rPr>
      </w:pPr>
      <w:r w:rsidRPr="00C21B72">
        <w:rPr>
          <w:rStyle w:val="Naglaeno"/>
          <w:szCs w:val="24"/>
        </w:rPr>
        <w:t>Danijela Bardić</w:t>
      </w:r>
      <w:r>
        <w:rPr>
          <w:rStyle w:val="Naglaeno"/>
          <w:b w:val="0"/>
          <w:szCs w:val="24"/>
        </w:rPr>
        <w:t xml:space="preserve">: Gospodin </w:t>
      </w:r>
      <w:proofErr w:type="spellStart"/>
      <w:r>
        <w:rPr>
          <w:rStyle w:val="Naglaeno"/>
          <w:b w:val="0"/>
          <w:szCs w:val="24"/>
        </w:rPr>
        <w:t>Lukša</w:t>
      </w:r>
      <w:proofErr w:type="spellEnd"/>
      <w:r>
        <w:rPr>
          <w:rStyle w:val="Naglaeno"/>
          <w:b w:val="0"/>
          <w:szCs w:val="24"/>
        </w:rPr>
        <w:t xml:space="preserve"> se </w:t>
      </w:r>
      <w:r w:rsidR="002E6DF8">
        <w:rPr>
          <w:rStyle w:val="Naglaeno"/>
          <w:b w:val="0"/>
          <w:szCs w:val="24"/>
        </w:rPr>
        <w:t>e-</w:t>
      </w:r>
      <w:proofErr w:type="spellStart"/>
      <w:r w:rsidR="002E6DF8">
        <w:rPr>
          <w:rStyle w:val="Naglaeno"/>
          <w:b w:val="0"/>
          <w:szCs w:val="24"/>
        </w:rPr>
        <w:t>ma</w:t>
      </w:r>
      <w:r>
        <w:rPr>
          <w:rStyle w:val="Naglaeno"/>
          <w:b w:val="0"/>
          <w:szCs w:val="24"/>
        </w:rPr>
        <w:t>ilom</w:t>
      </w:r>
      <w:proofErr w:type="spellEnd"/>
      <w:r>
        <w:rPr>
          <w:rStyle w:val="Naglaeno"/>
          <w:b w:val="0"/>
          <w:szCs w:val="24"/>
        </w:rPr>
        <w:t xml:space="preserve"> javi predsjedniku OV da bude prvi u učestvovanju u raspravi u aktualnom satu, pa onda vijećnica Bardić postane „bezobraznica“ </w:t>
      </w:r>
      <w:r w:rsidR="005C4096">
        <w:rPr>
          <w:rStyle w:val="Naglaeno"/>
          <w:b w:val="0"/>
          <w:szCs w:val="24"/>
        </w:rPr>
        <w:t xml:space="preserve">i proziva ju se na društvenim mrežama da ne postavlja pitanja i ne vodi brigu za svoje mjesto tj. </w:t>
      </w:r>
      <w:proofErr w:type="spellStart"/>
      <w:r w:rsidR="005C4096">
        <w:rPr>
          <w:rStyle w:val="Naglaeno"/>
          <w:b w:val="0"/>
          <w:szCs w:val="24"/>
        </w:rPr>
        <w:t>Čemernicu</w:t>
      </w:r>
      <w:proofErr w:type="spellEnd"/>
      <w:r w:rsidR="005C4096">
        <w:rPr>
          <w:rStyle w:val="Naglaeno"/>
          <w:b w:val="0"/>
          <w:szCs w:val="24"/>
        </w:rPr>
        <w:t>. Stoga ja ponavljam pitanje da ne ispadne da ne vodim brigu. Ako se krene ovu godinu u izvođenje radova neće se moći završiti sa istima, ali zato apeliramo da se skine taj asfalt i da se skinu rupe i da ostane podloga koja se može poravnati i da se barem posipa</w:t>
      </w:r>
      <w:r w:rsidR="002E6DF8">
        <w:rPr>
          <w:rStyle w:val="Naglaeno"/>
          <w:b w:val="0"/>
          <w:szCs w:val="24"/>
        </w:rPr>
        <w:t xml:space="preserve"> kamenom. Građani su voljni radije </w:t>
      </w:r>
      <w:r w:rsidR="005C4096">
        <w:rPr>
          <w:rStyle w:val="Naglaeno"/>
          <w:b w:val="0"/>
          <w:szCs w:val="24"/>
        </w:rPr>
        <w:t xml:space="preserve"> se voziti i po tom kamenu nego po rupama. Također prijedlog načelniku da se uz pomoć predsjednika mjesnog odbora i moju pomoć nastoji okupiti građane i organizira skup građana gdje bi građani pitali načelnika sve što ih zanima. </w:t>
      </w:r>
    </w:p>
    <w:p w:rsidR="005C4096" w:rsidRDefault="005C4096" w:rsidP="00CC0557">
      <w:pPr>
        <w:rPr>
          <w:rStyle w:val="Naglaeno"/>
          <w:b w:val="0"/>
          <w:szCs w:val="24"/>
        </w:rPr>
      </w:pPr>
      <w:r>
        <w:rPr>
          <w:rStyle w:val="Naglaeno"/>
          <w:b w:val="0"/>
          <w:szCs w:val="24"/>
        </w:rPr>
        <w:t xml:space="preserve">Građani žele direktan kontakt sa načelnikom. Neka to bude ujedno i prijedlog za sve daljnje radove koji će se izvoditi po ostalim mjesnim odborima. </w:t>
      </w:r>
    </w:p>
    <w:p w:rsidR="002F42B1" w:rsidRDefault="005C4096" w:rsidP="00CC0557">
      <w:pPr>
        <w:rPr>
          <w:rStyle w:val="Naglaeno"/>
          <w:b w:val="0"/>
          <w:szCs w:val="24"/>
        </w:rPr>
      </w:pPr>
      <w:proofErr w:type="spellStart"/>
      <w:r w:rsidRPr="00C21B72">
        <w:rPr>
          <w:rStyle w:val="Naglaeno"/>
          <w:szCs w:val="24"/>
        </w:rPr>
        <w:t>Načelik</w:t>
      </w:r>
      <w:proofErr w:type="spellEnd"/>
      <w:r w:rsidRPr="00C21B72">
        <w:rPr>
          <w:rStyle w:val="Naglaeno"/>
          <w:szCs w:val="24"/>
        </w:rPr>
        <w:t xml:space="preserve"> Željko Filipović</w:t>
      </w:r>
      <w:r w:rsidR="002F42B1" w:rsidRPr="00C21B72">
        <w:rPr>
          <w:rStyle w:val="Naglaeno"/>
          <w:szCs w:val="24"/>
        </w:rPr>
        <w:t>:</w:t>
      </w:r>
      <w:r w:rsidR="002F42B1">
        <w:rPr>
          <w:rStyle w:val="Naglaeno"/>
          <w:b w:val="0"/>
          <w:szCs w:val="24"/>
        </w:rPr>
        <w:t xml:space="preserve"> Ponavljam učiti ćemo sve što je potrebno da se prije završetka javne nabave saniraju rupe na cesti u Čemernici. </w:t>
      </w:r>
    </w:p>
    <w:p w:rsidR="00D737D0" w:rsidRDefault="002F42B1" w:rsidP="00CC0557">
      <w:pPr>
        <w:rPr>
          <w:rStyle w:val="Naglaeno"/>
          <w:b w:val="0"/>
          <w:szCs w:val="24"/>
        </w:rPr>
      </w:pPr>
      <w:r>
        <w:rPr>
          <w:rStyle w:val="Naglaeno"/>
          <w:b w:val="0"/>
          <w:szCs w:val="24"/>
        </w:rPr>
        <w:t xml:space="preserve">Što se tiče zadruge, prije pola godine bila je prezentacija Etične banke gdje se dosta govorilo kako  zadruge mogu poslovati preko iste. Ja sam za osnivanje zadruge, ali potrebna ekipa za ozbiljnu i kvalitetno vođenje zadruge. </w:t>
      </w:r>
      <w:r w:rsidR="00674A1C">
        <w:rPr>
          <w:rStyle w:val="Naglaeno"/>
          <w:b w:val="0"/>
          <w:szCs w:val="24"/>
        </w:rPr>
        <w:t xml:space="preserve"> </w:t>
      </w:r>
    </w:p>
    <w:p w:rsidR="002E6DF8" w:rsidRDefault="002E6DF8" w:rsidP="00CC0557">
      <w:pPr>
        <w:rPr>
          <w:rStyle w:val="Naglaeno"/>
          <w:b w:val="0"/>
          <w:szCs w:val="24"/>
        </w:rPr>
      </w:pPr>
      <w:r w:rsidRPr="00C21B72">
        <w:rPr>
          <w:rStyle w:val="Naglaeno"/>
          <w:szCs w:val="24"/>
        </w:rPr>
        <w:t>Božidar Balenović:</w:t>
      </w:r>
      <w:r>
        <w:rPr>
          <w:rStyle w:val="Naglaeno"/>
          <w:b w:val="0"/>
          <w:szCs w:val="24"/>
        </w:rPr>
        <w:t xml:space="preserve"> OKI ima negativno iskustvo glede osnivanja zadruga, gdje su do sada već osnivane dvije zadruge i završile su na dosta loš financijski način, razna previranja, smjene i slično. Moraju biti ozbiljni ljudi koji će se kvalitetno primiti posla. </w:t>
      </w:r>
    </w:p>
    <w:p w:rsidR="002E6DF8" w:rsidRDefault="002E6DF8" w:rsidP="00CC0557">
      <w:pPr>
        <w:rPr>
          <w:rStyle w:val="Naglaeno"/>
          <w:b w:val="0"/>
          <w:szCs w:val="24"/>
        </w:rPr>
      </w:pPr>
      <w:r>
        <w:rPr>
          <w:rStyle w:val="Naglaeno"/>
          <w:b w:val="0"/>
          <w:szCs w:val="24"/>
        </w:rPr>
        <w:t xml:space="preserve">Ima dosta pasa lutalica, što će u tom smislu biti poduzeto i riješeno. Do sada nismo imali na razmatranju na vijeću Izvještaj DVD koja prima znatna sredstva iz Proračuna. </w:t>
      </w:r>
    </w:p>
    <w:p w:rsidR="00440140" w:rsidRDefault="002E6DF8" w:rsidP="00CC0557">
      <w:pPr>
        <w:rPr>
          <w:rStyle w:val="Naglaeno"/>
          <w:b w:val="0"/>
          <w:szCs w:val="24"/>
        </w:rPr>
      </w:pPr>
      <w:r>
        <w:rPr>
          <w:rStyle w:val="Naglaeno"/>
          <w:b w:val="0"/>
          <w:szCs w:val="24"/>
        </w:rPr>
        <w:t xml:space="preserve">Kada ćemo imati na uvid Izvještaj DVD </w:t>
      </w:r>
      <w:r w:rsidR="00440140">
        <w:rPr>
          <w:rStyle w:val="Naglaeno"/>
          <w:b w:val="0"/>
          <w:szCs w:val="24"/>
        </w:rPr>
        <w:t xml:space="preserve">koji primaju pozamašan iznos sredstava u odnosu na jedno Pučko učilište koje podnosi Izvješće za knjižnicu Kloštar. </w:t>
      </w:r>
      <w:r>
        <w:rPr>
          <w:rStyle w:val="Naglaeno"/>
          <w:b w:val="0"/>
          <w:szCs w:val="24"/>
        </w:rPr>
        <w:t xml:space="preserve"> </w:t>
      </w:r>
    </w:p>
    <w:p w:rsidR="00440140" w:rsidRDefault="00440140" w:rsidP="00CC0557">
      <w:pPr>
        <w:rPr>
          <w:rStyle w:val="Naglaeno"/>
          <w:b w:val="0"/>
          <w:szCs w:val="24"/>
        </w:rPr>
      </w:pPr>
      <w:r>
        <w:rPr>
          <w:rStyle w:val="Naglaeno"/>
          <w:b w:val="0"/>
          <w:szCs w:val="24"/>
        </w:rPr>
        <w:t>Mjesni odbor Kloštar n</w:t>
      </w:r>
      <w:r w:rsidR="00C21B72">
        <w:rPr>
          <w:rStyle w:val="Naglaeno"/>
          <w:b w:val="0"/>
          <w:szCs w:val="24"/>
        </w:rPr>
        <w:t>e postoji, kada će biti osnovan?</w:t>
      </w:r>
    </w:p>
    <w:p w:rsidR="00440140" w:rsidRDefault="00440140" w:rsidP="00CC0557">
      <w:pPr>
        <w:rPr>
          <w:rStyle w:val="Naglaeno"/>
          <w:b w:val="0"/>
          <w:szCs w:val="24"/>
        </w:rPr>
      </w:pPr>
      <w:r>
        <w:rPr>
          <w:rStyle w:val="Naglaeno"/>
          <w:b w:val="0"/>
          <w:szCs w:val="24"/>
        </w:rPr>
        <w:t xml:space="preserve">Autobusno okretište iza osnovne škole, Zagrebačka županija izdvaja pola mil. kn i radovi bi trebali krenuti ovih dana, radovi završiti oko Božića i tada bi se konačno dobilo okretište radi sigurnosti djece. </w:t>
      </w:r>
    </w:p>
    <w:p w:rsidR="00440140" w:rsidRDefault="00440140" w:rsidP="00CC0557">
      <w:pPr>
        <w:rPr>
          <w:rStyle w:val="Naglaeno"/>
          <w:b w:val="0"/>
          <w:szCs w:val="24"/>
        </w:rPr>
      </w:pPr>
      <w:r w:rsidRPr="00C21B72">
        <w:rPr>
          <w:rStyle w:val="Naglaeno"/>
          <w:szCs w:val="24"/>
        </w:rPr>
        <w:t>Načelnik Željko Filipović:</w:t>
      </w:r>
      <w:r>
        <w:rPr>
          <w:rStyle w:val="Naglaeno"/>
          <w:b w:val="0"/>
          <w:szCs w:val="24"/>
        </w:rPr>
        <w:t xml:space="preserve"> Što se tiče pasa lutalica, u Općini Kloštar Ivanić se čini sve u zakonom dopuštenim granicama. Za </w:t>
      </w:r>
      <w:proofErr w:type="spellStart"/>
      <w:r>
        <w:rPr>
          <w:rStyle w:val="Naglaeno"/>
          <w:b w:val="0"/>
          <w:szCs w:val="24"/>
        </w:rPr>
        <w:t>izlov</w:t>
      </w:r>
      <w:proofErr w:type="spellEnd"/>
      <w:r>
        <w:rPr>
          <w:rStyle w:val="Naglaeno"/>
          <w:b w:val="0"/>
          <w:szCs w:val="24"/>
        </w:rPr>
        <w:t xml:space="preserve"> pasa prijaviti komunalnoj redarki. </w:t>
      </w:r>
    </w:p>
    <w:p w:rsidR="00440140" w:rsidRDefault="00440140" w:rsidP="00CC0557">
      <w:pPr>
        <w:rPr>
          <w:rStyle w:val="Naglaeno"/>
          <w:b w:val="0"/>
          <w:szCs w:val="24"/>
        </w:rPr>
      </w:pPr>
      <w:r>
        <w:rPr>
          <w:rStyle w:val="Naglaeno"/>
          <w:b w:val="0"/>
          <w:szCs w:val="24"/>
        </w:rPr>
        <w:t>Vatrogasna zajednica općine redoviti dostavlja Izvještaje u OKI.</w:t>
      </w:r>
    </w:p>
    <w:p w:rsidR="002E6DF8" w:rsidRDefault="00440140" w:rsidP="00CC0557">
      <w:pPr>
        <w:rPr>
          <w:rStyle w:val="Naglaeno"/>
          <w:b w:val="0"/>
          <w:szCs w:val="24"/>
        </w:rPr>
      </w:pPr>
      <w:r>
        <w:rPr>
          <w:rStyle w:val="Naglaeno"/>
          <w:b w:val="0"/>
          <w:szCs w:val="24"/>
        </w:rPr>
        <w:t xml:space="preserve">Mjesni odbor Kloštar pokušali smo </w:t>
      </w:r>
      <w:r w:rsidR="00DA2C9D">
        <w:rPr>
          <w:rStyle w:val="Naglaeno"/>
          <w:b w:val="0"/>
          <w:szCs w:val="24"/>
        </w:rPr>
        <w:t xml:space="preserve">formirati u nekoliko navrata, u 2018 godini idu novi izbori za mjesne odbore. </w:t>
      </w:r>
      <w:r w:rsidR="002E6DF8">
        <w:rPr>
          <w:rStyle w:val="Naglaeno"/>
          <w:b w:val="0"/>
          <w:szCs w:val="24"/>
        </w:rPr>
        <w:t xml:space="preserve"> </w:t>
      </w:r>
    </w:p>
    <w:p w:rsidR="00E6516E" w:rsidRDefault="00DA2C9D" w:rsidP="00CC0557">
      <w:pPr>
        <w:rPr>
          <w:rStyle w:val="Naglaeno"/>
          <w:b w:val="0"/>
          <w:szCs w:val="24"/>
        </w:rPr>
      </w:pPr>
      <w:r>
        <w:rPr>
          <w:rStyle w:val="Naglaeno"/>
          <w:b w:val="0"/>
          <w:szCs w:val="24"/>
        </w:rPr>
        <w:t xml:space="preserve">Zaključuje se aktualni sat. </w:t>
      </w:r>
    </w:p>
    <w:p w:rsidR="00E6516E" w:rsidRDefault="00E6516E" w:rsidP="00CC0557">
      <w:pPr>
        <w:rPr>
          <w:rStyle w:val="Naglaeno"/>
          <w:b w:val="0"/>
          <w:szCs w:val="24"/>
        </w:rPr>
      </w:pPr>
    </w:p>
    <w:p w:rsidR="0031695D" w:rsidRDefault="0031695D" w:rsidP="00CC0557">
      <w:pPr>
        <w:rPr>
          <w:rStyle w:val="Naglaeno"/>
          <w:b w:val="0"/>
          <w:szCs w:val="24"/>
        </w:rPr>
      </w:pPr>
    </w:p>
    <w:p w:rsidR="0029426E" w:rsidRPr="00ED5F76" w:rsidRDefault="0029426E" w:rsidP="00CC0557">
      <w:pPr>
        <w:rPr>
          <w:rStyle w:val="Naglaeno"/>
          <w:szCs w:val="24"/>
        </w:rPr>
      </w:pPr>
      <w:r>
        <w:rPr>
          <w:rStyle w:val="Naglaeno"/>
          <w:b w:val="0"/>
          <w:szCs w:val="24"/>
        </w:rPr>
        <w:t xml:space="preserve">                                 </w:t>
      </w:r>
      <w:r w:rsidR="00C314BD">
        <w:rPr>
          <w:rStyle w:val="Naglaeno"/>
          <w:b w:val="0"/>
          <w:szCs w:val="24"/>
        </w:rPr>
        <w:t xml:space="preserve">                    </w:t>
      </w:r>
      <w:r w:rsidR="006B3635" w:rsidRPr="00ED5F76">
        <w:rPr>
          <w:rStyle w:val="Naglaeno"/>
          <w:szCs w:val="24"/>
        </w:rPr>
        <w:t>T o č k a  7</w:t>
      </w:r>
      <w:r w:rsidR="00C314BD" w:rsidRPr="00ED5F76">
        <w:rPr>
          <w:rStyle w:val="Naglaeno"/>
          <w:szCs w:val="24"/>
        </w:rPr>
        <w:t>.</w:t>
      </w:r>
      <w:r w:rsidRPr="00ED5F76">
        <w:rPr>
          <w:rStyle w:val="Naglaeno"/>
          <w:szCs w:val="24"/>
        </w:rPr>
        <w:t xml:space="preserve"> </w:t>
      </w:r>
    </w:p>
    <w:p w:rsidR="0029426E" w:rsidRDefault="0029426E" w:rsidP="00CC0557">
      <w:pPr>
        <w:rPr>
          <w:rStyle w:val="Naglaeno"/>
          <w:b w:val="0"/>
          <w:szCs w:val="24"/>
        </w:rPr>
      </w:pPr>
    </w:p>
    <w:p w:rsidR="00CC0557" w:rsidRDefault="00CC0557" w:rsidP="00CC0557">
      <w:pPr>
        <w:rPr>
          <w:rStyle w:val="Naglaeno"/>
          <w:b w:val="0"/>
          <w:szCs w:val="24"/>
        </w:rPr>
      </w:pPr>
      <w:r>
        <w:rPr>
          <w:rStyle w:val="Naglaeno"/>
          <w:b w:val="0"/>
          <w:szCs w:val="24"/>
        </w:rPr>
        <w:t xml:space="preserve"> Rasprava o prijedlogu i usvajanje Polugodišnjeg izvještaja o izvršenju Proračuna</w:t>
      </w:r>
    </w:p>
    <w:p w:rsidR="00CC0557" w:rsidRDefault="00CC0557" w:rsidP="00CC0557">
      <w:pPr>
        <w:rPr>
          <w:rStyle w:val="Naglaeno"/>
          <w:b w:val="0"/>
          <w:szCs w:val="24"/>
        </w:rPr>
      </w:pPr>
      <w:r>
        <w:rPr>
          <w:rStyle w:val="Naglaeno"/>
          <w:b w:val="0"/>
          <w:szCs w:val="24"/>
        </w:rPr>
        <w:t xml:space="preserve"> Općine Kloštar Ivanić za razdoblje od 01. siječnja do 30. lipnja 2017. godine,</w:t>
      </w:r>
    </w:p>
    <w:p w:rsidR="00CC0557" w:rsidRDefault="00CC0557" w:rsidP="00CC0557">
      <w:pPr>
        <w:rPr>
          <w:rStyle w:val="Naglaeno"/>
          <w:b w:val="0"/>
          <w:szCs w:val="24"/>
        </w:rPr>
      </w:pPr>
    </w:p>
    <w:p w:rsidR="00913760" w:rsidRDefault="00913760" w:rsidP="00CC0557">
      <w:pPr>
        <w:rPr>
          <w:rStyle w:val="Naglaeno"/>
          <w:b w:val="0"/>
          <w:szCs w:val="24"/>
        </w:rPr>
      </w:pPr>
      <w:r>
        <w:rPr>
          <w:rStyle w:val="Naglaeno"/>
          <w:b w:val="0"/>
          <w:szCs w:val="24"/>
        </w:rPr>
        <w:t xml:space="preserve">Računovodstveni referent  </w:t>
      </w:r>
      <w:proofErr w:type="spellStart"/>
      <w:r>
        <w:rPr>
          <w:rStyle w:val="Naglaeno"/>
          <w:b w:val="0"/>
          <w:szCs w:val="24"/>
        </w:rPr>
        <w:t>Vlatkica</w:t>
      </w:r>
      <w:proofErr w:type="spellEnd"/>
      <w:r>
        <w:rPr>
          <w:rStyle w:val="Naglaeno"/>
          <w:b w:val="0"/>
          <w:szCs w:val="24"/>
        </w:rPr>
        <w:t xml:space="preserve"> </w:t>
      </w:r>
      <w:proofErr w:type="spellStart"/>
      <w:r>
        <w:rPr>
          <w:rStyle w:val="Naglaeno"/>
          <w:b w:val="0"/>
          <w:szCs w:val="24"/>
        </w:rPr>
        <w:t>Šilipetar</w:t>
      </w:r>
      <w:proofErr w:type="spellEnd"/>
      <w:r>
        <w:rPr>
          <w:rStyle w:val="Naglaeno"/>
          <w:b w:val="0"/>
          <w:szCs w:val="24"/>
        </w:rPr>
        <w:t>, upoznaje prisutne sa Polugodišnjim izvještajem o izvršenju Proračuna OKI za razdoblje od 01. siječnja do 30. lipnja 2017. godine.</w:t>
      </w:r>
    </w:p>
    <w:p w:rsidR="00913760" w:rsidRDefault="00913760" w:rsidP="00CC0557">
      <w:pPr>
        <w:rPr>
          <w:rStyle w:val="Naglaeno"/>
          <w:b w:val="0"/>
          <w:szCs w:val="24"/>
        </w:rPr>
      </w:pPr>
      <w:r w:rsidRPr="00ED5F76">
        <w:rPr>
          <w:rStyle w:val="Naglaeno"/>
          <w:szCs w:val="24"/>
        </w:rPr>
        <w:t xml:space="preserve">Jelena Lacković </w:t>
      </w:r>
      <w:proofErr w:type="spellStart"/>
      <w:r w:rsidRPr="00ED5F76">
        <w:rPr>
          <w:rStyle w:val="Naglaeno"/>
          <w:szCs w:val="24"/>
        </w:rPr>
        <w:t>Žertuš</w:t>
      </w:r>
      <w:proofErr w:type="spellEnd"/>
      <w:r>
        <w:rPr>
          <w:rStyle w:val="Naglaeno"/>
          <w:b w:val="0"/>
          <w:szCs w:val="24"/>
        </w:rPr>
        <w:t>: Iz Polugodišnjeg izvještaja vidljivo je nerealno planiranje gdje sam na to ukazivala na 2 sjednici OV. Nerealnim planiranjem daju se predizborna obećanja a onda se rade rebalansi pa nema posljed</w:t>
      </w:r>
      <w:r w:rsidR="00133914">
        <w:rPr>
          <w:rStyle w:val="Naglaeno"/>
          <w:b w:val="0"/>
          <w:szCs w:val="24"/>
        </w:rPr>
        <w:t>ica ako se ne prihvati izvješće.</w:t>
      </w:r>
    </w:p>
    <w:p w:rsidR="00133914" w:rsidRDefault="00133914" w:rsidP="00CC0557">
      <w:pPr>
        <w:rPr>
          <w:rStyle w:val="Naglaeno"/>
          <w:b w:val="0"/>
          <w:szCs w:val="24"/>
        </w:rPr>
      </w:pPr>
      <w:r w:rsidRPr="00ED5F76">
        <w:rPr>
          <w:rStyle w:val="Naglaeno"/>
          <w:szCs w:val="24"/>
        </w:rPr>
        <w:t>Načelnik Željko Filipović</w:t>
      </w:r>
      <w:r>
        <w:rPr>
          <w:rStyle w:val="Naglaeno"/>
          <w:b w:val="0"/>
          <w:szCs w:val="24"/>
        </w:rPr>
        <w:t xml:space="preserve">: Realno se planira prema EU fondovima što se mora a onda se nažalost ne ostvari, tada se treba okrenuti nekim drugim izvorima financiranja. Sve je pokriveno, realnost nas vodi na drugi način. </w:t>
      </w:r>
    </w:p>
    <w:p w:rsidR="00133914" w:rsidRDefault="00133914" w:rsidP="00CC0557">
      <w:pPr>
        <w:rPr>
          <w:rStyle w:val="Naglaeno"/>
          <w:b w:val="0"/>
          <w:szCs w:val="24"/>
        </w:rPr>
      </w:pPr>
      <w:r w:rsidRPr="00ED5F76">
        <w:rPr>
          <w:rStyle w:val="Naglaeno"/>
          <w:szCs w:val="24"/>
        </w:rPr>
        <w:t>Predsjednica Odbora za financije i Proračun, Danijela Bardić</w:t>
      </w:r>
      <w:r>
        <w:rPr>
          <w:rStyle w:val="Naglaeno"/>
          <w:b w:val="0"/>
          <w:szCs w:val="24"/>
        </w:rPr>
        <w:t>: Točka je razmatrana na Odboru i jednoglasno prihvaćena (5 glasova, 2 člana nisu bila prisutna na Odboru).</w:t>
      </w:r>
    </w:p>
    <w:p w:rsidR="0065763D" w:rsidRDefault="00133914" w:rsidP="00CC0557">
      <w:pPr>
        <w:rPr>
          <w:rStyle w:val="Naglaeno"/>
          <w:b w:val="0"/>
          <w:szCs w:val="24"/>
        </w:rPr>
      </w:pPr>
      <w:r w:rsidRPr="00ED5F76">
        <w:rPr>
          <w:rStyle w:val="Naglaeno"/>
          <w:szCs w:val="24"/>
        </w:rPr>
        <w:t xml:space="preserve">Mislav </w:t>
      </w:r>
      <w:proofErr w:type="spellStart"/>
      <w:r w:rsidRPr="00ED5F76">
        <w:rPr>
          <w:rStyle w:val="Naglaeno"/>
          <w:szCs w:val="24"/>
        </w:rPr>
        <w:t>Lukša</w:t>
      </w:r>
      <w:proofErr w:type="spellEnd"/>
      <w:r w:rsidRPr="00ED5F76">
        <w:rPr>
          <w:rStyle w:val="Naglaeno"/>
          <w:szCs w:val="24"/>
        </w:rPr>
        <w:t>:</w:t>
      </w:r>
      <w:r>
        <w:rPr>
          <w:rStyle w:val="Naglaeno"/>
          <w:b w:val="0"/>
          <w:szCs w:val="24"/>
        </w:rPr>
        <w:t xml:space="preserve"> Ostvarenje jako malo od planiranih prihoda 23 % . To govori o „napuhanom“ Proračunu, onda ga rebalansiramo, u 12 mjesecu </w:t>
      </w:r>
      <w:r w:rsidR="0065763D">
        <w:rPr>
          <w:rStyle w:val="Naglaeno"/>
          <w:b w:val="0"/>
          <w:szCs w:val="24"/>
        </w:rPr>
        <w:t>imamo super ostvarenje. U civilnu zaštitu uloženo 0 kuna.</w:t>
      </w:r>
    </w:p>
    <w:p w:rsidR="0065763D" w:rsidRDefault="0065763D" w:rsidP="00CC0557">
      <w:pPr>
        <w:rPr>
          <w:rStyle w:val="Naglaeno"/>
          <w:b w:val="0"/>
          <w:szCs w:val="24"/>
        </w:rPr>
      </w:pPr>
      <w:r>
        <w:rPr>
          <w:rStyle w:val="Naglaeno"/>
          <w:b w:val="0"/>
          <w:szCs w:val="24"/>
        </w:rPr>
        <w:t xml:space="preserve">Postavlja se pitanje što je sa </w:t>
      </w:r>
      <w:r w:rsidR="00133914">
        <w:rPr>
          <w:rStyle w:val="Naglaeno"/>
          <w:b w:val="0"/>
          <w:szCs w:val="24"/>
        </w:rPr>
        <w:t xml:space="preserve"> </w:t>
      </w:r>
      <w:r>
        <w:rPr>
          <w:rStyle w:val="Naglaeno"/>
          <w:b w:val="0"/>
          <w:szCs w:val="24"/>
        </w:rPr>
        <w:t xml:space="preserve">štetom od elementarne nepogode, zbog pogreške Upravnog odjela izgubili smo 250.000,00 iz državnog Proračuna. </w:t>
      </w:r>
    </w:p>
    <w:p w:rsidR="0065763D" w:rsidRDefault="0065763D" w:rsidP="00CC0557">
      <w:pPr>
        <w:rPr>
          <w:rStyle w:val="Naglaeno"/>
          <w:b w:val="0"/>
          <w:szCs w:val="24"/>
        </w:rPr>
      </w:pPr>
      <w:r>
        <w:rPr>
          <w:rStyle w:val="Naglaeno"/>
          <w:b w:val="0"/>
          <w:szCs w:val="24"/>
        </w:rPr>
        <w:t xml:space="preserve">Nekoliko puta ste obećali da će se ta sredstva vratiti u Proračun do kraja godine. </w:t>
      </w:r>
    </w:p>
    <w:p w:rsidR="0065763D" w:rsidRDefault="0065763D" w:rsidP="00CC0557">
      <w:pPr>
        <w:rPr>
          <w:rStyle w:val="Naglaeno"/>
          <w:b w:val="0"/>
          <w:szCs w:val="24"/>
        </w:rPr>
      </w:pPr>
      <w:r>
        <w:rPr>
          <w:rStyle w:val="Naglaeno"/>
          <w:b w:val="0"/>
          <w:szCs w:val="24"/>
        </w:rPr>
        <w:t xml:space="preserve">Koliko će biti naknada štete za ovu godinu. Što se tiče proračunske pričuve ispada da je na nuli. Prioritet nam je subvencioniranje u poljoprivredi, stručno osposobljavanje u poljoprivredi. </w:t>
      </w:r>
    </w:p>
    <w:p w:rsidR="0065763D" w:rsidRDefault="0065763D" w:rsidP="00CC0557">
      <w:pPr>
        <w:rPr>
          <w:rStyle w:val="Naglaeno"/>
          <w:b w:val="0"/>
          <w:szCs w:val="24"/>
        </w:rPr>
      </w:pPr>
      <w:proofErr w:type="spellStart"/>
      <w:r w:rsidRPr="00ED5F76">
        <w:rPr>
          <w:rStyle w:val="Naglaeno"/>
          <w:szCs w:val="24"/>
        </w:rPr>
        <w:t>Vlatkica</w:t>
      </w:r>
      <w:proofErr w:type="spellEnd"/>
      <w:r w:rsidRPr="00ED5F76">
        <w:rPr>
          <w:rStyle w:val="Naglaeno"/>
          <w:szCs w:val="24"/>
        </w:rPr>
        <w:t xml:space="preserve"> </w:t>
      </w:r>
      <w:proofErr w:type="spellStart"/>
      <w:r w:rsidRPr="00ED5F76">
        <w:rPr>
          <w:rStyle w:val="Naglaeno"/>
          <w:szCs w:val="24"/>
        </w:rPr>
        <w:t>Šilipetar</w:t>
      </w:r>
      <w:proofErr w:type="spellEnd"/>
      <w:r w:rsidRPr="00ED5F76">
        <w:rPr>
          <w:rStyle w:val="Naglaeno"/>
          <w:szCs w:val="24"/>
        </w:rPr>
        <w:t>:</w:t>
      </w:r>
      <w:r>
        <w:rPr>
          <w:rStyle w:val="Naglaeno"/>
          <w:b w:val="0"/>
          <w:szCs w:val="24"/>
        </w:rPr>
        <w:t xml:space="preserve"> Sufinanciranje u poljoprivredi mi smo na Program u poljoprivredi ponosni i izvršavamo ga prema dinamici koja se realizira prema zahtjevima. </w:t>
      </w:r>
    </w:p>
    <w:p w:rsidR="0065763D" w:rsidRDefault="0065763D" w:rsidP="00CC0557">
      <w:pPr>
        <w:rPr>
          <w:rStyle w:val="Naglaeno"/>
          <w:b w:val="0"/>
          <w:szCs w:val="24"/>
        </w:rPr>
      </w:pPr>
      <w:r w:rsidRPr="00ED5F76">
        <w:rPr>
          <w:rStyle w:val="Naglaeno"/>
          <w:szCs w:val="24"/>
        </w:rPr>
        <w:t>Načelnik Željko Filipović:</w:t>
      </w:r>
      <w:r>
        <w:rPr>
          <w:rStyle w:val="Naglaeno"/>
          <w:b w:val="0"/>
          <w:szCs w:val="24"/>
        </w:rPr>
        <w:t xml:space="preserve"> Što se tiče civilne zaštite, inspektor nadležan za CZ bio je u kontroli i ustanovljeno je da se radi u skladu sa Zakonom. </w:t>
      </w:r>
    </w:p>
    <w:p w:rsidR="00133914" w:rsidRDefault="0065763D" w:rsidP="00CC0557">
      <w:pPr>
        <w:rPr>
          <w:rStyle w:val="Naglaeno"/>
          <w:b w:val="0"/>
          <w:szCs w:val="24"/>
        </w:rPr>
      </w:pPr>
      <w:r>
        <w:rPr>
          <w:rStyle w:val="Naglaeno"/>
          <w:b w:val="0"/>
          <w:szCs w:val="24"/>
        </w:rPr>
        <w:t xml:space="preserve">Zaključuje se rasprava i daje se na glasanje. </w:t>
      </w:r>
      <w:r w:rsidR="00133914">
        <w:rPr>
          <w:rStyle w:val="Naglaeno"/>
          <w:b w:val="0"/>
          <w:szCs w:val="24"/>
        </w:rPr>
        <w:t xml:space="preserve"> </w:t>
      </w:r>
    </w:p>
    <w:p w:rsidR="00133914" w:rsidRDefault="00133914" w:rsidP="00CC0557">
      <w:pPr>
        <w:rPr>
          <w:rStyle w:val="Naglaeno"/>
          <w:b w:val="0"/>
          <w:szCs w:val="24"/>
        </w:rPr>
      </w:pPr>
    </w:p>
    <w:p w:rsidR="0029426E" w:rsidRDefault="00774F68" w:rsidP="00CC0557">
      <w:pPr>
        <w:ind w:left="-142" w:firstLine="142"/>
        <w:rPr>
          <w:rStyle w:val="Naglaeno"/>
          <w:b w:val="0"/>
          <w:szCs w:val="24"/>
        </w:rPr>
      </w:pPr>
      <w:r>
        <w:rPr>
          <w:rStyle w:val="Naglaeno"/>
          <w:b w:val="0"/>
          <w:szCs w:val="24"/>
        </w:rPr>
        <w:t xml:space="preserve">Sa 13 glasova „za“ i 2 suzdržana glasa usvaja se </w:t>
      </w:r>
    </w:p>
    <w:p w:rsidR="00CF076F" w:rsidRDefault="00CF076F" w:rsidP="00CC0557">
      <w:pPr>
        <w:ind w:left="-142" w:firstLine="142"/>
        <w:rPr>
          <w:rStyle w:val="Naglaeno"/>
          <w:b w:val="0"/>
          <w:szCs w:val="24"/>
        </w:rPr>
      </w:pPr>
    </w:p>
    <w:p w:rsidR="00774F68" w:rsidRPr="00217F65" w:rsidRDefault="0029426E" w:rsidP="00774F68">
      <w:pPr>
        <w:rPr>
          <w:rStyle w:val="Naglaeno"/>
          <w:szCs w:val="24"/>
        </w:rPr>
      </w:pPr>
      <w:r w:rsidRPr="00217F65">
        <w:rPr>
          <w:rStyle w:val="Naglaeno"/>
          <w:szCs w:val="24"/>
        </w:rPr>
        <w:t xml:space="preserve"> </w:t>
      </w:r>
      <w:r w:rsidR="00774F68" w:rsidRPr="00217F65">
        <w:rPr>
          <w:rStyle w:val="Naglaeno"/>
          <w:szCs w:val="24"/>
        </w:rPr>
        <w:t xml:space="preserve">                  Polugodišnji  izvještaja o izvršenju Proračuna</w:t>
      </w:r>
    </w:p>
    <w:p w:rsidR="00774F68" w:rsidRPr="00217F65" w:rsidRDefault="00774F68" w:rsidP="00774F68">
      <w:pPr>
        <w:rPr>
          <w:rStyle w:val="Naglaeno"/>
          <w:szCs w:val="24"/>
        </w:rPr>
      </w:pPr>
      <w:r w:rsidRPr="00217F65">
        <w:rPr>
          <w:rStyle w:val="Naglaeno"/>
          <w:szCs w:val="24"/>
        </w:rPr>
        <w:t xml:space="preserve"> Općine Kloštar Ivanić za razdoblje od 01. siječnja do 30. lipnja 2017. godine,</w:t>
      </w:r>
    </w:p>
    <w:p w:rsidR="0029426E" w:rsidRDefault="0029426E" w:rsidP="00CC0557">
      <w:pPr>
        <w:ind w:left="-142" w:firstLine="142"/>
        <w:rPr>
          <w:rStyle w:val="Naglaeno"/>
          <w:b w:val="0"/>
          <w:szCs w:val="24"/>
        </w:rPr>
      </w:pPr>
    </w:p>
    <w:p w:rsidR="0029426E" w:rsidRDefault="00ED5F76" w:rsidP="00CC0557">
      <w:pPr>
        <w:ind w:left="-142" w:firstLine="142"/>
        <w:rPr>
          <w:rStyle w:val="Naglaeno"/>
          <w:b w:val="0"/>
          <w:szCs w:val="24"/>
        </w:rPr>
      </w:pPr>
      <w:r>
        <w:rPr>
          <w:rStyle w:val="Naglaeno"/>
          <w:b w:val="0"/>
          <w:szCs w:val="24"/>
        </w:rPr>
        <w:t xml:space="preserve">Isti prileže zapisniku i čini njegov sastavni dio. </w:t>
      </w:r>
    </w:p>
    <w:p w:rsidR="00CC0235" w:rsidRDefault="00CC0235" w:rsidP="00CC0557">
      <w:pPr>
        <w:ind w:left="-142" w:firstLine="142"/>
        <w:rPr>
          <w:rStyle w:val="Naglaeno"/>
          <w:b w:val="0"/>
          <w:szCs w:val="24"/>
        </w:rPr>
      </w:pPr>
    </w:p>
    <w:p w:rsidR="0029426E" w:rsidRPr="00ED5F76" w:rsidRDefault="0029426E" w:rsidP="00CC0557">
      <w:pPr>
        <w:ind w:left="-142" w:firstLine="142"/>
        <w:rPr>
          <w:rStyle w:val="Naglaeno"/>
          <w:szCs w:val="24"/>
        </w:rPr>
      </w:pPr>
      <w:r>
        <w:rPr>
          <w:rStyle w:val="Naglaeno"/>
          <w:b w:val="0"/>
          <w:szCs w:val="24"/>
        </w:rPr>
        <w:t xml:space="preserve">                                                    </w:t>
      </w:r>
      <w:r w:rsidR="00CF076F">
        <w:rPr>
          <w:rStyle w:val="Naglaeno"/>
          <w:b w:val="0"/>
          <w:szCs w:val="24"/>
        </w:rPr>
        <w:t xml:space="preserve"> </w:t>
      </w:r>
      <w:r w:rsidR="006B3635" w:rsidRPr="00ED5F76">
        <w:rPr>
          <w:rStyle w:val="Naglaeno"/>
          <w:szCs w:val="24"/>
        </w:rPr>
        <w:t>T o č k a 8</w:t>
      </w:r>
      <w:r w:rsidRPr="00ED5F76">
        <w:rPr>
          <w:rStyle w:val="Naglaeno"/>
          <w:szCs w:val="24"/>
        </w:rPr>
        <w:t xml:space="preserve">. </w:t>
      </w:r>
    </w:p>
    <w:p w:rsidR="00CC0557" w:rsidRDefault="00CC0557" w:rsidP="0029426E">
      <w:pPr>
        <w:rPr>
          <w:rStyle w:val="Naglaeno"/>
          <w:b w:val="0"/>
          <w:szCs w:val="24"/>
        </w:rPr>
      </w:pPr>
      <w:r>
        <w:rPr>
          <w:rStyle w:val="Naglaeno"/>
          <w:b w:val="0"/>
          <w:szCs w:val="24"/>
        </w:rPr>
        <w:t xml:space="preserve"> Podnošenje Izvješća o radu Općinskog načelnika Općine Kloštar Ivanić za razdoblje</w:t>
      </w:r>
    </w:p>
    <w:p w:rsidR="00CC0557" w:rsidRDefault="00CC0557" w:rsidP="00CC0557">
      <w:pPr>
        <w:rPr>
          <w:rStyle w:val="Naglaeno"/>
          <w:b w:val="0"/>
          <w:szCs w:val="24"/>
        </w:rPr>
      </w:pPr>
      <w:r>
        <w:rPr>
          <w:rStyle w:val="Naglaeno"/>
          <w:b w:val="0"/>
          <w:szCs w:val="24"/>
        </w:rPr>
        <w:t xml:space="preserve"> 01.01.2017. – 30.06.2017. godine i donošenje Zaključka, </w:t>
      </w:r>
    </w:p>
    <w:p w:rsidR="00D123ED" w:rsidRPr="00ED5F76" w:rsidRDefault="00D123ED" w:rsidP="00CC0557">
      <w:pPr>
        <w:rPr>
          <w:rStyle w:val="Naglaeno"/>
          <w:szCs w:val="24"/>
        </w:rPr>
      </w:pPr>
    </w:p>
    <w:p w:rsidR="00D123ED" w:rsidRDefault="00CC0557" w:rsidP="00CC0557">
      <w:pPr>
        <w:rPr>
          <w:rStyle w:val="Naglaeno"/>
          <w:b w:val="0"/>
          <w:szCs w:val="24"/>
        </w:rPr>
      </w:pPr>
      <w:r w:rsidRPr="00ED5F76">
        <w:rPr>
          <w:rStyle w:val="Naglaeno"/>
          <w:szCs w:val="24"/>
        </w:rPr>
        <w:t xml:space="preserve"> Izvjestitelj: općinski načelnik</w:t>
      </w:r>
      <w:r w:rsidR="00ED5F76" w:rsidRPr="00ED5F76">
        <w:rPr>
          <w:rStyle w:val="Naglaeno"/>
          <w:szCs w:val="24"/>
        </w:rPr>
        <w:t>, Željko Filipović</w:t>
      </w:r>
      <w:r w:rsidR="00ED5F76">
        <w:rPr>
          <w:rStyle w:val="Naglaeno"/>
          <w:b w:val="0"/>
          <w:szCs w:val="24"/>
        </w:rPr>
        <w:t>;</w:t>
      </w:r>
      <w:r w:rsidR="00D123ED">
        <w:rPr>
          <w:rStyle w:val="Naglaeno"/>
          <w:b w:val="0"/>
          <w:szCs w:val="24"/>
        </w:rPr>
        <w:t xml:space="preserve"> Izvještaj o radu općinskog načelnika temelji se na zakonskoj i statutarnoj odredbi kojom je određena odgovornost općinskog načelnika kao izvršnog tijela OKI i dužnost da dva puta godišnje OV podnosi polugodišnje izvješće o svom radu. </w:t>
      </w:r>
    </w:p>
    <w:p w:rsidR="00CC0557" w:rsidRDefault="00D123ED" w:rsidP="00CC0557">
      <w:pPr>
        <w:rPr>
          <w:rStyle w:val="Naglaeno"/>
          <w:b w:val="0"/>
          <w:szCs w:val="24"/>
        </w:rPr>
      </w:pPr>
      <w:r>
        <w:rPr>
          <w:rStyle w:val="Naglaeno"/>
          <w:b w:val="0"/>
          <w:szCs w:val="24"/>
        </w:rPr>
        <w:t>Općinski načelnik je izvršno tijelo koje u skladu sa zakonima, Statutom, aktima Općinskog vijeća, aktima organa državne uprave- ministarstva i županije , donosi odluke i zaključke u cilju provođenja istog. Provedba se obavlja najvećim dijelom kroz rad Jedinstvenog upravnog odjela</w:t>
      </w:r>
      <w:r w:rsidR="0008569E">
        <w:rPr>
          <w:rStyle w:val="Naglaeno"/>
          <w:b w:val="0"/>
          <w:szCs w:val="24"/>
        </w:rPr>
        <w:t xml:space="preserve">, ali i načelnika neposredno. </w:t>
      </w:r>
      <w:r>
        <w:rPr>
          <w:rStyle w:val="Naglaeno"/>
          <w:b w:val="0"/>
          <w:szCs w:val="24"/>
        </w:rPr>
        <w:t xml:space="preserve"> </w:t>
      </w:r>
    </w:p>
    <w:p w:rsidR="00D123ED" w:rsidRDefault="0008569E" w:rsidP="00CC0557">
      <w:pPr>
        <w:rPr>
          <w:rStyle w:val="Naglaeno"/>
          <w:b w:val="0"/>
          <w:szCs w:val="24"/>
        </w:rPr>
      </w:pPr>
      <w:r>
        <w:rPr>
          <w:rStyle w:val="Naglaeno"/>
          <w:b w:val="0"/>
          <w:szCs w:val="24"/>
        </w:rPr>
        <w:t xml:space="preserve">Zaključuje se rasprava i daje se na glasanje. </w:t>
      </w:r>
    </w:p>
    <w:p w:rsidR="00774F68" w:rsidRDefault="00774F68" w:rsidP="00774F68">
      <w:pPr>
        <w:ind w:left="-142" w:firstLine="142"/>
        <w:rPr>
          <w:rStyle w:val="Naglaeno"/>
          <w:b w:val="0"/>
          <w:szCs w:val="24"/>
        </w:rPr>
      </w:pPr>
      <w:r>
        <w:rPr>
          <w:rStyle w:val="Naglaeno"/>
          <w:b w:val="0"/>
          <w:szCs w:val="24"/>
        </w:rPr>
        <w:t>Sa 13 glasova</w:t>
      </w:r>
      <w:r w:rsidR="0008569E">
        <w:rPr>
          <w:rStyle w:val="Naglaeno"/>
          <w:b w:val="0"/>
          <w:szCs w:val="24"/>
        </w:rPr>
        <w:t xml:space="preserve"> „za“ i 2 suzdržana glasa donosi </w:t>
      </w:r>
      <w:r>
        <w:rPr>
          <w:rStyle w:val="Naglaeno"/>
          <w:b w:val="0"/>
          <w:szCs w:val="24"/>
        </w:rPr>
        <w:t xml:space="preserve"> se </w:t>
      </w:r>
    </w:p>
    <w:p w:rsidR="00D45971" w:rsidRPr="00217F65" w:rsidRDefault="00D45971" w:rsidP="00774F68">
      <w:pPr>
        <w:rPr>
          <w:rStyle w:val="Naglaeno"/>
          <w:szCs w:val="24"/>
        </w:rPr>
      </w:pPr>
    </w:p>
    <w:p w:rsidR="00D45971" w:rsidRDefault="00D45971" w:rsidP="00D45971">
      <w:r>
        <w:t xml:space="preserve">                                                       Z A K L J U Č A K</w:t>
      </w:r>
    </w:p>
    <w:p w:rsidR="00D45971" w:rsidRDefault="00D45971" w:rsidP="00D45971">
      <w:r>
        <w:t xml:space="preserve">      o Izvješću o radu općinskog načelnika za razdoblje 01.01.2017. – 30.06.2017. godine</w:t>
      </w:r>
    </w:p>
    <w:p w:rsidR="00D45971" w:rsidRDefault="00D45971" w:rsidP="00D45971"/>
    <w:p w:rsidR="00D45971" w:rsidRDefault="00D45971" w:rsidP="00D45971"/>
    <w:p w:rsidR="00D45971" w:rsidRDefault="00D45971" w:rsidP="00D45971">
      <w:r>
        <w:t xml:space="preserve">                                                                     I.</w:t>
      </w:r>
    </w:p>
    <w:p w:rsidR="00D45971" w:rsidRDefault="00D45971" w:rsidP="00D45971"/>
    <w:p w:rsidR="00D45971" w:rsidRDefault="00D45971" w:rsidP="00D45971">
      <w:r>
        <w:t>Općinsko vijeće razmatralo je Izvješće o radu općinskog načelnika Općine Kloštar Ivanić za razdoblje 01.01.2017. – 30.06.2017. godine, te isto usvojilo.</w:t>
      </w:r>
    </w:p>
    <w:p w:rsidR="00D45971" w:rsidRDefault="00D45971" w:rsidP="00D45971"/>
    <w:p w:rsidR="00D45971" w:rsidRDefault="00D45971" w:rsidP="00D45971">
      <w:r>
        <w:t xml:space="preserve">                                                                 II.</w:t>
      </w:r>
    </w:p>
    <w:p w:rsidR="00D45971" w:rsidRDefault="00D45971" w:rsidP="00D45971"/>
    <w:p w:rsidR="00D45971" w:rsidRDefault="00D45971" w:rsidP="00D45971">
      <w:r>
        <w:t>Zaključak stupa na snagu danom donošenja, a objaviti će se u Glasniku Zagrebačke županije.</w:t>
      </w:r>
    </w:p>
    <w:p w:rsidR="0029426E" w:rsidRDefault="00594520" w:rsidP="00CC0557">
      <w:r>
        <w:t xml:space="preserve">                                       </w:t>
      </w:r>
    </w:p>
    <w:p w:rsidR="00217F65" w:rsidRPr="00ED5F76" w:rsidRDefault="00217F65" w:rsidP="00CC0557">
      <w:pPr>
        <w:rPr>
          <w:b/>
        </w:rPr>
      </w:pPr>
      <w:r w:rsidRPr="00ED5F76">
        <w:rPr>
          <w:b/>
        </w:rPr>
        <w:t xml:space="preserve">                                                      </w:t>
      </w:r>
      <w:r w:rsidR="008B6522" w:rsidRPr="00ED5F76">
        <w:rPr>
          <w:b/>
        </w:rPr>
        <w:t>T o č k a 9</w:t>
      </w:r>
      <w:r w:rsidRPr="00ED5F76">
        <w:rPr>
          <w:b/>
        </w:rPr>
        <w:t xml:space="preserve">. </w:t>
      </w:r>
    </w:p>
    <w:p w:rsidR="00217F65" w:rsidRDefault="00217F65" w:rsidP="00CC0557"/>
    <w:p w:rsidR="00CC0557" w:rsidRDefault="00217F65" w:rsidP="00CC0557">
      <w:r>
        <w:t xml:space="preserve">  </w:t>
      </w:r>
      <w:r w:rsidR="00CC0557">
        <w:rPr>
          <w:szCs w:val="24"/>
        </w:rPr>
        <w:t xml:space="preserve">Rasprava o prijedlogu i donošenje Odluke </w:t>
      </w:r>
      <w:r w:rsidR="00CC0557">
        <w:rPr>
          <w:color w:val="000000"/>
          <w:szCs w:val="24"/>
        </w:rPr>
        <w:t>o odabiru najpovoljnije ponude za obavljanje</w:t>
      </w:r>
    </w:p>
    <w:p w:rsidR="00CC0557" w:rsidRDefault="00CC0557" w:rsidP="00CC0557">
      <w:pPr>
        <w:jc w:val="both"/>
        <w:rPr>
          <w:color w:val="000000"/>
          <w:szCs w:val="24"/>
        </w:rPr>
      </w:pPr>
      <w:r>
        <w:rPr>
          <w:color w:val="000000"/>
          <w:szCs w:val="24"/>
        </w:rPr>
        <w:t xml:space="preserve">  komunalne djelatnosti „INVESTICIJSKO ODRŽAVANJE CESTA U ZIMSKIM</w:t>
      </w:r>
    </w:p>
    <w:p w:rsidR="00CC0557" w:rsidRDefault="00CC0557" w:rsidP="00CC0557">
      <w:pPr>
        <w:jc w:val="both"/>
        <w:rPr>
          <w:color w:val="000000"/>
          <w:szCs w:val="24"/>
        </w:rPr>
      </w:pPr>
      <w:r>
        <w:rPr>
          <w:color w:val="000000"/>
          <w:szCs w:val="24"/>
        </w:rPr>
        <w:t xml:space="preserve">UVJETIMA – ZIMSKA SLUŽBA” na području Općine Kloštar Ivanić na temelju </w:t>
      </w:r>
    </w:p>
    <w:p w:rsidR="00CC0557" w:rsidRDefault="00CC0557" w:rsidP="00CC0557">
      <w:pPr>
        <w:jc w:val="both"/>
        <w:rPr>
          <w:color w:val="000000"/>
          <w:szCs w:val="24"/>
        </w:rPr>
      </w:pPr>
      <w:r>
        <w:rPr>
          <w:color w:val="000000"/>
          <w:szCs w:val="24"/>
        </w:rPr>
        <w:t xml:space="preserve">ugovora, </w:t>
      </w:r>
    </w:p>
    <w:p w:rsidR="00217F65" w:rsidRDefault="00CC0557" w:rsidP="00CC0557">
      <w:pPr>
        <w:rPr>
          <w:color w:val="000000"/>
          <w:szCs w:val="24"/>
        </w:rPr>
      </w:pPr>
      <w:r>
        <w:rPr>
          <w:color w:val="000000"/>
          <w:szCs w:val="24"/>
        </w:rPr>
        <w:t xml:space="preserve">     Predlagatelj: općinski načelnik,</w:t>
      </w:r>
    </w:p>
    <w:p w:rsidR="0008569E" w:rsidRDefault="0008569E" w:rsidP="00CC0557">
      <w:pPr>
        <w:rPr>
          <w:color w:val="000000"/>
          <w:szCs w:val="24"/>
        </w:rPr>
      </w:pPr>
      <w:r w:rsidRPr="00ED5F76">
        <w:rPr>
          <w:b/>
          <w:color w:val="000000"/>
          <w:szCs w:val="24"/>
        </w:rPr>
        <w:t xml:space="preserve">Pročelnica JUO, Sanela </w:t>
      </w:r>
      <w:proofErr w:type="spellStart"/>
      <w:r w:rsidRPr="00ED5F76">
        <w:rPr>
          <w:b/>
          <w:color w:val="000000"/>
          <w:szCs w:val="24"/>
        </w:rPr>
        <w:t>Đura</w:t>
      </w:r>
      <w:proofErr w:type="spellEnd"/>
      <w:r w:rsidRPr="00ED5F76">
        <w:rPr>
          <w:b/>
          <w:color w:val="000000"/>
          <w:szCs w:val="24"/>
        </w:rPr>
        <w:t>:</w:t>
      </w:r>
      <w:r>
        <w:rPr>
          <w:color w:val="000000"/>
          <w:szCs w:val="24"/>
        </w:rPr>
        <w:t xml:space="preserve"> </w:t>
      </w:r>
      <w:r w:rsidR="00C64F82">
        <w:rPr>
          <w:color w:val="000000"/>
          <w:szCs w:val="24"/>
        </w:rPr>
        <w:t>Stručno povjerenstvo za pripremu i provedbu postupka nabave razmotrilo je pristiglu  ponudu</w:t>
      </w:r>
      <w:r>
        <w:rPr>
          <w:color w:val="000000"/>
          <w:szCs w:val="24"/>
        </w:rPr>
        <w:t xml:space="preserve"> ELEKTROCENTAR PETEK </w:t>
      </w:r>
      <w:r w:rsidR="00C64F82">
        <w:rPr>
          <w:color w:val="000000"/>
          <w:szCs w:val="24"/>
        </w:rPr>
        <w:t xml:space="preserve">d.o.o. na iznos 25.698,50 (bez PDV) odnosno 32.123,13 kn (s PDV). </w:t>
      </w:r>
    </w:p>
    <w:p w:rsidR="00C64F82" w:rsidRDefault="00C64F82" w:rsidP="00CC0557">
      <w:pPr>
        <w:rPr>
          <w:color w:val="000000"/>
          <w:szCs w:val="24"/>
        </w:rPr>
      </w:pPr>
      <w:r>
        <w:rPr>
          <w:color w:val="000000"/>
          <w:szCs w:val="24"/>
        </w:rPr>
        <w:t xml:space="preserve">Ponuda zadovoljava uvjetima. </w:t>
      </w:r>
    </w:p>
    <w:p w:rsidR="0008569E" w:rsidRDefault="00C64F82" w:rsidP="00CC0557">
      <w:pPr>
        <w:rPr>
          <w:color w:val="000000"/>
          <w:szCs w:val="24"/>
        </w:rPr>
      </w:pPr>
      <w:r>
        <w:rPr>
          <w:color w:val="000000"/>
          <w:szCs w:val="24"/>
        </w:rPr>
        <w:t xml:space="preserve">Otvara se rasprava. Zatvara se rasprava i daje na glasanje. </w:t>
      </w:r>
    </w:p>
    <w:p w:rsidR="0008569E" w:rsidRDefault="0008569E" w:rsidP="00CC0557">
      <w:pPr>
        <w:rPr>
          <w:color w:val="000000"/>
          <w:szCs w:val="24"/>
        </w:rPr>
      </w:pPr>
    </w:p>
    <w:p w:rsidR="00594222" w:rsidRDefault="008440B5" w:rsidP="00CC0557">
      <w:pPr>
        <w:rPr>
          <w:color w:val="000000"/>
          <w:szCs w:val="24"/>
        </w:rPr>
      </w:pPr>
      <w:r>
        <w:rPr>
          <w:color w:val="000000"/>
          <w:szCs w:val="24"/>
        </w:rPr>
        <w:t xml:space="preserve">Jednoglasno se donosi </w:t>
      </w:r>
    </w:p>
    <w:p w:rsidR="008440B5" w:rsidRDefault="008440B5" w:rsidP="008440B5"/>
    <w:p w:rsidR="008440B5" w:rsidRDefault="008440B5" w:rsidP="008440B5">
      <w:r>
        <w:t xml:space="preserve">                                                                 O D L U K A </w:t>
      </w:r>
    </w:p>
    <w:p w:rsidR="008440B5" w:rsidRDefault="008440B5" w:rsidP="008440B5">
      <w:r>
        <w:t xml:space="preserve">                     o odabiru najpovoljnije ponude za obavljanje komunalne djelatnosti  </w:t>
      </w:r>
    </w:p>
    <w:p w:rsidR="008440B5" w:rsidRDefault="008440B5" w:rsidP="008440B5">
      <w:r>
        <w:t xml:space="preserve">            «održavanje nerazvrstanih cesta u zimskim uvjetima – ZIMSKA SLUŽBA»  </w:t>
      </w:r>
    </w:p>
    <w:p w:rsidR="008440B5" w:rsidRDefault="008440B5" w:rsidP="008440B5">
      <w:r>
        <w:t xml:space="preserve">                                                          na temelju ugovora</w:t>
      </w:r>
    </w:p>
    <w:p w:rsidR="008440B5" w:rsidRDefault="008440B5" w:rsidP="008440B5"/>
    <w:p w:rsidR="008440B5" w:rsidRDefault="008440B5" w:rsidP="008440B5">
      <w:pPr>
        <w:numPr>
          <w:ilvl w:val="0"/>
          <w:numId w:val="2"/>
        </w:numPr>
      </w:pPr>
      <w:r>
        <w:t>Općina Kloštar Ivanić povjerava obavljanje komunalne djelatnosti «održavanje nerazvrstanih cesta u zimskim uvjetima – ZIMSKA SLUŽBA» za područje Općine Kloštar Ivanić u 2017/2018., 2018/2019., 2019/2020. i 2020/2021. godini</w:t>
      </w:r>
    </w:p>
    <w:p w:rsidR="008440B5" w:rsidRDefault="008440B5" w:rsidP="008440B5">
      <w:pPr>
        <w:ind w:left="360"/>
      </w:pPr>
    </w:p>
    <w:p w:rsidR="008440B5" w:rsidRDefault="008440B5" w:rsidP="008440B5">
      <w:pPr>
        <w:ind w:left="360"/>
      </w:pPr>
      <w:r>
        <w:t xml:space="preserve">               - ELEKTROCENTAR PETEK d.o.o., Etanska cesta 8., 10310 Ivanić Grad. </w:t>
      </w:r>
    </w:p>
    <w:p w:rsidR="008440B5" w:rsidRDefault="008440B5" w:rsidP="008440B5"/>
    <w:p w:rsidR="008440B5" w:rsidRDefault="008440B5" w:rsidP="008440B5">
      <w:r>
        <w:t xml:space="preserve">                                                           O b r a z l o ž e n j e :</w:t>
      </w:r>
    </w:p>
    <w:p w:rsidR="008440B5" w:rsidRDefault="008440B5" w:rsidP="008440B5"/>
    <w:p w:rsidR="008440B5" w:rsidRDefault="008440B5" w:rsidP="008440B5">
      <w:r>
        <w:t>Općina Kloštar Ivanić – Općinski načelnik donio je dana 21.08.2017. godine Odluku o raspisivanju javnog natječaja za povjeravanje obavljanja komunalne djelatnosti – «održavanje nerazvrstanih cesta u zimskim uvjetima – ZIMSKA SLUŽBA» na području Općine Kloštar Ivanić u 2017/2018., 2018/2019., 2019/2020. i 2020/2021. godini, koji je objavljen u Narodnim novinama br. 82/2017 od 23.08.2017. godine.</w:t>
      </w:r>
    </w:p>
    <w:p w:rsidR="008440B5" w:rsidRDefault="008440B5" w:rsidP="008440B5"/>
    <w:p w:rsidR="008440B5" w:rsidRDefault="008440B5" w:rsidP="008440B5">
      <w:r>
        <w:t>U postupku prikupljanja ponuda zaprimljena je jedna ponuda:</w:t>
      </w:r>
    </w:p>
    <w:p w:rsidR="008440B5" w:rsidRDefault="008440B5" w:rsidP="008440B5">
      <w:pPr>
        <w:numPr>
          <w:ilvl w:val="0"/>
          <w:numId w:val="3"/>
        </w:numPr>
      </w:pPr>
      <w:proofErr w:type="spellStart"/>
      <w:r>
        <w:t>Elektrocentar</w:t>
      </w:r>
      <w:proofErr w:type="spellEnd"/>
      <w:r>
        <w:t xml:space="preserve"> Petek d.o.o. iz Ivanić Grada, Etanska cesta 8. </w:t>
      </w:r>
    </w:p>
    <w:p w:rsidR="008440B5" w:rsidRDefault="008440B5" w:rsidP="008440B5">
      <w:r>
        <w:t xml:space="preserve">Razmatrajući ponudu, u postupku je utvrđeno da je ponuda </w:t>
      </w:r>
      <w:proofErr w:type="spellStart"/>
      <w:r>
        <w:t>Elektrocentra</w:t>
      </w:r>
      <w:proofErr w:type="spellEnd"/>
      <w:r>
        <w:t xml:space="preserve"> Petek d.o.o. pravovremena, kompletna i prihvatljiva sukladno mjerilima za odabir najpovoljnije ponude iz članka 27. Odluke o komunalnim djelatnostima i načinu njihova obavljanja na području Općine Kloštar Ivanić.</w:t>
      </w:r>
    </w:p>
    <w:p w:rsidR="008440B5" w:rsidRDefault="008440B5" w:rsidP="008440B5">
      <w:r>
        <w:t xml:space="preserve">Stoga je Povjerenstvo za pripremu i provedbu postupka predložilo da se za obavljanje ove komunalne djelatnosti u 2017/2018., 2018/2019., 2019/2020. i 2020/2021. godini prihvati ponuda </w:t>
      </w:r>
      <w:proofErr w:type="spellStart"/>
      <w:r>
        <w:t>Elektrocentra</w:t>
      </w:r>
      <w:proofErr w:type="spellEnd"/>
      <w:r>
        <w:t xml:space="preserve"> Petek d.o.o. iz Ivanić Grada.</w:t>
      </w:r>
    </w:p>
    <w:p w:rsidR="008440B5" w:rsidRDefault="008440B5" w:rsidP="008440B5"/>
    <w:p w:rsidR="008440B5" w:rsidRDefault="008440B5" w:rsidP="008440B5">
      <w:r>
        <w:t>Uvjeti obavljanja komunalne djelatnosti «održavanje nerazvrstanih cesta u zimskim uvjetima – ZIMSKA SLUŽBA» na temelju ugovora, određeni Odlukom Općinskog načelnika o raspisivanju javnog natječaj od 21.08.2017. godine, Operativnim planom zimske službe i troškovnicima: I i II, pobliže će se odrediti ugovorom o povjeravanju obavljanja predmetne djelatnosti izabranom ponuditelju, a sukladno članku 15. Zakona o komunalnom gospodarstvu. Godišnja vrijednost ugovora određena je Proračunom Općine Kloštar Ivanić i Programom održavanja objekata i uređaja komunalne infrastrukture na području Općine Kloštar Ivanić.</w:t>
      </w:r>
    </w:p>
    <w:p w:rsidR="008440B5" w:rsidRDefault="008440B5" w:rsidP="008440B5">
      <w:r>
        <w:t xml:space="preserve">Uputa o pravnom lijeku:      </w:t>
      </w:r>
    </w:p>
    <w:p w:rsidR="008440B5" w:rsidRDefault="008440B5" w:rsidP="008440B5">
      <w:pPr>
        <w:tabs>
          <w:tab w:val="left" w:pos="708"/>
          <w:tab w:val="left" w:pos="1416"/>
          <w:tab w:val="left" w:pos="2124"/>
          <w:tab w:val="left" w:pos="2832"/>
          <w:tab w:val="left" w:pos="3540"/>
          <w:tab w:val="left" w:pos="4248"/>
          <w:tab w:val="left" w:pos="5355"/>
        </w:tabs>
      </w:pPr>
      <w:r>
        <w:t>Protiv ove Odluke žalba nije dopuštena, ali se može tužbom pokrenuti upravni spor pred Upravnim sudom Republike Hrvatske. Tužba radi pokretanja upravnog spora može se podnijeti u roku od 30 dana od dana dostave ove Odluke. Tužba se predaje sudu neposredno ili mu se šalje poštom.</w:t>
      </w:r>
    </w:p>
    <w:p w:rsidR="00D45971" w:rsidRDefault="00D45971" w:rsidP="00D45971">
      <w:pPr>
        <w:rPr>
          <w:rFonts w:cs="Times New Roman"/>
          <w:szCs w:val="24"/>
        </w:rPr>
      </w:pPr>
    </w:p>
    <w:p w:rsidR="00C64F82" w:rsidRDefault="00D45971" w:rsidP="00CC0557">
      <w:pPr>
        <w:rPr>
          <w:rFonts w:cs="Times New Roman"/>
          <w:szCs w:val="24"/>
        </w:rPr>
      </w:pPr>
      <w:r>
        <w:rPr>
          <w:rFonts w:cs="Times New Roman"/>
          <w:szCs w:val="24"/>
        </w:rPr>
        <w:t xml:space="preserve">U 19,35 dolazi vijećnik Josip </w:t>
      </w:r>
      <w:proofErr w:type="spellStart"/>
      <w:r>
        <w:rPr>
          <w:rFonts w:cs="Times New Roman"/>
          <w:szCs w:val="24"/>
        </w:rPr>
        <w:t>Tučkorić</w:t>
      </w:r>
      <w:proofErr w:type="spellEnd"/>
      <w:r>
        <w:rPr>
          <w:rFonts w:cs="Times New Roman"/>
          <w:szCs w:val="24"/>
        </w:rPr>
        <w:t xml:space="preserve">. </w:t>
      </w:r>
    </w:p>
    <w:p w:rsidR="00ED5F76" w:rsidRPr="00ED5F76" w:rsidRDefault="00ED5F76" w:rsidP="00CC0557">
      <w:pPr>
        <w:rPr>
          <w:b/>
          <w:color w:val="000000"/>
          <w:szCs w:val="24"/>
        </w:rPr>
      </w:pPr>
    </w:p>
    <w:p w:rsidR="00217F65" w:rsidRPr="00ED5F76" w:rsidRDefault="008C45E1" w:rsidP="00CC0557">
      <w:pPr>
        <w:rPr>
          <w:b/>
          <w:color w:val="000000"/>
          <w:szCs w:val="24"/>
        </w:rPr>
      </w:pPr>
      <w:r w:rsidRPr="00ED5F76">
        <w:rPr>
          <w:b/>
          <w:color w:val="000000"/>
          <w:szCs w:val="24"/>
        </w:rPr>
        <w:t xml:space="preserve">                                                       </w:t>
      </w:r>
      <w:r w:rsidR="008B6522" w:rsidRPr="00ED5F76">
        <w:rPr>
          <w:b/>
          <w:color w:val="000000"/>
          <w:szCs w:val="24"/>
        </w:rPr>
        <w:t>T o č k a  10</w:t>
      </w:r>
      <w:r w:rsidRPr="00ED5F76">
        <w:rPr>
          <w:b/>
          <w:color w:val="000000"/>
          <w:szCs w:val="24"/>
        </w:rPr>
        <w:t xml:space="preserve">. </w:t>
      </w:r>
    </w:p>
    <w:p w:rsidR="00CC0557" w:rsidRDefault="00CC0557" w:rsidP="00CC0557">
      <w:pPr>
        <w:rPr>
          <w:color w:val="000000"/>
          <w:szCs w:val="24"/>
        </w:rPr>
      </w:pPr>
      <w:r>
        <w:rPr>
          <w:color w:val="000000"/>
          <w:szCs w:val="24"/>
        </w:rPr>
        <w:t>Rasprava o prijedlogu i donošenje Odluke o II. izmjenama i dopunama Odluke o utvrđivanju mjerila za naplatu usluga Dječjeg vrtića Kloštar Ivanić od roditelj</w:t>
      </w:r>
      <w:r w:rsidR="00E9320F">
        <w:rPr>
          <w:color w:val="000000"/>
          <w:szCs w:val="24"/>
        </w:rPr>
        <w:t>a</w:t>
      </w:r>
      <w:r>
        <w:rPr>
          <w:color w:val="000000"/>
          <w:szCs w:val="24"/>
        </w:rPr>
        <w:t xml:space="preserve"> – korisnika  usluga,</w:t>
      </w:r>
    </w:p>
    <w:p w:rsidR="00CC0557" w:rsidRDefault="00CC0557" w:rsidP="00CC0557">
      <w:pPr>
        <w:jc w:val="both"/>
        <w:rPr>
          <w:color w:val="000000"/>
          <w:szCs w:val="24"/>
        </w:rPr>
      </w:pPr>
      <w:r>
        <w:rPr>
          <w:color w:val="000000"/>
          <w:szCs w:val="24"/>
        </w:rPr>
        <w:t xml:space="preserve"> </w:t>
      </w:r>
      <w:r>
        <w:t xml:space="preserve">     </w:t>
      </w:r>
      <w:r>
        <w:rPr>
          <w:color w:val="000000"/>
          <w:szCs w:val="24"/>
        </w:rPr>
        <w:t>Predlagatelj: općinski načelnik,</w:t>
      </w:r>
    </w:p>
    <w:p w:rsidR="00C64F82" w:rsidRPr="00ED5F76" w:rsidRDefault="00C64F82" w:rsidP="00CC0557">
      <w:pPr>
        <w:jc w:val="both"/>
        <w:rPr>
          <w:b/>
          <w:color w:val="000000"/>
          <w:szCs w:val="24"/>
        </w:rPr>
      </w:pPr>
    </w:p>
    <w:p w:rsidR="007A3F1A" w:rsidRDefault="00C64F82" w:rsidP="007A3F1A">
      <w:pPr>
        <w:rPr>
          <w:color w:val="000000"/>
          <w:szCs w:val="24"/>
        </w:rPr>
      </w:pPr>
      <w:r w:rsidRPr="00ED5F76">
        <w:rPr>
          <w:b/>
          <w:color w:val="000000"/>
          <w:szCs w:val="24"/>
        </w:rPr>
        <w:t xml:space="preserve">Sanela </w:t>
      </w:r>
      <w:proofErr w:type="spellStart"/>
      <w:r w:rsidRPr="00ED5F76">
        <w:rPr>
          <w:b/>
          <w:color w:val="000000"/>
          <w:szCs w:val="24"/>
        </w:rPr>
        <w:t>Đura</w:t>
      </w:r>
      <w:proofErr w:type="spellEnd"/>
      <w:r w:rsidRPr="00ED5F76">
        <w:rPr>
          <w:b/>
          <w:color w:val="000000"/>
          <w:szCs w:val="24"/>
        </w:rPr>
        <w:t>:</w:t>
      </w:r>
      <w:r>
        <w:rPr>
          <w:color w:val="000000"/>
          <w:szCs w:val="24"/>
        </w:rPr>
        <w:t xml:space="preserve"> </w:t>
      </w:r>
      <w:r w:rsidR="007A3F1A">
        <w:rPr>
          <w:color w:val="000000"/>
          <w:szCs w:val="24"/>
        </w:rPr>
        <w:t>U Odluci o prijedlogu i donošenje Odluke o II. izmjenama i dopunama Odluke o utvrđivanju mjerila za naplatu usluga Dječjeg vrtića Kloštar Ivanić od roditelja – korisnika  usluga u članku 2. Uvrstila bi se stavka za kraći progr</w:t>
      </w:r>
      <w:r w:rsidR="003E169F">
        <w:rPr>
          <w:color w:val="000000"/>
          <w:szCs w:val="24"/>
        </w:rPr>
        <w:t>a</w:t>
      </w:r>
      <w:r w:rsidR="007A3F1A">
        <w:rPr>
          <w:color w:val="000000"/>
          <w:szCs w:val="24"/>
        </w:rPr>
        <w:t xml:space="preserve">m za djecu sa teškoćama u razvoju – 200,00 kn. </w:t>
      </w:r>
    </w:p>
    <w:p w:rsidR="007A3F1A" w:rsidRDefault="007A3F1A" w:rsidP="007A3F1A">
      <w:pPr>
        <w:rPr>
          <w:color w:val="000000"/>
          <w:szCs w:val="24"/>
        </w:rPr>
      </w:pPr>
      <w:r w:rsidRPr="00ED5F76">
        <w:rPr>
          <w:b/>
          <w:color w:val="000000"/>
          <w:szCs w:val="24"/>
        </w:rPr>
        <w:t xml:space="preserve">Mislav </w:t>
      </w:r>
      <w:proofErr w:type="spellStart"/>
      <w:r w:rsidRPr="00ED5F76">
        <w:rPr>
          <w:b/>
          <w:color w:val="000000"/>
          <w:szCs w:val="24"/>
        </w:rPr>
        <w:t>Lukša</w:t>
      </w:r>
      <w:proofErr w:type="spellEnd"/>
      <w:r w:rsidRPr="00ED5F76">
        <w:rPr>
          <w:b/>
          <w:color w:val="000000"/>
          <w:szCs w:val="24"/>
        </w:rPr>
        <w:t>:</w:t>
      </w:r>
      <w:r>
        <w:rPr>
          <w:color w:val="000000"/>
          <w:szCs w:val="24"/>
        </w:rPr>
        <w:t xml:space="preserve"> predlažem amandman da se cijena vr</w:t>
      </w:r>
      <w:r w:rsidR="00ED5F76">
        <w:rPr>
          <w:color w:val="000000"/>
          <w:szCs w:val="24"/>
        </w:rPr>
        <w:t>tića iz 610,00 kn spusti na 590,00 kn</w:t>
      </w:r>
      <w:r>
        <w:rPr>
          <w:color w:val="000000"/>
          <w:szCs w:val="24"/>
        </w:rPr>
        <w:t xml:space="preserve"> </w:t>
      </w:r>
    </w:p>
    <w:p w:rsidR="00C64F82" w:rsidRDefault="003E169F" w:rsidP="00CC0557">
      <w:pPr>
        <w:jc w:val="both"/>
        <w:rPr>
          <w:color w:val="000000"/>
          <w:szCs w:val="24"/>
        </w:rPr>
      </w:pPr>
      <w:r w:rsidRPr="00ED5F76">
        <w:rPr>
          <w:b/>
          <w:color w:val="000000"/>
          <w:szCs w:val="24"/>
        </w:rPr>
        <w:t>Načelnik Željko Filipović:</w:t>
      </w:r>
      <w:r>
        <w:rPr>
          <w:color w:val="000000"/>
          <w:szCs w:val="24"/>
        </w:rPr>
        <w:t xml:space="preserve"> Predlažem da cijena vrtića za sada ostane kakva je sada, a na idućem vijeću za iduću godinu biti će smanjenje cijene vrtića. </w:t>
      </w:r>
    </w:p>
    <w:p w:rsidR="003E169F" w:rsidRDefault="003E169F" w:rsidP="00CC0557">
      <w:pPr>
        <w:jc w:val="both"/>
        <w:rPr>
          <w:color w:val="000000"/>
          <w:szCs w:val="24"/>
        </w:rPr>
      </w:pPr>
      <w:r w:rsidRPr="00ED5F76">
        <w:rPr>
          <w:b/>
          <w:color w:val="000000"/>
          <w:szCs w:val="24"/>
        </w:rPr>
        <w:t xml:space="preserve">Mislav </w:t>
      </w:r>
      <w:proofErr w:type="spellStart"/>
      <w:r w:rsidRPr="00ED5F76">
        <w:rPr>
          <w:b/>
          <w:color w:val="000000"/>
          <w:szCs w:val="24"/>
        </w:rPr>
        <w:t>Lukša</w:t>
      </w:r>
      <w:proofErr w:type="spellEnd"/>
      <w:r w:rsidRPr="00ED5F76">
        <w:rPr>
          <w:b/>
          <w:color w:val="000000"/>
          <w:szCs w:val="24"/>
        </w:rPr>
        <w:t>:</w:t>
      </w:r>
      <w:r>
        <w:rPr>
          <w:color w:val="000000"/>
          <w:szCs w:val="24"/>
        </w:rPr>
        <w:t xml:space="preserve"> Držim načelnika za riječ i povlačim amandman.</w:t>
      </w:r>
    </w:p>
    <w:p w:rsidR="003E169F" w:rsidRDefault="003E169F" w:rsidP="00CC0557">
      <w:pPr>
        <w:jc w:val="both"/>
        <w:rPr>
          <w:color w:val="000000"/>
          <w:szCs w:val="24"/>
        </w:rPr>
      </w:pPr>
      <w:r w:rsidRPr="00ED5F76">
        <w:rPr>
          <w:b/>
          <w:color w:val="000000"/>
          <w:szCs w:val="24"/>
        </w:rPr>
        <w:t>Nenad Kukec:</w:t>
      </w:r>
      <w:r>
        <w:rPr>
          <w:color w:val="000000"/>
          <w:szCs w:val="24"/>
        </w:rPr>
        <w:t xml:space="preserve"> potrebno je sagledati činjenice za smanjenje cijene vrtića. Imamo dovoljno troškova oko vrtića i uređ</w:t>
      </w:r>
      <w:r w:rsidR="00C83035">
        <w:rPr>
          <w:color w:val="000000"/>
          <w:szCs w:val="24"/>
        </w:rPr>
        <w:t xml:space="preserve">enja istog. Podržavam načelnika ako treba sagledati sve eventualne troškove koje slijede. </w:t>
      </w:r>
    </w:p>
    <w:p w:rsidR="00C83035" w:rsidRDefault="00C83035" w:rsidP="00CC0557">
      <w:pPr>
        <w:jc w:val="both"/>
        <w:rPr>
          <w:color w:val="000000"/>
          <w:szCs w:val="24"/>
        </w:rPr>
      </w:pPr>
      <w:r>
        <w:rPr>
          <w:color w:val="000000"/>
          <w:szCs w:val="24"/>
        </w:rPr>
        <w:t xml:space="preserve">Zatvara se rasprava i daje na glasanje. </w:t>
      </w:r>
    </w:p>
    <w:p w:rsidR="008C45E1" w:rsidRDefault="00C83035" w:rsidP="00CC0557">
      <w:pPr>
        <w:jc w:val="both"/>
        <w:rPr>
          <w:color w:val="000000"/>
          <w:szCs w:val="24"/>
        </w:rPr>
      </w:pPr>
      <w:r>
        <w:rPr>
          <w:color w:val="000000"/>
          <w:szCs w:val="24"/>
        </w:rPr>
        <w:t xml:space="preserve">Jednoglasno se donosi </w:t>
      </w:r>
    </w:p>
    <w:p w:rsidR="00C83035" w:rsidRDefault="00C83035" w:rsidP="00CC0557">
      <w:pPr>
        <w:jc w:val="both"/>
        <w:rPr>
          <w:color w:val="000000"/>
          <w:szCs w:val="24"/>
        </w:rPr>
      </w:pPr>
    </w:p>
    <w:p w:rsidR="00C97B9B" w:rsidRPr="00933726" w:rsidRDefault="00C97B9B" w:rsidP="00C97B9B">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Pr="00933726">
        <w:rPr>
          <w:rFonts w:ascii="Times New Roman" w:hAnsi="Times New Roman" w:cs="Times New Roman"/>
          <w:b/>
          <w:sz w:val="24"/>
          <w:szCs w:val="24"/>
        </w:rPr>
        <w:t>O</w:t>
      </w:r>
      <w:r>
        <w:rPr>
          <w:rFonts w:ascii="Times New Roman" w:hAnsi="Times New Roman" w:cs="Times New Roman"/>
          <w:b/>
          <w:sz w:val="24"/>
          <w:szCs w:val="24"/>
        </w:rPr>
        <w:t xml:space="preserve"> </w:t>
      </w:r>
      <w:r w:rsidRPr="00933726">
        <w:rPr>
          <w:rFonts w:ascii="Times New Roman" w:hAnsi="Times New Roman" w:cs="Times New Roman"/>
          <w:b/>
          <w:sz w:val="24"/>
          <w:szCs w:val="24"/>
        </w:rPr>
        <w:t>D</w:t>
      </w:r>
      <w:r>
        <w:rPr>
          <w:rFonts w:ascii="Times New Roman" w:hAnsi="Times New Roman" w:cs="Times New Roman"/>
          <w:b/>
          <w:sz w:val="24"/>
          <w:szCs w:val="24"/>
        </w:rPr>
        <w:t xml:space="preserve"> </w:t>
      </w:r>
      <w:r w:rsidRPr="00933726">
        <w:rPr>
          <w:rFonts w:ascii="Times New Roman" w:hAnsi="Times New Roman" w:cs="Times New Roman"/>
          <w:b/>
          <w:sz w:val="24"/>
          <w:szCs w:val="24"/>
        </w:rPr>
        <w:t>L</w:t>
      </w:r>
      <w:r>
        <w:rPr>
          <w:rFonts w:ascii="Times New Roman" w:hAnsi="Times New Roman" w:cs="Times New Roman"/>
          <w:b/>
          <w:sz w:val="24"/>
          <w:szCs w:val="24"/>
        </w:rPr>
        <w:t xml:space="preserve"> </w:t>
      </w:r>
      <w:r w:rsidRPr="00933726">
        <w:rPr>
          <w:rFonts w:ascii="Times New Roman" w:hAnsi="Times New Roman" w:cs="Times New Roman"/>
          <w:b/>
          <w:sz w:val="24"/>
          <w:szCs w:val="24"/>
        </w:rPr>
        <w:t>U</w:t>
      </w:r>
      <w:r>
        <w:rPr>
          <w:rFonts w:ascii="Times New Roman" w:hAnsi="Times New Roman" w:cs="Times New Roman"/>
          <w:b/>
          <w:sz w:val="24"/>
          <w:szCs w:val="24"/>
        </w:rPr>
        <w:t xml:space="preserve"> </w:t>
      </w:r>
      <w:r w:rsidRPr="00933726">
        <w:rPr>
          <w:rFonts w:ascii="Times New Roman" w:hAnsi="Times New Roman" w:cs="Times New Roman"/>
          <w:b/>
          <w:sz w:val="24"/>
          <w:szCs w:val="24"/>
        </w:rPr>
        <w:t>K</w:t>
      </w:r>
      <w:r>
        <w:rPr>
          <w:rFonts w:ascii="Times New Roman" w:hAnsi="Times New Roman" w:cs="Times New Roman"/>
          <w:b/>
          <w:sz w:val="24"/>
          <w:szCs w:val="24"/>
        </w:rPr>
        <w:t xml:space="preserve"> </w:t>
      </w:r>
      <w:r w:rsidR="00C83035">
        <w:rPr>
          <w:rFonts w:ascii="Times New Roman" w:hAnsi="Times New Roman" w:cs="Times New Roman"/>
          <w:b/>
          <w:sz w:val="24"/>
          <w:szCs w:val="24"/>
        </w:rPr>
        <w:t>A</w:t>
      </w:r>
    </w:p>
    <w:p w:rsidR="00C97B9B" w:rsidRPr="00933726" w:rsidRDefault="00C97B9B" w:rsidP="00C97B9B">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Pr="00933726">
        <w:rPr>
          <w:rFonts w:ascii="Times New Roman" w:hAnsi="Times New Roman" w:cs="Times New Roman"/>
          <w:b/>
          <w:sz w:val="24"/>
          <w:szCs w:val="24"/>
        </w:rPr>
        <w:t>o II. izmjenama i dopunama Odluke</w:t>
      </w:r>
      <w:r>
        <w:rPr>
          <w:rFonts w:ascii="Times New Roman" w:hAnsi="Times New Roman" w:cs="Times New Roman"/>
          <w:b/>
          <w:sz w:val="24"/>
          <w:szCs w:val="24"/>
        </w:rPr>
        <w:t xml:space="preserve"> </w:t>
      </w:r>
      <w:r w:rsidRPr="00933726">
        <w:rPr>
          <w:rFonts w:ascii="Times New Roman" w:hAnsi="Times New Roman" w:cs="Times New Roman"/>
          <w:b/>
          <w:sz w:val="24"/>
          <w:szCs w:val="24"/>
        </w:rPr>
        <w:t>o utvrđivanju mjerila za naplatu usluga</w:t>
      </w:r>
    </w:p>
    <w:p w:rsidR="00C97B9B" w:rsidRDefault="00C97B9B" w:rsidP="00C97B9B">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Pr="00933726">
        <w:rPr>
          <w:rFonts w:ascii="Times New Roman" w:hAnsi="Times New Roman" w:cs="Times New Roman"/>
          <w:b/>
          <w:sz w:val="24"/>
          <w:szCs w:val="24"/>
        </w:rPr>
        <w:t>Dječjeg vrtića Kloštar Ivanić od roditelja-korisnika usluga</w:t>
      </w:r>
    </w:p>
    <w:p w:rsidR="00C97B9B" w:rsidRDefault="00C97B9B" w:rsidP="00C97B9B">
      <w:pPr>
        <w:pStyle w:val="Bezproreda"/>
        <w:rPr>
          <w:rFonts w:ascii="Times New Roman" w:hAnsi="Times New Roman" w:cs="Times New Roman"/>
          <w:b/>
          <w:sz w:val="24"/>
          <w:szCs w:val="24"/>
        </w:rPr>
      </w:pPr>
    </w:p>
    <w:p w:rsidR="00C97B9B" w:rsidRPr="00933726" w:rsidRDefault="00C97B9B" w:rsidP="00C97B9B">
      <w:pPr>
        <w:pStyle w:val="Bezproreda"/>
        <w:rPr>
          <w:rFonts w:ascii="Times New Roman" w:hAnsi="Times New Roman" w:cs="Times New Roman"/>
          <w:b/>
          <w:sz w:val="24"/>
          <w:szCs w:val="24"/>
        </w:rPr>
      </w:pPr>
    </w:p>
    <w:p w:rsidR="00C97B9B" w:rsidRPr="00933726" w:rsidRDefault="00C97B9B" w:rsidP="00C97B9B">
      <w:pPr>
        <w:jc w:val="center"/>
        <w:rPr>
          <w:rFonts w:cs="Times New Roman"/>
          <w:szCs w:val="24"/>
        </w:rPr>
      </w:pPr>
      <w:r w:rsidRPr="00933726">
        <w:rPr>
          <w:rFonts w:cs="Times New Roman"/>
          <w:szCs w:val="24"/>
        </w:rPr>
        <w:t>Članak 1.</w:t>
      </w:r>
    </w:p>
    <w:p w:rsidR="00C97B9B" w:rsidRDefault="00C97B9B" w:rsidP="00C97B9B">
      <w:pPr>
        <w:ind w:firstLine="708"/>
        <w:rPr>
          <w:rFonts w:cs="Times New Roman"/>
          <w:szCs w:val="24"/>
        </w:rPr>
      </w:pPr>
      <w:r>
        <w:rPr>
          <w:rFonts w:cs="Times New Roman"/>
          <w:szCs w:val="24"/>
        </w:rPr>
        <w:t xml:space="preserve">Ovom Odlukom mijenja se i dopunjuje Odluka o utvrđivanju mjerila za naplatu usluga Dječjeg vrtića Kloštar Ivanić od roditelja-korisnika usluga („Glasnik Zagrebačke županije“ broj 35-III/14 i 27/16). </w:t>
      </w:r>
    </w:p>
    <w:p w:rsidR="00C97B9B" w:rsidRPr="00933726" w:rsidRDefault="00C97B9B" w:rsidP="00C97B9B">
      <w:pPr>
        <w:jc w:val="center"/>
        <w:rPr>
          <w:rFonts w:cs="Times New Roman"/>
          <w:szCs w:val="24"/>
        </w:rPr>
      </w:pPr>
      <w:r w:rsidRPr="00933726">
        <w:rPr>
          <w:rFonts w:cs="Times New Roman"/>
          <w:szCs w:val="24"/>
        </w:rPr>
        <w:t>Članak 2.</w:t>
      </w:r>
    </w:p>
    <w:p w:rsidR="00C97B9B" w:rsidRDefault="00C97B9B" w:rsidP="00C97B9B">
      <w:pPr>
        <w:rPr>
          <w:rFonts w:cs="Times New Roman"/>
          <w:szCs w:val="24"/>
        </w:rPr>
      </w:pPr>
      <w:r>
        <w:rPr>
          <w:rFonts w:cs="Times New Roman"/>
          <w:b/>
          <w:szCs w:val="24"/>
        </w:rPr>
        <w:t xml:space="preserve">            </w:t>
      </w:r>
      <w:r w:rsidRPr="00AE30FC">
        <w:rPr>
          <w:rFonts w:cs="Times New Roman"/>
          <w:szCs w:val="24"/>
        </w:rPr>
        <w:t>Članak 3. Odluke mijenja se i glasi:</w:t>
      </w:r>
    </w:p>
    <w:p w:rsidR="00C97B9B" w:rsidRDefault="00C97B9B" w:rsidP="00C97B9B">
      <w:pPr>
        <w:spacing w:line="360" w:lineRule="auto"/>
        <w:rPr>
          <w:rFonts w:cs="Times New Roman"/>
          <w:szCs w:val="24"/>
        </w:rPr>
      </w:pPr>
      <w:r>
        <w:rPr>
          <w:rFonts w:cs="Times New Roman"/>
          <w:szCs w:val="24"/>
        </w:rPr>
        <w:t xml:space="preserve">          „Iznos sudjelovanja roditelja djece s prebivalištem na području Kloštar Ivanića u ekonomskoj cijeni redovitih programa  je:</w:t>
      </w:r>
    </w:p>
    <w:p w:rsidR="00C97B9B" w:rsidRPr="00BE199A" w:rsidRDefault="00C97B9B" w:rsidP="00C97B9B">
      <w:pPr>
        <w:spacing w:line="360" w:lineRule="auto"/>
        <w:rPr>
          <w:rFonts w:cs="Times New Roman"/>
          <w:szCs w:val="24"/>
        </w:rPr>
      </w:pPr>
      <w:r>
        <w:rPr>
          <w:rFonts w:cs="Times New Roman"/>
          <w:szCs w:val="24"/>
        </w:rPr>
        <w:t xml:space="preserve">- </w:t>
      </w:r>
      <w:r w:rsidRPr="00BE199A">
        <w:rPr>
          <w:rFonts w:cs="Times New Roman"/>
          <w:szCs w:val="24"/>
        </w:rPr>
        <w:t>za redoviti cjelodnevni 10-satni program ........................................................610,00 kn</w:t>
      </w:r>
    </w:p>
    <w:p w:rsidR="00C97B9B" w:rsidRDefault="00C97B9B" w:rsidP="00C97B9B">
      <w:pPr>
        <w:spacing w:line="360" w:lineRule="auto"/>
        <w:rPr>
          <w:rFonts w:cs="Times New Roman"/>
          <w:szCs w:val="24"/>
        </w:rPr>
      </w:pPr>
      <w:r>
        <w:rPr>
          <w:rFonts w:cs="Times New Roman"/>
          <w:szCs w:val="24"/>
        </w:rPr>
        <w:t>- za kraći program ranog učenja stranog jezika - engleski jezik  .......................130,00 kn</w:t>
      </w:r>
    </w:p>
    <w:p w:rsidR="00C97B9B" w:rsidRDefault="00C97B9B" w:rsidP="00C97B9B">
      <w:pPr>
        <w:spacing w:line="360" w:lineRule="auto"/>
        <w:rPr>
          <w:rFonts w:cs="Times New Roman"/>
          <w:szCs w:val="24"/>
        </w:rPr>
      </w:pPr>
      <w:r>
        <w:rPr>
          <w:rFonts w:cs="Times New Roman"/>
          <w:szCs w:val="24"/>
        </w:rPr>
        <w:t>- za poseban dramsko scenski program ………………………………………....80,00 kn</w:t>
      </w:r>
    </w:p>
    <w:p w:rsidR="00C97B9B" w:rsidRDefault="00C97B9B" w:rsidP="00C97B9B">
      <w:pPr>
        <w:spacing w:line="360" w:lineRule="auto"/>
        <w:rPr>
          <w:rFonts w:cs="Times New Roman"/>
          <w:szCs w:val="24"/>
        </w:rPr>
      </w:pPr>
      <w:r>
        <w:rPr>
          <w:rFonts w:cs="Times New Roman"/>
          <w:szCs w:val="24"/>
        </w:rPr>
        <w:t xml:space="preserve">- za kraći program za djecu sa teškoćama u razvoju …………………………. 200,00 kn </w:t>
      </w:r>
    </w:p>
    <w:p w:rsidR="00C97B9B" w:rsidRDefault="00C97B9B" w:rsidP="00C97B9B">
      <w:pPr>
        <w:spacing w:line="360" w:lineRule="auto"/>
        <w:rPr>
          <w:rFonts w:cs="Times New Roman"/>
          <w:szCs w:val="24"/>
        </w:rPr>
      </w:pPr>
    </w:p>
    <w:p w:rsidR="00C97B9B" w:rsidRDefault="00C97B9B" w:rsidP="00C97B9B">
      <w:pPr>
        <w:spacing w:line="360" w:lineRule="auto"/>
        <w:rPr>
          <w:rFonts w:cs="Times New Roman"/>
          <w:szCs w:val="24"/>
        </w:rPr>
      </w:pPr>
      <w:r>
        <w:rPr>
          <w:rFonts w:cs="Times New Roman"/>
          <w:szCs w:val="24"/>
        </w:rPr>
        <w:t xml:space="preserve">        Roditelji ne sudjeluju u cijeni realizacije programa </w:t>
      </w:r>
      <w:proofErr w:type="spellStart"/>
      <w:r>
        <w:rPr>
          <w:rFonts w:cs="Times New Roman"/>
          <w:szCs w:val="24"/>
        </w:rPr>
        <w:t>predškole</w:t>
      </w:r>
      <w:proofErr w:type="spellEnd"/>
      <w:r>
        <w:rPr>
          <w:rFonts w:cs="Times New Roman"/>
          <w:szCs w:val="24"/>
        </w:rPr>
        <w:t xml:space="preserve"> i on je za njih besplatan.“</w:t>
      </w:r>
    </w:p>
    <w:p w:rsidR="00C97B9B" w:rsidRDefault="00C97B9B" w:rsidP="00C97B9B">
      <w:pPr>
        <w:spacing w:line="360" w:lineRule="auto"/>
        <w:rPr>
          <w:rFonts w:cs="Times New Roman"/>
          <w:szCs w:val="24"/>
        </w:rPr>
      </w:pPr>
    </w:p>
    <w:p w:rsidR="00C97B9B" w:rsidRPr="00933726" w:rsidRDefault="00C97B9B" w:rsidP="00C97B9B">
      <w:pPr>
        <w:jc w:val="center"/>
        <w:rPr>
          <w:rFonts w:cs="Times New Roman"/>
          <w:szCs w:val="24"/>
        </w:rPr>
      </w:pPr>
      <w:r w:rsidRPr="00933726">
        <w:rPr>
          <w:rFonts w:cs="Times New Roman"/>
          <w:szCs w:val="24"/>
        </w:rPr>
        <w:t>Članak 3.</w:t>
      </w:r>
    </w:p>
    <w:p w:rsidR="00C97B9B" w:rsidRDefault="00C97B9B" w:rsidP="00C97B9B">
      <w:pPr>
        <w:ind w:firstLine="708"/>
        <w:rPr>
          <w:rFonts w:cs="Times New Roman"/>
          <w:szCs w:val="24"/>
        </w:rPr>
      </w:pPr>
      <w:r>
        <w:rPr>
          <w:rFonts w:cs="Times New Roman"/>
          <w:szCs w:val="24"/>
        </w:rPr>
        <w:t xml:space="preserve">Ova Odluka </w:t>
      </w:r>
      <w:r w:rsidRPr="003C4C32">
        <w:rPr>
          <w:rFonts w:cs="Times New Roman"/>
          <w:szCs w:val="24"/>
        </w:rPr>
        <w:t xml:space="preserve">stupa na snagu </w:t>
      </w:r>
      <w:r>
        <w:rPr>
          <w:rFonts w:cs="Times New Roman"/>
          <w:szCs w:val="24"/>
        </w:rPr>
        <w:t>osmog dana od dana objave u „Glasniku Zagrebačke županije“.</w:t>
      </w:r>
      <w:r w:rsidRPr="003C4C32">
        <w:rPr>
          <w:rFonts w:cs="Times New Roman"/>
          <w:szCs w:val="24"/>
        </w:rPr>
        <w:t xml:space="preserve"> </w:t>
      </w:r>
    </w:p>
    <w:p w:rsidR="00D6161E" w:rsidRDefault="00D6161E" w:rsidP="00D45971">
      <w:pPr>
        <w:ind w:firstLine="708"/>
        <w:rPr>
          <w:rFonts w:cs="Times New Roman"/>
          <w:szCs w:val="24"/>
        </w:rPr>
      </w:pPr>
    </w:p>
    <w:p w:rsidR="00D6161E" w:rsidRDefault="00D6161E" w:rsidP="00D45971">
      <w:pPr>
        <w:ind w:firstLine="708"/>
        <w:rPr>
          <w:rFonts w:cs="Times New Roman"/>
          <w:szCs w:val="24"/>
        </w:rPr>
      </w:pPr>
    </w:p>
    <w:p w:rsidR="00D45971" w:rsidRDefault="00D45971" w:rsidP="00D45971">
      <w:pPr>
        <w:rPr>
          <w:rFonts w:cs="Times New Roman"/>
          <w:szCs w:val="24"/>
        </w:rPr>
      </w:pPr>
      <w:r>
        <w:rPr>
          <w:rFonts w:cs="Times New Roman"/>
          <w:szCs w:val="24"/>
        </w:rPr>
        <w:t>Predsjednik Općinskog vijeća konstatira da je u vijećnici prisutno 14 vijećnika.</w:t>
      </w:r>
    </w:p>
    <w:p w:rsidR="00C83035" w:rsidRDefault="00C83035" w:rsidP="00D45971">
      <w:pPr>
        <w:rPr>
          <w:rFonts w:cs="Times New Roman"/>
          <w:szCs w:val="24"/>
        </w:rPr>
      </w:pPr>
      <w:r>
        <w:rPr>
          <w:rFonts w:cs="Times New Roman"/>
          <w:szCs w:val="24"/>
        </w:rPr>
        <w:t xml:space="preserve">U 19,35 sjednicu napušta Josip </w:t>
      </w:r>
      <w:proofErr w:type="spellStart"/>
      <w:r>
        <w:rPr>
          <w:rFonts w:cs="Times New Roman"/>
          <w:szCs w:val="24"/>
        </w:rPr>
        <w:t>Tučkorić</w:t>
      </w:r>
      <w:proofErr w:type="spellEnd"/>
      <w:r>
        <w:rPr>
          <w:rFonts w:cs="Times New Roman"/>
          <w:szCs w:val="24"/>
        </w:rPr>
        <w:t xml:space="preserve">. </w:t>
      </w:r>
    </w:p>
    <w:p w:rsidR="00D45971" w:rsidRDefault="00D45971" w:rsidP="00CC0557">
      <w:pPr>
        <w:jc w:val="both"/>
        <w:rPr>
          <w:color w:val="000000"/>
          <w:szCs w:val="24"/>
        </w:rPr>
      </w:pPr>
    </w:p>
    <w:p w:rsidR="008C45E1" w:rsidRPr="00960543" w:rsidRDefault="00EC4ED4" w:rsidP="00CC0557">
      <w:pPr>
        <w:jc w:val="both"/>
        <w:rPr>
          <w:b/>
          <w:color w:val="000000"/>
          <w:szCs w:val="24"/>
        </w:rPr>
      </w:pPr>
      <w:r w:rsidRPr="00960543">
        <w:rPr>
          <w:b/>
          <w:color w:val="000000"/>
          <w:szCs w:val="24"/>
        </w:rPr>
        <w:t xml:space="preserve">                                                            </w:t>
      </w:r>
      <w:r w:rsidR="008B6522">
        <w:rPr>
          <w:b/>
          <w:color w:val="000000"/>
          <w:szCs w:val="24"/>
        </w:rPr>
        <w:t>T  o  č  k a  11</w:t>
      </w:r>
      <w:r w:rsidRPr="00960543">
        <w:rPr>
          <w:b/>
          <w:color w:val="000000"/>
          <w:szCs w:val="24"/>
        </w:rPr>
        <w:t xml:space="preserve">. </w:t>
      </w:r>
    </w:p>
    <w:p w:rsidR="00CC0557" w:rsidRDefault="00CC0557" w:rsidP="00CC0557">
      <w:pPr>
        <w:jc w:val="both"/>
        <w:rPr>
          <w:color w:val="000000"/>
          <w:szCs w:val="24"/>
        </w:rPr>
      </w:pPr>
      <w:r>
        <w:rPr>
          <w:color w:val="000000"/>
          <w:szCs w:val="24"/>
        </w:rPr>
        <w:t xml:space="preserve"> Rasprava o prijedlogu i donošenje Odluke o imenovanju zamjenika člana Skupštine – </w:t>
      </w:r>
    </w:p>
    <w:p w:rsidR="00CC0557" w:rsidRDefault="00CC0557" w:rsidP="00CC0557">
      <w:pPr>
        <w:jc w:val="both"/>
        <w:rPr>
          <w:color w:val="000000"/>
          <w:szCs w:val="24"/>
        </w:rPr>
      </w:pPr>
      <w:r>
        <w:rPr>
          <w:color w:val="000000"/>
          <w:szCs w:val="24"/>
        </w:rPr>
        <w:t>predstavnika Općine Kloštar Ivanić u Lokalnoj akcijskoj grupi Moslavina,</w:t>
      </w:r>
    </w:p>
    <w:p w:rsidR="00C83035" w:rsidRDefault="00CC0557" w:rsidP="00C83035">
      <w:pPr>
        <w:jc w:val="both"/>
      </w:pPr>
      <w:r>
        <w:rPr>
          <w:color w:val="000000"/>
          <w:szCs w:val="24"/>
        </w:rPr>
        <w:t xml:space="preserve">    </w:t>
      </w:r>
      <w:r w:rsidR="00C83035" w:rsidRPr="00ED5F76">
        <w:rPr>
          <w:b/>
          <w:color w:val="000000"/>
          <w:szCs w:val="24"/>
        </w:rPr>
        <w:t>Predlagatelj: općinski načelnik, Željko Filipović:</w:t>
      </w:r>
      <w:r w:rsidR="00C83035">
        <w:rPr>
          <w:color w:val="000000"/>
          <w:szCs w:val="24"/>
        </w:rPr>
        <w:t xml:space="preserve">  </w:t>
      </w:r>
      <w:r w:rsidR="00C83035">
        <w:t>Službeni predstavnik Općine Kloštar Ivanić  u LAG-u Moslavina je općinski načelnik, a za njegovu ovlaštenu zamjenu u radu LAG-a predlažem da se imenuje  gospodin Branko Šafran, zamjenik općinskog načelnika.</w:t>
      </w:r>
    </w:p>
    <w:p w:rsidR="00CC0557" w:rsidRDefault="00C83035" w:rsidP="00CC0557">
      <w:pPr>
        <w:jc w:val="both"/>
        <w:rPr>
          <w:color w:val="000000"/>
          <w:szCs w:val="24"/>
        </w:rPr>
      </w:pPr>
      <w:r>
        <w:rPr>
          <w:color w:val="000000"/>
          <w:szCs w:val="24"/>
        </w:rPr>
        <w:t xml:space="preserve">Otvara se rasprava. Zatvara se rasprava i daje se prijedlog na glasanje. </w:t>
      </w:r>
    </w:p>
    <w:p w:rsidR="00D45971" w:rsidRDefault="00D45971" w:rsidP="00D45971">
      <w:pPr>
        <w:jc w:val="both"/>
      </w:pPr>
    </w:p>
    <w:p w:rsidR="00D45971" w:rsidRDefault="00D45971" w:rsidP="00D45971">
      <w:pPr>
        <w:jc w:val="both"/>
      </w:pPr>
      <w:r>
        <w:t xml:space="preserve">Jednoglasno se donosi </w:t>
      </w:r>
    </w:p>
    <w:p w:rsidR="00D45971" w:rsidRDefault="00D45971" w:rsidP="00D45971">
      <w:pPr>
        <w:jc w:val="both"/>
      </w:pPr>
      <w:r>
        <w:tab/>
      </w:r>
      <w:r>
        <w:tab/>
      </w:r>
      <w:r>
        <w:tab/>
        <w:t xml:space="preserve">                        O D L U K A </w:t>
      </w:r>
    </w:p>
    <w:p w:rsidR="00D45971" w:rsidRDefault="00D45971" w:rsidP="00D45971">
      <w:pPr>
        <w:jc w:val="both"/>
      </w:pPr>
      <w:r>
        <w:tab/>
        <w:t xml:space="preserve">                            o imenovanju zamjenika člana Skupštine </w:t>
      </w:r>
    </w:p>
    <w:p w:rsidR="00D45971" w:rsidRDefault="00D45971" w:rsidP="00D45971">
      <w:pPr>
        <w:jc w:val="both"/>
      </w:pPr>
      <w:r>
        <w:t xml:space="preserve">                – predstavnika Općine Kloštar Ivanić u Lokalnoj akcijskoj grupi Moslavina</w:t>
      </w:r>
    </w:p>
    <w:p w:rsidR="00D45971" w:rsidRDefault="00D45971" w:rsidP="00D45971">
      <w:pPr>
        <w:jc w:val="both"/>
      </w:pPr>
      <w:r>
        <w:tab/>
      </w:r>
      <w:r>
        <w:tab/>
      </w:r>
      <w:r>
        <w:tab/>
        <w:t xml:space="preserve">        </w:t>
      </w:r>
    </w:p>
    <w:p w:rsidR="00D45971" w:rsidRDefault="00D45971" w:rsidP="00D45971">
      <w:pPr>
        <w:jc w:val="both"/>
      </w:pPr>
      <w:r>
        <w:t xml:space="preserve">  </w:t>
      </w:r>
      <w:r>
        <w:tab/>
      </w:r>
      <w:r>
        <w:tab/>
        <w:t xml:space="preserve">              </w:t>
      </w:r>
      <w:r>
        <w:tab/>
      </w:r>
      <w:r>
        <w:tab/>
        <w:t xml:space="preserve">   Članak 1.</w:t>
      </w:r>
    </w:p>
    <w:p w:rsidR="00D45971" w:rsidRDefault="00D45971" w:rsidP="00D45971">
      <w:pPr>
        <w:jc w:val="both"/>
      </w:pPr>
    </w:p>
    <w:p w:rsidR="00D45971" w:rsidRDefault="00D45971" w:rsidP="00D45971">
      <w:pPr>
        <w:jc w:val="both"/>
      </w:pPr>
      <w:r>
        <w:tab/>
        <w:t>Općina Kloštar Ivanić jedan je od osnivača LAG-a Moslavine, a koji je osnovan radi ostvarivanja zajedničkih interesa svih uključenih dionika u svrhu ruralnog i ukupnog razvoja LAG-om obuhvaćenog područja.</w:t>
      </w:r>
    </w:p>
    <w:p w:rsidR="00D45971" w:rsidRDefault="00D45971" w:rsidP="00D45971">
      <w:pPr>
        <w:jc w:val="both"/>
      </w:pPr>
    </w:p>
    <w:p w:rsidR="00D45971" w:rsidRDefault="00D45971" w:rsidP="00D45971">
      <w:pPr>
        <w:jc w:val="both"/>
      </w:pPr>
      <w:r>
        <w:t xml:space="preserve">                                                             Članak 2.</w:t>
      </w:r>
    </w:p>
    <w:p w:rsidR="00D45971" w:rsidRDefault="00D45971" w:rsidP="00D45971">
      <w:pPr>
        <w:jc w:val="both"/>
      </w:pPr>
    </w:p>
    <w:p w:rsidR="00D45971" w:rsidRDefault="00D45971" w:rsidP="00D45971">
      <w:pPr>
        <w:jc w:val="both"/>
      </w:pPr>
      <w:r>
        <w:t>Službeni predstavnik Općine Kloštar Ivanić  u LAG-u Moslavina je gospodin Željko Filipović, općinski načelnik, a za njegovu ovlaštenu zamjenu u radu LAG-a imenuje se gospodin Branko Šafran, zamjenik općinskog načelnika.</w:t>
      </w:r>
    </w:p>
    <w:p w:rsidR="00D45971" w:rsidRDefault="00D45971" w:rsidP="00D45971">
      <w:pPr>
        <w:jc w:val="both"/>
      </w:pPr>
    </w:p>
    <w:p w:rsidR="00D45971" w:rsidRDefault="00D45971" w:rsidP="00D45971">
      <w:pPr>
        <w:jc w:val="both"/>
      </w:pPr>
      <w:r>
        <w:t xml:space="preserve">                                                             Članak 3.</w:t>
      </w:r>
    </w:p>
    <w:p w:rsidR="00D45971" w:rsidRDefault="00D45971" w:rsidP="00D45971">
      <w:r>
        <w:t xml:space="preserve">Stupanjem na snagu ove Odluke prestaje važiti Odluka o imenovanju zamjenika člana Skupštine – predstavnika Općine Kloštar Ivanić u Lokalnoj akcijskoj grupi Moslavina, KLASA: 302-02/14-01-04, URBROJ: 238/14-01/04-14-02, od 14.07.2014. godine. </w:t>
      </w:r>
    </w:p>
    <w:p w:rsidR="00D45971" w:rsidRDefault="00D45971" w:rsidP="00D45971"/>
    <w:p w:rsidR="00D45971" w:rsidRDefault="00D45971" w:rsidP="00D45971">
      <w:pPr>
        <w:jc w:val="both"/>
      </w:pPr>
      <w:r>
        <w:t xml:space="preserve">                                                            Članak 4.</w:t>
      </w:r>
    </w:p>
    <w:p w:rsidR="00D45971" w:rsidRDefault="00D45971" w:rsidP="00D45971">
      <w:pPr>
        <w:jc w:val="both"/>
      </w:pPr>
    </w:p>
    <w:p w:rsidR="00D45971" w:rsidRDefault="00D45971" w:rsidP="00D45971">
      <w:pPr>
        <w:jc w:val="both"/>
      </w:pPr>
      <w:r>
        <w:t>Ova Odluka stupa na snagu danom donošenja, a objavit će se u „Glasniku Zagrebačke županije“.</w:t>
      </w:r>
    </w:p>
    <w:p w:rsidR="00D45971" w:rsidRDefault="00D45971" w:rsidP="00CC0557">
      <w:pPr>
        <w:jc w:val="both"/>
        <w:rPr>
          <w:color w:val="000000"/>
          <w:szCs w:val="24"/>
        </w:rPr>
      </w:pPr>
    </w:p>
    <w:p w:rsidR="00D45971" w:rsidRPr="00ED5F76" w:rsidRDefault="00D45971" w:rsidP="00CC0557">
      <w:pPr>
        <w:jc w:val="both"/>
        <w:rPr>
          <w:b/>
          <w:color w:val="000000"/>
          <w:szCs w:val="24"/>
        </w:rPr>
      </w:pPr>
      <w:r>
        <w:rPr>
          <w:color w:val="000000"/>
          <w:szCs w:val="24"/>
        </w:rPr>
        <w:t xml:space="preserve">                                                      </w:t>
      </w:r>
      <w:r w:rsidR="008B6522" w:rsidRPr="00ED5F76">
        <w:rPr>
          <w:b/>
          <w:color w:val="000000"/>
          <w:szCs w:val="24"/>
        </w:rPr>
        <w:t>Točka 12</w:t>
      </w:r>
      <w:r w:rsidRPr="00ED5F76">
        <w:rPr>
          <w:b/>
          <w:color w:val="000000"/>
          <w:szCs w:val="24"/>
        </w:rPr>
        <w:t>.</w:t>
      </w:r>
    </w:p>
    <w:p w:rsidR="00CC0557" w:rsidRDefault="00ED5F76" w:rsidP="00CC0557">
      <w:pPr>
        <w:jc w:val="both"/>
        <w:rPr>
          <w:color w:val="000000"/>
          <w:szCs w:val="24"/>
        </w:rPr>
      </w:pPr>
      <w:r>
        <w:rPr>
          <w:color w:val="000000"/>
          <w:szCs w:val="24"/>
        </w:rPr>
        <w:t>R</w:t>
      </w:r>
      <w:r w:rsidR="00CC0557">
        <w:rPr>
          <w:color w:val="000000"/>
          <w:szCs w:val="24"/>
        </w:rPr>
        <w:t>asprava o prijedlogu i donošenje Odluke o kratkoročnom zaduženju Općine Kloštar</w:t>
      </w:r>
    </w:p>
    <w:p w:rsidR="00ED5F76" w:rsidRDefault="00CC0557" w:rsidP="00CC0557">
      <w:pPr>
        <w:jc w:val="both"/>
        <w:rPr>
          <w:color w:val="000000"/>
          <w:szCs w:val="24"/>
        </w:rPr>
      </w:pPr>
      <w:r>
        <w:rPr>
          <w:color w:val="000000"/>
          <w:szCs w:val="24"/>
        </w:rPr>
        <w:t>Ivanić k</w:t>
      </w:r>
      <w:r w:rsidR="00ED5F76">
        <w:rPr>
          <w:color w:val="000000"/>
          <w:szCs w:val="24"/>
        </w:rPr>
        <w:t>od privredne banke Zagreb d.d.,</w:t>
      </w:r>
    </w:p>
    <w:p w:rsidR="000D4F3B" w:rsidRDefault="00CC0557" w:rsidP="00CC0557">
      <w:pPr>
        <w:jc w:val="both"/>
        <w:rPr>
          <w:color w:val="000000"/>
          <w:szCs w:val="24"/>
        </w:rPr>
      </w:pPr>
      <w:r>
        <w:rPr>
          <w:color w:val="000000"/>
          <w:szCs w:val="24"/>
        </w:rPr>
        <w:t xml:space="preserve"> </w:t>
      </w:r>
      <w:r w:rsidRPr="00ED5F76">
        <w:rPr>
          <w:b/>
          <w:color w:val="000000"/>
          <w:szCs w:val="24"/>
        </w:rPr>
        <w:t>P</w:t>
      </w:r>
      <w:r w:rsidR="000D4F3B" w:rsidRPr="00ED5F76">
        <w:rPr>
          <w:b/>
          <w:color w:val="000000"/>
          <w:szCs w:val="24"/>
        </w:rPr>
        <w:t>redlagatelj: općinski načelnik, Željko Filipović</w:t>
      </w:r>
      <w:r w:rsidR="000D4F3B">
        <w:rPr>
          <w:color w:val="000000"/>
          <w:szCs w:val="24"/>
        </w:rPr>
        <w:t xml:space="preserve">:Upoznaje prisutne sa prijedlogom Odluke o kratkoročnom zaduženju OKI. </w:t>
      </w:r>
    </w:p>
    <w:p w:rsidR="000D4F3B" w:rsidRDefault="000D4F3B" w:rsidP="00CC0557">
      <w:pPr>
        <w:jc w:val="both"/>
        <w:rPr>
          <w:color w:val="000000"/>
          <w:szCs w:val="24"/>
        </w:rPr>
      </w:pPr>
      <w:r>
        <w:rPr>
          <w:color w:val="000000"/>
          <w:szCs w:val="24"/>
        </w:rPr>
        <w:t>Otvara se rasprava.</w:t>
      </w:r>
    </w:p>
    <w:p w:rsidR="00CC0557" w:rsidRDefault="000D4F3B" w:rsidP="00CC0557">
      <w:pPr>
        <w:jc w:val="both"/>
        <w:rPr>
          <w:color w:val="000000"/>
          <w:szCs w:val="24"/>
        </w:rPr>
      </w:pPr>
      <w:r w:rsidRPr="00ED5F76">
        <w:rPr>
          <w:b/>
          <w:color w:val="000000"/>
          <w:szCs w:val="24"/>
        </w:rPr>
        <w:t xml:space="preserve">Mislav </w:t>
      </w:r>
      <w:proofErr w:type="spellStart"/>
      <w:r w:rsidRPr="00ED5F76">
        <w:rPr>
          <w:b/>
          <w:color w:val="000000"/>
          <w:szCs w:val="24"/>
        </w:rPr>
        <w:t>Lukša</w:t>
      </w:r>
      <w:proofErr w:type="spellEnd"/>
      <w:r w:rsidRPr="00ED5F76">
        <w:rPr>
          <w:b/>
          <w:color w:val="000000"/>
          <w:szCs w:val="24"/>
        </w:rPr>
        <w:t>:</w:t>
      </w:r>
      <w:r>
        <w:rPr>
          <w:color w:val="000000"/>
          <w:szCs w:val="24"/>
        </w:rPr>
        <w:t xml:space="preserve"> u ovoj Odluci kamata je povoljnija. Načelnik je obećao da se nećemo trebati kreditno zaduživati, a sada se opet zadužujemo sa 1,5 mil. Molim da ne radimo inflacije, potrebno je da budemo oprezni, da se ne dovedemo u situaciju da 2,7 </w:t>
      </w:r>
      <w:proofErr w:type="spellStart"/>
      <w:r>
        <w:rPr>
          <w:color w:val="000000"/>
          <w:szCs w:val="24"/>
        </w:rPr>
        <w:t>mil</w:t>
      </w:r>
      <w:proofErr w:type="spellEnd"/>
      <w:r>
        <w:rPr>
          <w:color w:val="000000"/>
          <w:szCs w:val="24"/>
        </w:rPr>
        <w:t xml:space="preserve"> godišnje rezerviramo za otplatu kredita. </w:t>
      </w:r>
    </w:p>
    <w:p w:rsidR="000D4F3B" w:rsidRDefault="000D4F3B" w:rsidP="00CC0557">
      <w:pPr>
        <w:jc w:val="both"/>
        <w:rPr>
          <w:color w:val="000000"/>
          <w:szCs w:val="24"/>
        </w:rPr>
      </w:pPr>
      <w:r w:rsidRPr="00ED5F76">
        <w:rPr>
          <w:b/>
          <w:color w:val="000000"/>
          <w:szCs w:val="24"/>
        </w:rPr>
        <w:t>Načelnik Željko Filipović:</w:t>
      </w:r>
      <w:r>
        <w:rPr>
          <w:color w:val="000000"/>
          <w:szCs w:val="24"/>
        </w:rPr>
        <w:t xml:space="preserve"> Obaveza iduće godine za otplatu će biti oko 500.000,00 kn.</w:t>
      </w:r>
    </w:p>
    <w:p w:rsidR="000D4F3B" w:rsidRDefault="000D4F3B" w:rsidP="00CC0557">
      <w:pPr>
        <w:jc w:val="both"/>
        <w:rPr>
          <w:color w:val="000000"/>
          <w:szCs w:val="24"/>
        </w:rPr>
      </w:pPr>
      <w:r w:rsidRPr="00ED5F76">
        <w:rPr>
          <w:b/>
          <w:color w:val="000000"/>
          <w:szCs w:val="24"/>
        </w:rPr>
        <w:t>Danijela Bardić:</w:t>
      </w:r>
      <w:r>
        <w:rPr>
          <w:color w:val="000000"/>
          <w:szCs w:val="24"/>
        </w:rPr>
        <w:t xml:space="preserve"> Sa našim Proračunom ne bi mogli napraviti ni vrtić ni cestu u Čemernici i potrebno je stoga zaduženje. Smatram da će načelnik paziti na svaku kunu i apeliram na to.</w:t>
      </w:r>
    </w:p>
    <w:p w:rsidR="000D4F3B" w:rsidRDefault="000D4F3B" w:rsidP="00CC0557">
      <w:pPr>
        <w:jc w:val="both"/>
        <w:rPr>
          <w:color w:val="000000"/>
          <w:szCs w:val="24"/>
        </w:rPr>
      </w:pPr>
      <w:r>
        <w:rPr>
          <w:color w:val="000000"/>
          <w:szCs w:val="24"/>
        </w:rPr>
        <w:t xml:space="preserve">Zatvara se rasprava i daje na glasanje. </w:t>
      </w:r>
    </w:p>
    <w:p w:rsidR="00D45971" w:rsidRDefault="00D45971" w:rsidP="00CC0557">
      <w:pPr>
        <w:jc w:val="both"/>
        <w:rPr>
          <w:color w:val="000000"/>
          <w:szCs w:val="24"/>
        </w:rPr>
      </w:pPr>
      <w:r>
        <w:rPr>
          <w:color w:val="000000"/>
          <w:szCs w:val="24"/>
        </w:rPr>
        <w:t xml:space="preserve">Jednoglasno se donosi </w:t>
      </w:r>
    </w:p>
    <w:p w:rsidR="00D45971" w:rsidRDefault="00D45971" w:rsidP="00CC0557">
      <w:pPr>
        <w:jc w:val="both"/>
        <w:rPr>
          <w:color w:val="000000"/>
          <w:szCs w:val="24"/>
        </w:rPr>
      </w:pPr>
    </w:p>
    <w:p w:rsidR="00D45971" w:rsidRDefault="00D45971" w:rsidP="00D45971">
      <w:pPr>
        <w:jc w:val="both"/>
      </w:pPr>
      <w:r>
        <w:tab/>
      </w:r>
      <w:r>
        <w:tab/>
      </w:r>
      <w:r>
        <w:tab/>
        <w:t xml:space="preserve">                   O D L U K A</w:t>
      </w:r>
    </w:p>
    <w:p w:rsidR="00D45971" w:rsidRDefault="00D45971" w:rsidP="00D45971">
      <w:pPr>
        <w:jc w:val="both"/>
      </w:pPr>
      <w:r>
        <w:tab/>
        <w:t xml:space="preserve">                 o kratkoročnom zaduženju Općine Kloštar Ivanić</w:t>
      </w:r>
    </w:p>
    <w:p w:rsidR="00D45971" w:rsidRDefault="00D45971" w:rsidP="00D45971">
      <w:pPr>
        <w:jc w:val="both"/>
      </w:pPr>
      <w:r>
        <w:tab/>
      </w:r>
      <w:r>
        <w:tab/>
      </w:r>
      <w:r>
        <w:tab/>
        <w:t xml:space="preserve">        kod Privredne banke Zagreb d.d.</w:t>
      </w:r>
    </w:p>
    <w:p w:rsidR="00D45971" w:rsidRDefault="00D45971" w:rsidP="00D45971">
      <w:pPr>
        <w:jc w:val="both"/>
      </w:pPr>
    </w:p>
    <w:p w:rsidR="00D45971" w:rsidRDefault="00D45971" w:rsidP="00D45971">
      <w:pPr>
        <w:jc w:val="both"/>
      </w:pPr>
      <w:r>
        <w:tab/>
      </w:r>
      <w:r>
        <w:tab/>
        <w:t xml:space="preserve">              </w:t>
      </w:r>
      <w:r>
        <w:tab/>
      </w:r>
      <w:r>
        <w:tab/>
        <w:t>Članak 1.</w:t>
      </w:r>
    </w:p>
    <w:p w:rsidR="00D45971" w:rsidRDefault="00D45971" w:rsidP="00D45971">
      <w:pPr>
        <w:jc w:val="both"/>
      </w:pPr>
    </w:p>
    <w:p w:rsidR="00D45971" w:rsidRDefault="00D45971" w:rsidP="00D45971">
      <w:pPr>
        <w:jc w:val="both"/>
      </w:pPr>
      <w:r>
        <w:tab/>
        <w:t xml:space="preserve">Općinsko vijeće Općine Kloštar Ivanić odobrava kratkoročno zaduživanje Općine Kloštar Ivanić uzimanjem kratkoročnog kredita po principu dopuštenog prekoračenja po transakcijskom računu za redovno poslovanje Općine Kloštar Ivanić u iznosu 1.500.000,00 kn (slovima: </w:t>
      </w:r>
      <w:proofErr w:type="spellStart"/>
      <w:r w:rsidRPr="00032544">
        <w:t>milijunpetstotisuća</w:t>
      </w:r>
      <w:proofErr w:type="spellEnd"/>
      <w:r>
        <w:t xml:space="preserve"> kuna) kod Privredne banke Zagreb d.d..  </w:t>
      </w:r>
    </w:p>
    <w:p w:rsidR="00D45971" w:rsidRDefault="00D45971" w:rsidP="00D45971">
      <w:pPr>
        <w:jc w:val="both"/>
      </w:pPr>
    </w:p>
    <w:p w:rsidR="00D45971" w:rsidRDefault="00D45971" w:rsidP="00D45971">
      <w:pPr>
        <w:jc w:val="both"/>
      </w:pPr>
      <w:r>
        <w:tab/>
      </w:r>
      <w:r>
        <w:tab/>
      </w:r>
      <w:r>
        <w:tab/>
      </w:r>
      <w:r>
        <w:tab/>
      </w:r>
      <w:r>
        <w:tab/>
        <w:t>Članak 2.</w:t>
      </w:r>
    </w:p>
    <w:p w:rsidR="00D45971" w:rsidRDefault="00D45971" w:rsidP="00D45971">
      <w:pPr>
        <w:jc w:val="both"/>
      </w:pPr>
    </w:p>
    <w:p w:rsidR="00D45971" w:rsidRDefault="00D45971" w:rsidP="00D45971">
      <w:pPr>
        <w:jc w:val="both"/>
      </w:pPr>
      <w:r>
        <w:tab/>
        <w:t>Predlaže se kratkoročni kredit uz slijedeće uvjete:</w:t>
      </w:r>
    </w:p>
    <w:p w:rsidR="00D45971" w:rsidRDefault="00D45971" w:rsidP="00D45971">
      <w:pPr>
        <w:pStyle w:val="Default"/>
      </w:pPr>
    </w:p>
    <w:tbl>
      <w:tblPr>
        <w:tblW w:w="9821" w:type="dxa"/>
        <w:tblBorders>
          <w:top w:val="nil"/>
          <w:left w:val="nil"/>
          <w:bottom w:val="nil"/>
          <w:right w:val="nil"/>
        </w:tblBorders>
        <w:tblLayout w:type="fixed"/>
        <w:tblLook w:val="0000" w:firstRow="0" w:lastRow="0" w:firstColumn="0" w:lastColumn="0" w:noHBand="0" w:noVBand="0"/>
      </w:tblPr>
      <w:tblGrid>
        <w:gridCol w:w="4440"/>
        <w:gridCol w:w="470"/>
        <w:gridCol w:w="4911"/>
      </w:tblGrid>
      <w:tr w:rsidR="00D45971" w:rsidTr="006F2768">
        <w:trPr>
          <w:trHeight w:val="86"/>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1. Iznos i valuta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1.500.000,00 HRK </w:t>
            </w:r>
          </w:p>
        </w:tc>
      </w:tr>
      <w:tr w:rsidR="00D45971" w:rsidTr="006F2768">
        <w:trPr>
          <w:trHeight w:val="86"/>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2. Vrsta posla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Prekoračenje po poslovnom računu - kratkoročno </w:t>
            </w:r>
          </w:p>
        </w:tc>
      </w:tr>
      <w:tr w:rsidR="00D45971" w:rsidTr="006F2768">
        <w:trPr>
          <w:trHeight w:val="86"/>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3. Tip posla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Novi plasman </w:t>
            </w:r>
          </w:p>
        </w:tc>
      </w:tr>
      <w:tr w:rsidR="00D45971" w:rsidTr="006F2768">
        <w:tc>
          <w:tcPr>
            <w:tcW w:w="4440" w:type="dxa"/>
            <w:tcBorders>
              <w:top w:val="single" w:sz="4" w:space="0" w:color="auto"/>
              <w:left w:val="single" w:sz="4" w:space="0" w:color="auto"/>
            </w:tcBorders>
          </w:tcPr>
          <w:p w:rsidR="00D45971" w:rsidRDefault="00D45971" w:rsidP="006F2768">
            <w:pPr>
              <w:pStyle w:val="Default"/>
              <w:rPr>
                <w:b/>
                <w:bCs/>
                <w:sz w:val="18"/>
                <w:szCs w:val="18"/>
              </w:rPr>
            </w:pPr>
          </w:p>
        </w:tc>
        <w:tc>
          <w:tcPr>
            <w:tcW w:w="470" w:type="dxa"/>
            <w:tcBorders>
              <w:top w:val="single" w:sz="4" w:space="0" w:color="auto"/>
              <w:left w:val="single" w:sz="4" w:space="0" w:color="auto"/>
            </w:tcBorders>
          </w:tcPr>
          <w:p w:rsidR="00D45971" w:rsidRDefault="00D45971" w:rsidP="006F2768">
            <w:pPr>
              <w:pStyle w:val="Default"/>
              <w:rPr>
                <w:b/>
                <w:bCs/>
                <w:sz w:val="18"/>
                <w:szCs w:val="18"/>
              </w:rPr>
            </w:pPr>
          </w:p>
        </w:tc>
        <w:tc>
          <w:tcPr>
            <w:tcW w:w="4911" w:type="dxa"/>
            <w:tcBorders>
              <w:top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86"/>
        </w:trPr>
        <w:tc>
          <w:tcPr>
            <w:tcW w:w="4440" w:type="dxa"/>
            <w:tcBorders>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4. Namjena posla </w:t>
            </w:r>
          </w:p>
        </w:tc>
        <w:tc>
          <w:tcPr>
            <w:tcW w:w="470" w:type="dxa"/>
            <w:tcBorders>
              <w:left w:val="single" w:sz="4" w:space="0" w:color="auto"/>
              <w:bottom w:val="single" w:sz="4" w:space="0" w:color="auto"/>
            </w:tcBorders>
          </w:tcPr>
          <w:p w:rsidR="00D45971" w:rsidRDefault="00D45971" w:rsidP="006F2768">
            <w:pPr>
              <w:pStyle w:val="Default"/>
              <w:rPr>
                <w:sz w:val="18"/>
                <w:szCs w:val="18"/>
              </w:rPr>
            </w:pPr>
          </w:p>
        </w:tc>
        <w:tc>
          <w:tcPr>
            <w:tcW w:w="4911" w:type="dxa"/>
            <w:tcBorders>
              <w:bottom w:val="single" w:sz="4" w:space="0" w:color="auto"/>
              <w:right w:val="single" w:sz="4" w:space="0" w:color="auto"/>
            </w:tcBorders>
          </w:tcPr>
          <w:p w:rsidR="00D45971" w:rsidRDefault="00D45971" w:rsidP="006F2768">
            <w:pPr>
              <w:pStyle w:val="Default"/>
              <w:rPr>
                <w:sz w:val="18"/>
                <w:szCs w:val="18"/>
              </w:rPr>
            </w:pPr>
            <w:r>
              <w:rPr>
                <w:sz w:val="18"/>
                <w:szCs w:val="18"/>
              </w:rPr>
              <w:t>Za obrtna sredstva</w:t>
            </w:r>
          </w:p>
          <w:p w:rsidR="00D45971" w:rsidRDefault="00D45971" w:rsidP="006F2768">
            <w:pPr>
              <w:pStyle w:val="Default"/>
              <w:rPr>
                <w:sz w:val="18"/>
                <w:szCs w:val="18"/>
              </w:rPr>
            </w:pPr>
          </w:p>
        </w:tc>
      </w:tr>
      <w:tr w:rsidR="00D45971" w:rsidTr="006F2768">
        <w:trPr>
          <w:trHeight w:val="86"/>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5. Krajnji rok korištenja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29.11.2018. </w:t>
            </w:r>
          </w:p>
        </w:tc>
      </w:tr>
      <w:tr w:rsidR="00D45971" w:rsidTr="006F2768">
        <w:trPr>
          <w:trHeight w:val="190"/>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6. Način korištenja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Dovođenjem u prekoračenje računa do visine odobrenog kredita najkasnije do radnog dana koji prethodi danu dospijeća kredita. </w:t>
            </w:r>
          </w:p>
        </w:tc>
      </w:tr>
      <w:tr w:rsidR="00D45971" w:rsidTr="006F2768">
        <w:trPr>
          <w:trHeight w:val="84"/>
        </w:trPr>
        <w:tc>
          <w:tcPr>
            <w:tcW w:w="4440" w:type="dxa"/>
            <w:tcBorders>
              <w:top w:val="single" w:sz="4" w:space="0" w:color="auto"/>
              <w:left w:val="single" w:sz="4" w:space="0" w:color="auto"/>
              <w:bottom w:val="single" w:sz="4" w:space="0" w:color="auto"/>
              <w:right w:val="single" w:sz="4" w:space="0" w:color="auto"/>
            </w:tcBorders>
          </w:tcPr>
          <w:p w:rsidR="00D45971" w:rsidRDefault="00D45971" w:rsidP="006F2768">
            <w:pPr>
              <w:pStyle w:val="Default"/>
              <w:rPr>
                <w:sz w:val="18"/>
                <w:szCs w:val="18"/>
              </w:rPr>
            </w:pPr>
            <w:r>
              <w:rPr>
                <w:b/>
                <w:bCs/>
                <w:sz w:val="18"/>
                <w:szCs w:val="18"/>
              </w:rPr>
              <w:t xml:space="preserve">7. Rok i način vraćanja </w:t>
            </w:r>
          </w:p>
        </w:tc>
        <w:tc>
          <w:tcPr>
            <w:tcW w:w="5381" w:type="dxa"/>
            <w:gridSpan w:val="2"/>
            <w:tcBorders>
              <w:top w:val="single" w:sz="4" w:space="0" w:color="auto"/>
              <w:left w:val="single" w:sz="4" w:space="0" w:color="auto"/>
              <w:bottom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86"/>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7.1. Način otplate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Prema mogućnostima klijenta, a najkasnije na dan dospijeća kredita. </w:t>
            </w:r>
          </w:p>
        </w:tc>
      </w:tr>
      <w:tr w:rsidR="00D45971" w:rsidTr="006F2768">
        <w:trPr>
          <w:trHeight w:val="86"/>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7.2. Krajnji rok vraćanja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30.11.2018. </w:t>
            </w:r>
          </w:p>
        </w:tc>
      </w:tr>
      <w:tr w:rsidR="00D45971" w:rsidTr="006F2768">
        <w:trPr>
          <w:trHeight w:val="180"/>
        </w:trPr>
        <w:tc>
          <w:tcPr>
            <w:tcW w:w="4440" w:type="dxa"/>
            <w:tcBorders>
              <w:top w:val="single" w:sz="4" w:space="0" w:color="auto"/>
              <w:left w:val="single" w:sz="4" w:space="0" w:color="auto"/>
              <w:bottom w:val="single" w:sz="4" w:space="0" w:color="auto"/>
              <w:right w:val="single" w:sz="4" w:space="0" w:color="auto"/>
            </w:tcBorders>
          </w:tcPr>
          <w:p w:rsidR="00D45971" w:rsidRDefault="00D45971" w:rsidP="006F2768">
            <w:pPr>
              <w:pStyle w:val="Default"/>
              <w:rPr>
                <w:sz w:val="18"/>
                <w:szCs w:val="18"/>
              </w:rPr>
            </w:pPr>
            <w:r>
              <w:rPr>
                <w:b/>
                <w:bCs/>
                <w:sz w:val="18"/>
                <w:szCs w:val="18"/>
              </w:rPr>
              <w:t xml:space="preserve">8. Kamata </w:t>
            </w:r>
          </w:p>
        </w:tc>
        <w:tc>
          <w:tcPr>
            <w:tcW w:w="5381" w:type="dxa"/>
            <w:gridSpan w:val="2"/>
            <w:tcBorders>
              <w:top w:val="single" w:sz="4" w:space="0" w:color="auto"/>
              <w:left w:val="single" w:sz="4" w:space="0" w:color="auto"/>
              <w:bottom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12"/>
        </w:trPr>
        <w:tc>
          <w:tcPr>
            <w:tcW w:w="4440" w:type="dxa"/>
            <w:tcBorders>
              <w:top w:val="single" w:sz="4" w:space="0" w:color="auto"/>
              <w:left w:val="single" w:sz="4" w:space="0" w:color="auto"/>
              <w:right w:val="single" w:sz="4" w:space="0" w:color="auto"/>
            </w:tcBorders>
          </w:tcPr>
          <w:p w:rsidR="00D45971" w:rsidRDefault="00D45971" w:rsidP="006F2768">
            <w:pPr>
              <w:pStyle w:val="Default"/>
              <w:rPr>
                <w:b/>
                <w:bCs/>
                <w:sz w:val="18"/>
                <w:szCs w:val="18"/>
              </w:rPr>
            </w:pPr>
          </w:p>
        </w:tc>
        <w:tc>
          <w:tcPr>
            <w:tcW w:w="5381" w:type="dxa"/>
            <w:gridSpan w:val="2"/>
            <w:tcBorders>
              <w:top w:val="single" w:sz="4" w:space="0" w:color="auto"/>
              <w:left w:val="single" w:sz="4" w:space="0" w:color="auto"/>
              <w:right w:val="single" w:sz="4" w:space="0" w:color="auto"/>
            </w:tcBorders>
          </w:tcPr>
          <w:p w:rsidR="00D45971" w:rsidRDefault="00D45971" w:rsidP="006F2768">
            <w:pPr>
              <w:pStyle w:val="Default"/>
              <w:rPr>
                <w:b/>
                <w:bCs/>
                <w:sz w:val="18"/>
                <w:szCs w:val="18"/>
              </w:rPr>
            </w:pPr>
          </w:p>
        </w:tc>
      </w:tr>
      <w:tr w:rsidR="00D45971" w:rsidTr="006F2768">
        <w:trPr>
          <w:trHeight w:val="300"/>
        </w:trPr>
        <w:tc>
          <w:tcPr>
            <w:tcW w:w="4440" w:type="dxa"/>
            <w:tcBorders>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8.1. redovna </w:t>
            </w:r>
          </w:p>
        </w:tc>
        <w:tc>
          <w:tcPr>
            <w:tcW w:w="470" w:type="dxa"/>
            <w:tcBorders>
              <w:left w:val="single" w:sz="4" w:space="0" w:color="auto"/>
              <w:bottom w:val="single" w:sz="4" w:space="0" w:color="auto"/>
            </w:tcBorders>
          </w:tcPr>
          <w:p w:rsidR="00D45971" w:rsidRDefault="00D45971" w:rsidP="006F2768">
            <w:pPr>
              <w:pStyle w:val="Default"/>
              <w:rPr>
                <w:sz w:val="18"/>
                <w:szCs w:val="18"/>
              </w:rPr>
            </w:pPr>
          </w:p>
        </w:tc>
        <w:tc>
          <w:tcPr>
            <w:tcW w:w="4911" w:type="dxa"/>
            <w:tcBorders>
              <w:bottom w:val="single" w:sz="4" w:space="0" w:color="auto"/>
              <w:right w:val="single" w:sz="4" w:space="0" w:color="auto"/>
            </w:tcBorders>
          </w:tcPr>
          <w:p w:rsidR="00D45971" w:rsidRDefault="00D45971" w:rsidP="006F2768">
            <w:pPr>
              <w:pStyle w:val="Default"/>
              <w:rPr>
                <w:sz w:val="18"/>
                <w:szCs w:val="18"/>
              </w:rPr>
            </w:pPr>
            <w:r>
              <w:rPr>
                <w:sz w:val="18"/>
                <w:szCs w:val="18"/>
              </w:rPr>
              <w:t xml:space="preserve">Fiksna, 3,700000 % godišnje </w:t>
            </w:r>
          </w:p>
        </w:tc>
      </w:tr>
      <w:tr w:rsidR="00D45971" w:rsidTr="006F2768">
        <w:trPr>
          <w:trHeight w:val="99"/>
        </w:trPr>
        <w:tc>
          <w:tcPr>
            <w:tcW w:w="4440" w:type="dxa"/>
            <w:tcBorders>
              <w:top w:val="single" w:sz="4" w:space="0" w:color="auto"/>
              <w:left w:val="single" w:sz="4" w:space="0" w:color="auto"/>
            </w:tcBorders>
          </w:tcPr>
          <w:p w:rsidR="00D45971" w:rsidRDefault="00D45971" w:rsidP="006F2768">
            <w:pPr>
              <w:pStyle w:val="Default"/>
              <w:rPr>
                <w:b/>
                <w:bCs/>
                <w:sz w:val="18"/>
                <w:szCs w:val="18"/>
              </w:rPr>
            </w:pPr>
          </w:p>
        </w:tc>
        <w:tc>
          <w:tcPr>
            <w:tcW w:w="470" w:type="dxa"/>
            <w:tcBorders>
              <w:top w:val="single" w:sz="4" w:space="0" w:color="auto"/>
              <w:left w:val="single" w:sz="4" w:space="0" w:color="auto"/>
            </w:tcBorders>
          </w:tcPr>
          <w:p w:rsidR="00D45971" w:rsidRDefault="00D45971" w:rsidP="006F2768">
            <w:pPr>
              <w:pStyle w:val="Default"/>
              <w:rPr>
                <w:b/>
                <w:bCs/>
                <w:sz w:val="18"/>
                <w:szCs w:val="18"/>
              </w:rPr>
            </w:pPr>
          </w:p>
        </w:tc>
        <w:tc>
          <w:tcPr>
            <w:tcW w:w="4911" w:type="dxa"/>
            <w:tcBorders>
              <w:top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86"/>
        </w:trPr>
        <w:tc>
          <w:tcPr>
            <w:tcW w:w="4440" w:type="dxa"/>
            <w:tcBorders>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8.1.1. način obračuna </w:t>
            </w:r>
          </w:p>
        </w:tc>
        <w:tc>
          <w:tcPr>
            <w:tcW w:w="470" w:type="dxa"/>
            <w:tcBorders>
              <w:left w:val="single" w:sz="4" w:space="0" w:color="auto"/>
              <w:bottom w:val="single" w:sz="4" w:space="0" w:color="auto"/>
            </w:tcBorders>
          </w:tcPr>
          <w:p w:rsidR="00D45971" w:rsidRDefault="00D45971" w:rsidP="006F2768">
            <w:pPr>
              <w:pStyle w:val="Default"/>
              <w:rPr>
                <w:sz w:val="18"/>
                <w:szCs w:val="18"/>
              </w:rPr>
            </w:pPr>
          </w:p>
        </w:tc>
        <w:tc>
          <w:tcPr>
            <w:tcW w:w="4911" w:type="dxa"/>
            <w:tcBorders>
              <w:bottom w:val="single" w:sz="4" w:space="0" w:color="auto"/>
              <w:right w:val="single" w:sz="4" w:space="0" w:color="auto"/>
            </w:tcBorders>
          </w:tcPr>
          <w:p w:rsidR="00D45971" w:rsidRDefault="00D45971" w:rsidP="006F2768">
            <w:pPr>
              <w:pStyle w:val="Default"/>
              <w:rPr>
                <w:sz w:val="18"/>
                <w:szCs w:val="18"/>
              </w:rPr>
            </w:pPr>
            <w:r>
              <w:rPr>
                <w:sz w:val="18"/>
                <w:szCs w:val="18"/>
              </w:rPr>
              <w:t xml:space="preserve">mjesečno </w:t>
            </w:r>
          </w:p>
        </w:tc>
      </w:tr>
      <w:tr w:rsidR="00D45971" w:rsidTr="006F2768">
        <w:trPr>
          <w:trHeight w:val="195"/>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8.2. zatezna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u visini zakonske zatezne kamatne stope </w:t>
            </w:r>
          </w:p>
        </w:tc>
      </w:tr>
      <w:tr w:rsidR="00D45971" w:rsidTr="006F2768">
        <w:tc>
          <w:tcPr>
            <w:tcW w:w="4440" w:type="dxa"/>
            <w:tcBorders>
              <w:top w:val="single" w:sz="4" w:space="0" w:color="auto"/>
              <w:left w:val="single" w:sz="4" w:space="0" w:color="auto"/>
            </w:tcBorders>
          </w:tcPr>
          <w:p w:rsidR="00D45971" w:rsidRDefault="00D45971" w:rsidP="006F2768">
            <w:pPr>
              <w:pStyle w:val="Default"/>
              <w:rPr>
                <w:b/>
                <w:bCs/>
                <w:sz w:val="18"/>
                <w:szCs w:val="18"/>
              </w:rPr>
            </w:pPr>
          </w:p>
        </w:tc>
        <w:tc>
          <w:tcPr>
            <w:tcW w:w="470" w:type="dxa"/>
            <w:tcBorders>
              <w:top w:val="single" w:sz="4" w:space="0" w:color="auto"/>
              <w:left w:val="single" w:sz="4" w:space="0" w:color="auto"/>
            </w:tcBorders>
          </w:tcPr>
          <w:p w:rsidR="00D45971" w:rsidRDefault="00D45971" w:rsidP="006F2768">
            <w:pPr>
              <w:pStyle w:val="Default"/>
              <w:rPr>
                <w:b/>
                <w:bCs/>
                <w:sz w:val="18"/>
                <w:szCs w:val="18"/>
              </w:rPr>
            </w:pPr>
          </w:p>
        </w:tc>
        <w:tc>
          <w:tcPr>
            <w:tcW w:w="4911" w:type="dxa"/>
            <w:tcBorders>
              <w:top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165"/>
        </w:trPr>
        <w:tc>
          <w:tcPr>
            <w:tcW w:w="4440" w:type="dxa"/>
            <w:tcBorders>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9. Naknade </w:t>
            </w:r>
          </w:p>
        </w:tc>
        <w:tc>
          <w:tcPr>
            <w:tcW w:w="470" w:type="dxa"/>
            <w:tcBorders>
              <w:left w:val="single" w:sz="4" w:space="0" w:color="auto"/>
              <w:bottom w:val="single" w:sz="4" w:space="0" w:color="auto"/>
            </w:tcBorders>
          </w:tcPr>
          <w:p w:rsidR="00D45971" w:rsidRDefault="00D45971" w:rsidP="006F2768">
            <w:pPr>
              <w:pStyle w:val="Default"/>
              <w:rPr>
                <w:sz w:val="18"/>
                <w:szCs w:val="18"/>
              </w:rPr>
            </w:pPr>
          </w:p>
        </w:tc>
        <w:tc>
          <w:tcPr>
            <w:tcW w:w="4911" w:type="dxa"/>
            <w:tcBorders>
              <w:bottom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30"/>
        </w:trPr>
        <w:tc>
          <w:tcPr>
            <w:tcW w:w="4440" w:type="dxa"/>
            <w:tcBorders>
              <w:top w:val="single" w:sz="4" w:space="0" w:color="auto"/>
              <w:left w:val="single" w:sz="4" w:space="0" w:color="auto"/>
            </w:tcBorders>
          </w:tcPr>
          <w:p w:rsidR="00D45971" w:rsidRDefault="00D45971" w:rsidP="006F2768">
            <w:pPr>
              <w:pStyle w:val="Default"/>
              <w:rPr>
                <w:b/>
                <w:bCs/>
                <w:sz w:val="18"/>
                <w:szCs w:val="18"/>
              </w:rPr>
            </w:pPr>
          </w:p>
        </w:tc>
        <w:tc>
          <w:tcPr>
            <w:tcW w:w="470" w:type="dxa"/>
            <w:tcBorders>
              <w:top w:val="single" w:sz="4" w:space="0" w:color="auto"/>
              <w:left w:val="single" w:sz="4" w:space="0" w:color="auto"/>
            </w:tcBorders>
          </w:tcPr>
          <w:p w:rsidR="00D45971" w:rsidRDefault="00D45971" w:rsidP="006F2768">
            <w:pPr>
              <w:pStyle w:val="Default"/>
              <w:rPr>
                <w:b/>
                <w:bCs/>
                <w:sz w:val="18"/>
                <w:szCs w:val="18"/>
              </w:rPr>
            </w:pPr>
          </w:p>
        </w:tc>
        <w:tc>
          <w:tcPr>
            <w:tcW w:w="4911" w:type="dxa"/>
            <w:tcBorders>
              <w:top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120"/>
        </w:trPr>
        <w:tc>
          <w:tcPr>
            <w:tcW w:w="4440" w:type="dxa"/>
            <w:tcBorders>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9.1. za obradu zahtjeva </w:t>
            </w:r>
          </w:p>
        </w:tc>
        <w:tc>
          <w:tcPr>
            <w:tcW w:w="470" w:type="dxa"/>
            <w:tcBorders>
              <w:left w:val="single" w:sz="4" w:space="0" w:color="auto"/>
              <w:bottom w:val="single" w:sz="4" w:space="0" w:color="auto"/>
            </w:tcBorders>
          </w:tcPr>
          <w:p w:rsidR="00D45971" w:rsidRDefault="00D45971" w:rsidP="006F2768">
            <w:pPr>
              <w:pStyle w:val="Default"/>
              <w:rPr>
                <w:sz w:val="18"/>
                <w:szCs w:val="18"/>
              </w:rPr>
            </w:pPr>
          </w:p>
        </w:tc>
        <w:tc>
          <w:tcPr>
            <w:tcW w:w="4911" w:type="dxa"/>
            <w:tcBorders>
              <w:bottom w:val="single" w:sz="4" w:space="0" w:color="auto"/>
              <w:right w:val="single" w:sz="4" w:space="0" w:color="auto"/>
            </w:tcBorders>
          </w:tcPr>
          <w:p w:rsidR="00D45971" w:rsidRDefault="00D45971" w:rsidP="006F2768">
            <w:pPr>
              <w:pStyle w:val="Default"/>
              <w:rPr>
                <w:sz w:val="18"/>
                <w:szCs w:val="18"/>
              </w:rPr>
            </w:pPr>
            <w:r>
              <w:rPr>
                <w:sz w:val="18"/>
                <w:szCs w:val="18"/>
              </w:rPr>
              <w:t xml:space="preserve">0,150000 %, jednokratno, najmanje HRK 1.000,00  </w:t>
            </w:r>
          </w:p>
        </w:tc>
      </w:tr>
      <w:tr w:rsidR="00D45971" w:rsidTr="006F2768">
        <w:trPr>
          <w:trHeight w:val="72"/>
        </w:trPr>
        <w:tc>
          <w:tcPr>
            <w:tcW w:w="4440" w:type="dxa"/>
            <w:tcBorders>
              <w:top w:val="single" w:sz="4" w:space="0" w:color="auto"/>
              <w:left w:val="single" w:sz="4" w:space="0" w:color="auto"/>
            </w:tcBorders>
          </w:tcPr>
          <w:p w:rsidR="00D45971" w:rsidRDefault="00D45971" w:rsidP="006F2768">
            <w:pPr>
              <w:pStyle w:val="Default"/>
              <w:rPr>
                <w:b/>
                <w:bCs/>
                <w:sz w:val="18"/>
                <w:szCs w:val="18"/>
              </w:rPr>
            </w:pPr>
          </w:p>
        </w:tc>
        <w:tc>
          <w:tcPr>
            <w:tcW w:w="470" w:type="dxa"/>
            <w:tcBorders>
              <w:top w:val="single" w:sz="4" w:space="0" w:color="auto"/>
              <w:left w:val="single" w:sz="4" w:space="0" w:color="auto"/>
            </w:tcBorders>
          </w:tcPr>
          <w:p w:rsidR="00D45971" w:rsidRDefault="00D45971" w:rsidP="006F2768">
            <w:pPr>
              <w:pStyle w:val="Default"/>
              <w:rPr>
                <w:b/>
                <w:bCs/>
                <w:sz w:val="18"/>
                <w:szCs w:val="18"/>
              </w:rPr>
            </w:pPr>
          </w:p>
        </w:tc>
        <w:tc>
          <w:tcPr>
            <w:tcW w:w="4911" w:type="dxa"/>
            <w:tcBorders>
              <w:top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86"/>
        </w:trPr>
        <w:tc>
          <w:tcPr>
            <w:tcW w:w="4440" w:type="dxa"/>
            <w:tcBorders>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9.2. za odobrenje kredita </w:t>
            </w:r>
          </w:p>
        </w:tc>
        <w:tc>
          <w:tcPr>
            <w:tcW w:w="470" w:type="dxa"/>
            <w:tcBorders>
              <w:left w:val="single" w:sz="4" w:space="0" w:color="auto"/>
              <w:bottom w:val="single" w:sz="4" w:space="0" w:color="auto"/>
            </w:tcBorders>
          </w:tcPr>
          <w:p w:rsidR="00D45971" w:rsidRDefault="00D45971" w:rsidP="006F2768">
            <w:pPr>
              <w:pStyle w:val="Default"/>
              <w:rPr>
                <w:sz w:val="18"/>
                <w:szCs w:val="18"/>
              </w:rPr>
            </w:pPr>
          </w:p>
        </w:tc>
        <w:tc>
          <w:tcPr>
            <w:tcW w:w="4911" w:type="dxa"/>
            <w:tcBorders>
              <w:bottom w:val="single" w:sz="4" w:space="0" w:color="auto"/>
              <w:right w:val="single" w:sz="4" w:space="0" w:color="auto"/>
            </w:tcBorders>
          </w:tcPr>
          <w:p w:rsidR="00D45971" w:rsidRDefault="00D45971" w:rsidP="006F2768">
            <w:pPr>
              <w:pStyle w:val="Default"/>
              <w:rPr>
                <w:sz w:val="18"/>
                <w:szCs w:val="18"/>
              </w:rPr>
            </w:pPr>
            <w:r>
              <w:rPr>
                <w:sz w:val="18"/>
                <w:szCs w:val="18"/>
              </w:rPr>
              <w:t xml:space="preserve">0,600000 %, jednokratno, najmanje HRK 500,00 </w:t>
            </w:r>
          </w:p>
        </w:tc>
      </w:tr>
      <w:tr w:rsidR="00D45971" w:rsidTr="006F2768">
        <w:trPr>
          <w:trHeight w:val="86"/>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9.3. za rezervaciju sredstava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0,250000 % godišnje, tromjesečno, najmanje HRK 1.000,00</w:t>
            </w:r>
          </w:p>
        </w:tc>
      </w:tr>
      <w:tr w:rsidR="00D45971" w:rsidTr="006F2768">
        <w:trPr>
          <w:trHeight w:val="84"/>
        </w:trPr>
        <w:tc>
          <w:tcPr>
            <w:tcW w:w="4440" w:type="dxa"/>
            <w:tcBorders>
              <w:top w:val="single" w:sz="4" w:space="0" w:color="auto"/>
              <w:left w:val="single" w:sz="4" w:space="0" w:color="auto"/>
              <w:bottom w:val="single" w:sz="4" w:space="0" w:color="auto"/>
              <w:right w:val="single" w:sz="4" w:space="0" w:color="auto"/>
            </w:tcBorders>
          </w:tcPr>
          <w:p w:rsidR="00D45971" w:rsidRDefault="00D45971" w:rsidP="006F2768">
            <w:pPr>
              <w:pStyle w:val="Default"/>
              <w:rPr>
                <w:sz w:val="18"/>
                <w:szCs w:val="18"/>
              </w:rPr>
            </w:pPr>
            <w:r>
              <w:rPr>
                <w:b/>
                <w:bCs/>
                <w:sz w:val="18"/>
                <w:szCs w:val="18"/>
              </w:rPr>
              <w:t xml:space="preserve">10. Osiguranje povrata </w:t>
            </w:r>
          </w:p>
        </w:tc>
        <w:tc>
          <w:tcPr>
            <w:tcW w:w="5381" w:type="dxa"/>
            <w:gridSpan w:val="2"/>
            <w:tcBorders>
              <w:top w:val="single" w:sz="4" w:space="0" w:color="auto"/>
              <w:left w:val="single" w:sz="4" w:space="0" w:color="auto"/>
              <w:bottom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315"/>
        </w:trPr>
        <w:tc>
          <w:tcPr>
            <w:tcW w:w="444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10.1. Mjenica </w:t>
            </w:r>
          </w:p>
        </w:tc>
        <w:tc>
          <w:tcPr>
            <w:tcW w:w="470" w:type="dxa"/>
            <w:tcBorders>
              <w:top w:val="single" w:sz="4" w:space="0" w:color="auto"/>
              <w:left w:val="single" w:sz="4" w:space="0" w:color="auto"/>
              <w:bottom w:val="single" w:sz="4" w:space="0" w:color="auto"/>
            </w:tcBorders>
          </w:tcPr>
          <w:p w:rsidR="00D45971" w:rsidRDefault="00D45971" w:rsidP="006F2768">
            <w:pPr>
              <w:pStyle w:val="Default"/>
              <w:rPr>
                <w:sz w:val="18"/>
                <w:szCs w:val="18"/>
              </w:rPr>
            </w:pPr>
          </w:p>
        </w:tc>
        <w:tc>
          <w:tcPr>
            <w:tcW w:w="4911" w:type="dxa"/>
            <w:tcBorders>
              <w:top w:val="single" w:sz="4" w:space="0" w:color="auto"/>
              <w:bottom w:val="single" w:sz="4" w:space="0" w:color="auto"/>
              <w:right w:val="single" w:sz="4" w:space="0" w:color="auto"/>
            </w:tcBorders>
          </w:tcPr>
          <w:p w:rsidR="00D45971" w:rsidRDefault="00D45971" w:rsidP="006F2768">
            <w:pPr>
              <w:pStyle w:val="Default"/>
              <w:rPr>
                <w:sz w:val="18"/>
                <w:szCs w:val="18"/>
              </w:rPr>
            </w:pPr>
            <w:r>
              <w:rPr>
                <w:sz w:val="18"/>
                <w:szCs w:val="18"/>
              </w:rPr>
              <w:t xml:space="preserve">1 (jedan) komada bjanko vlastitih akceptiranih mjenica 'bez protesta' Klijenta, uz mjenično očitovanje. </w:t>
            </w:r>
          </w:p>
        </w:tc>
      </w:tr>
      <w:tr w:rsidR="00D45971" w:rsidTr="006F2768">
        <w:trPr>
          <w:trHeight w:val="84"/>
        </w:trPr>
        <w:tc>
          <w:tcPr>
            <w:tcW w:w="4440" w:type="dxa"/>
            <w:tcBorders>
              <w:top w:val="single" w:sz="4" w:space="0" w:color="auto"/>
              <w:left w:val="single" w:sz="4" w:space="0" w:color="auto"/>
            </w:tcBorders>
          </w:tcPr>
          <w:p w:rsidR="00D45971" w:rsidRDefault="00D45971" w:rsidP="006F2768">
            <w:pPr>
              <w:pStyle w:val="Default"/>
              <w:rPr>
                <w:b/>
                <w:bCs/>
                <w:sz w:val="18"/>
                <w:szCs w:val="18"/>
              </w:rPr>
            </w:pPr>
          </w:p>
        </w:tc>
        <w:tc>
          <w:tcPr>
            <w:tcW w:w="470" w:type="dxa"/>
            <w:tcBorders>
              <w:top w:val="single" w:sz="4" w:space="0" w:color="auto"/>
              <w:left w:val="single" w:sz="4" w:space="0" w:color="auto"/>
            </w:tcBorders>
          </w:tcPr>
          <w:p w:rsidR="00D45971" w:rsidRDefault="00D45971" w:rsidP="006F2768">
            <w:pPr>
              <w:pStyle w:val="Default"/>
              <w:rPr>
                <w:b/>
                <w:bCs/>
                <w:sz w:val="18"/>
                <w:szCs w:val="18"/>
              </w:rPr>
            </w:pPr>
          </w:p>
        </w:tc>
        <w:tc>
          <w:tcPr>
            <w:tcW w:w="4911" w:type="dxa"/>
            <w:tcBorders>
              <w:top w:val="single" w:sz="4" w:space="0" w:color="auto"/>
              <w:right w:val="single" w:sz="4" w:space="0" w:color="auto"/>
            </w:tcBorders>
          </w:tcPr>
          <w:p w:rsidR="00D45971" w:rsidRDefault="00D45971" w:rsidP="006F2768">
            <w:pPr>
              <w:pStyle w:val="Default"/>
              <w:rPr>
                <w:sz w:val="18"/>
                <w:szCs w:val="18"/>
              </w:rPr>
            </w:pPr>
          </w:p>
        </w:tc>
      </w:tr>
      <w:tr w:rsidR="00D45971" w:rsidTr="006F2768">
        <w:trPr>
          <w:trHeight w:val="86"/>
        </w:trPr>
        <w:tc>
          <w:tcPr>
            <w:tcW w:w="4440" w:type="dxa"/>
            <w:tcBorders>
              <w:left w:val="single" w:sz="4" w:space="0" w:color="auto"/>
              <w:bottom w:val="single" w:sz="4" w:space="0" w:color="auto"/>
            </w:tcBorders>
          </w:tcPr>
          <w:p w:rsidR="00D45971" w:rsidRDefault="00D45971" w:rsidP="006F2768">
            <w:pPr>
              <w:pStyle w:val="Default"/>
              <w:rPr>
                <w:sz w:val="18"/>
                <w:szCs w:val="18"/>
              </w:rPr>
            </w:pPr>
            <w:r>
              <w:rPr>
                <w:b/>
                <w:bCs/>
                <w:sz w:val="18"/>
                <w:szCs w:val="18"/>
              </w:rPr>
              <w:t xml:space="preserve">10.2. Zadužnica </w:t>
            </w:r>
          </w:p>
        </w:tc>
        <w:tc>
          <w:tcPr>
            <w:tcW w:w="470" w:type="dxa"/>
            <w:tcBorders>
              <w:left w:val="single" w:sz="4" w:space="0" w:color="auto"/>
              <w:bottom w:val="single" w:sz="4" w:space="0" w:color="auto"/>
            </w:tcBorders>
          </w:tcPr>
          <w:p w:rsidR="00D45971" w:rsidRDefault="00D45971" w:rsidP="006F2768">
            <w:pPr>
              <w:pStyle w:val="Default"/>
              <w:rPr>
                <w:sz w:val="18"/>
                <w:szCs w:val="18"/>
              </w:rPr>
            </w:pPr>
          </w:p>
        </w:tc>
        <w:tc>
          <w:tcPr>
            <w:tcW w:w="4911" w:type="dxa"/>
            <w:tcBorders>
              <w:bottom w:val="single" w:sz="4" w:space="0" w:color="auto"/>
              <w:right w:val="single" w:sz="4" w:space="0" w:color="auto"/>
            </w:tcBorders>
          </w:tcPr>
          <w:p w:rsidR="00D45971" w:rsidRDefault="00D45971" w:rsidP="006F2768">
            <w:pPr>
              <w:pStyle w:val="Default"/>
              <w:rPr>
                <w:sz w:val="18"/>
                <w:szCs w:val="18"/>
              </w:rPr>
            </w:pPr>
            <w:r>
              <w:rPr>
                <w:sz w:val="18"/>
                <w:szCs w:val="18"/>
              </w:rPr>
              <w:t xml:space="preserve">1 (jedna) zadužnica Klijenta </w:t>
            </w:r>
          </w:p>
        </w:tc>
      </w:tr>
      <w:tr w:rsidR="00D45971" w:rsidRPr="0069385C" w:rsidTr="006F2768">
        <w:trPr>
          <w:trHeight w:val="1485"/>
        </w:trPr>
        <w:tc>
          <w:tcPr>
            <w:tcW w:w="4440" w:type="dxa"/>
            <w:vMerge w:val="restart"/>
            <w:tcBorders>
              <w:top w:val="single" w:sz="4" w:space="0" w:color="auto"/>
              <w:left w:val="single" w:sz="4" w:space="0" w:color="auto"/>
            </w:tcBorders>
          </w:tcPr>
          <w:p w:rsidR="00D45971" w:rsidRDefault="00D45971" w:rsidP="006F2768">
            <w:pPr>
              <w:pStyle w:val="Default"/>
              <w:rPr>
                <w:b/>
                <w:bCs/>
                <w:sz w:val="18"/>
                <w:szCs w:val="18"/>
              </w:rPr>
            </w:pPr>
            <w:r>
              <w:rPr>
                <w:b/>
                <w:bCs/>
                <w:sz w:val="18"/>
                <w:szCs w:val="18"/>
              </w:rPr>
              <w:t xml:space="preserve">11. Posebne ugovorne obveze </w:t>
            </w: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b/>
                <w:bCs/>
                <w:sz w:val="18"/>
                <w:szCs w:val="18"/>
              </w:rPr>
            </w:pPr>
          </w:p>
          <w:p w:rsidR="00D45971" w:rsidRDefault="00D45971" w:rsidP="006F2768">
            <w:pPr>
              <w:pStyle w:val="Default"/>
              <w:rPr>
                <w:sz w:val="18"/>
                <w:szCs w:val="18"/>
              </w:rPr>
            </w:pPr>
          </w:p>
        </w:tc>
        <w:tc>
          <w:tcPr>
            <w:tcW w:w="470" w:type="dxa"/>
            <w:tcBorders>
              <w:top w:val="single" w:sz="4" w:space="0" w:color="auto"/>
              <w:left w:val="single" w:sz="4" w:space="0" w:color="auto"/>
              <w:bottom w:val="single" w:sz="4" w:space="0" w:color="auto"/>
            </w:tcBorders>
          </w:tcPr>
          <w:p w:rsidR="00D45971" w:rsidRPr="00BF055B" w:rsidRDefault="00D45971" w:rsidP="006F2768">
            <w:pPr>
              <w:pStyle w:val="Default"/>
              <w:rPr>
                <w:color w:val="auto"/>
                <w:sz w:val="18"/>
                <w:szCs w:val="18"/>
              </w:rPr>
            </w:pPr>
          </w:p>
        </w:tc>
        <w:tc>
          <w:tcPr>
            <w:tcW w:w="4911" w:type="dxa"/>
            <w:tcBorders>
              <w:top w:val="single" w:sz="4" w:space="0" w:color="auto"/>
              <w:bottom w:val="single" w:sz="4" w:space="0" w:color="auto"/>
              <w:right w:val="single" w:sz="4" w:space="0" w:color="auto"/>
            </w:tcBorders>
          </w:tcPr>
          <w:p w:rsidR="00D45971" w:rsidRPr="00BF055B" w:rsidRDefault="00D45971" w:rsidP="006F2768">
            <w:pPr>
              <w:pStyle w:val="Default"/>
              <w:rPr>
                <w:color w:val="auto"/>
                <w:sz w:val="18"/>
                <w:szCs w:val="18"/>
              </w:rPr>
            </w:pPr>
            <w:r w:rsidRPr="00BF055B">
              <w:rPr>
                <w:color w:val="auto"/>
                <w:sz w:val="18"/>
              </w:rPr>
              <w:t xml:space="preserve">Klijent se obvezuje </w:t>
            </w:r>
            <w:r>
              <w:rPr>
                <w:color w:val="auto"/>
                <w:sz w:val="18"/>
              </w:rPr>
              <w:t xml:space="preserve">obavljati 100% svog kunskog platnog prometa preko </w:t>
            </w:r>
            <w:r w:rsidRPr="00BF055B">
              <w:rPr>
                <w:color w:val="auto"/>
                <w:sz w:val="18"/>
              </w:rPr>
              <w:t>svog transakcijskog računa otvoren</w:t>
            </w:r>
            <w:r>
              <w:rPr>
                <w:color w:val="auto"/>
                <w:sz w:val="18"/>
              </w:rPr>
              <w:t>og u</w:t>
            </w:r>
            <w:r w:rsidRPr="00BF055B">
              <w:rPr>
                <w:color w:val="auto"/>
                <w:sz w:val="18"/>
              </w:rPr>
              <w:t xml:space="preserve"> Ban</w:t>
            </w:r>
            <w:r>
              <w:rPr>
                <w:color w:val="auto"/>
                <w:sz w:val="18"/>
              </w:rPr>
              <w:t>ci i 100% svog deviznog platnog prometa preko računa otvorenih u Banci.</w:t>
            </w:r>
          </w:p>
        </w:tc>
      </w:tr>
      <w:tr w:rsidR="00D45971" w:rsidRPr="0069385C" w:rsidTr="006F2768">
        <w:trPr>
          <w:trHeight w:val="1855"/>
        </w:trPr>
        <w:tc>
          <w:tcPr>
            <w:tcW w:w="4440" w:type="dxa"/>
            <w:vMerge/>
            <w:tcBorders>
              <w:left w:val="single" w:sz="4" w:space="0" w:color="auto"/>
              <w:bottom w:val="single" w:sz="4" w:space="0" w:color="auto"/>
            </w:tcBorders>
          </w:tcPr>
          <w:p w:rsidR="00D45971" w:rsidRDefault="00D45971" w:rsidP="006F2768">
            <w:pPr>
              <w:pStyle w:val="Default"/>
              <w:rPr>
                <w:b/>
                <w:bCs/>
                <w:sz w:val="18"/>
                <w:szCs w:val="18"/>
              </w:rPr>
            </w:pPr>
          </w:p>
        </w:tc>
        <w:tc>
          <w:tcPr>
            <w:tcW w:w="470" w:type="dxa"/>
            <w:tcBorders>
              <w:top w:val="single" w:sz="4" w:space="0" w:color="auto"/>
              <w:left w:val="single" w:sz="4" w:space="0" w:color="auto"/>
              <w:bottom w:val="single" w:sz="4" w:space="0" w:color="auto"/>
              <w:right w:val="nil"/>
            </w:tcBorders>
          </w:tcPr>
          <w:p w:rsidR="00D45971" w:rsidRPr="00BF055B" w:rsidRDefault="00D45971" w:rsidP="006F2768">
            <w:pPr>
              <w:pStyle w:val="Default"/>
              <w:rPr>
                <w:color w:val="auto"/>
                <w:sz w:val="18"/>
                <w:szCs w:val="18"/>
              </w:rPr>
            </w:pPr>
            <w:r>
              <w:rPr>
                <w:color w:val="auto"/>
                <w:sz w:val="18"/>
                <w:szCs w:val="18"/>
              </w:rPr>
              <w:t xml:space="preserve">         </w:t>
            </w:r>
          </w:p>
        </w:tc>
        <w:tc>
          <w:tcPr>
            <w:tcW w:w="4911" w:type="dxa"/>
            <w:tcBorders>
              <w:top w:val="single" w:sz="4" w:space="0" w:color="auto"/>
              <w:left w:val="nil"/>
              <w:bottom w:val="single" w:sz="4" w:space="0" w:color="auto"/>
              <w:right w:val="single" w:sz="4" w:space="0" w:color="auto"/>
            </w:tcBorders>
          </w:tcPr>
          <w:p w:rsidR="00D45971" w:rsidRPr="00BF055B" w:rsidRDefault="00D45971" w:rsidP="006F2768">
            <w:pPr>
              <w:pStyle w:val="Default"/>
              <w:rPr>
                <w:color w:val="auto"/>
                <w:sz w:val="18"/>
              </w:rPr>
            </w:pPr>
            <w:r>
              <w:rPr>
                <w:sz w:val="18"/>
                <w:szCs w:val="18"/>
              </w:rPr>
              <w:t>Klijent se obvezuje sve tražbine s osnova ove Odluke, a posebno s osnova glavnice, redovne kamate, zatezne kamate, naknada i troškova, platiti na dan dospijeća</w:t>
            </w:r>
            <w:r>
              <w:rPr>
                <w:sz w:val="18"/>
                <w:szCs w:val="18"/>
              </w:rPr>
              <w:br/>
              <w:t>tražbina direktnim terećenjem svog transakcijskog računa koji ima otvoren kod Banke odnosno drugog računa po određenju Banke o čemu će ga Banka pisano obavijestiti,</w:t>
            </w:r>
            <w:r>
              <w:rPr>
                <w:sz w:val="18"/>
                <w:szCs w:val="18"/>
              </w:rPr>
              <w:br/>
              <w:t>i to davanjem elektroničkog naloga za plaćanje od strane Banke, bez njegove posebne suglasnosti.</w:t>
            </w:r>
          </w:p>
        </w:tc>
      </w:tr>
    </w:tbl>
    <w:p w:rsidR="00D45971" w:rsidRDefault="00D45971" w:rsidP="00D45971">
      <w:pPr>
        <w:rPr>
          <w:sz w:val="20"/>
          <w:szCs w:val="20"/>
        </w:rPr>
      </w:pPr>
    </w:p>
    <w:p w:rsidR="00D45971" w:rsidRDefault="00D45971" w:rsidP="00D45971">
      <w:pPr>
        <w:jc w:val="both"/>
      </w:pPr>
      <w:r>
        <w:tab/>
      </w:r>
      <w:r>
        <w:tab/>
      </w:r>
      <w:r>
        <w:tab/>
      </w:r>
      <w:r>
        <w:tab/>
      </w:r>
      <w:r>
        <w:tab/>
        <w:t xml:space="preserve">   Članak 3.</w:t>
      </w:r>
    </w:p>
    <w:p w:rsidR="00D45971" w:rsidRDefault="00D45971" w:rsidP="00D45971">
      <w:pPr>
        <w:jc w:val="both"/>
      </w:pPr>
    </w:p>
    <w:p w:rsidR="00D45971" w:rsidRPr="00105B64" w:rsidRDefault="00D45971" w:rsidP="00D45971">
      <w:pPr>
        <w:jc w:val="both"/>
      </w:pPr>
      <w:r>
        <w:tab/>
        <w:t>Kratkoročni kredit će se koristiti za održavanje tekuće likvidnosti Proračuna Općine Kloštar Ivanić</w:t>
      </w:r>
      <w:r w:rsidRPr="00032544">
        <w:t xml:space="preserve"> te</w:t>
      </w:r>
      <w:r w:rsidRPr="00105B64">
        <w:t xml:space="preserve"> za financiranje </w:t>
      </w:r>
      <w:r>
        <w:t xml:space="preserve">rekonstrukcije dijela ulice </w:t>
      </w:r>
      <w:proofErr w:type="spellStart"/>
      <w:r>
        <w:t>Čemernica</w:t>
      </w:r>
      <w:proofErr w:type="spellEnd"/>
      <w:r>
        <w:t xml:space="preserve"> Lonjska</w:t>
      </w:r>
      <w:r w:rsidRPr="00105B64">
        <w:t>.</w:t>
      </w:r>
    </w:p>
    <w:p w:rsidR="00D45971" w:rsidRDefault="00D45971" w:rsidP="00D45971">
      <w:pPr>
        <w:jc w:val="both"/>
      </w:pPr>
      <w:r>
        <w:t xml:space="preserve">                                                              Članak 4.</w:t>
      </w:r>
    </w:p>
    <w:p w:rsidR="00D45971" w:rsidRDefault="00D45971" w:rsidP="00D45971">
      <w:pPr>
        <w:jc w:val="both"/>
      </w:pPr>
    </w:p>
    <w:p w:rsidR="00D45971" w:rsidRDefault="00D45971" w:rsidP="00D45971">
      <w:pPr>
        <w:jc w:val="both"/>
      </w:pPr>
      <w:r>
        <w:tab/>
        <w:t>Ovlašćuje se načelnik Općine Kloštar Ivanić da zaključi ugovor o kratkoročnom kreditu – dopuštenom prekoračenju po transakcijskom računu, s Privrednom bankom Zagreb d.d..</w:t>
      </w:r>
    </w:p>
    <w:p w:rsidR="00D45971" w:rsidRDefault="00D45971" w:rsidP="00D45971">
      <w:pPr>
        <w:jc w:val="both"/>
      </w:pPr>
      <w:r>
        <w:t xml:space="preserve">                                                              Članak 5.</w:t>
      </w:r>
    </w:p>
    <w:p w:rsidR="00D45971" w:rsidRDefault="00D45971" w:rsidP="00D45971">
      <w:pPr>
        <w:jc w:val="both"/>
      </w:pPr>
    </w:p>
    <w:p w:rsidR="00D45971" w:rsidRDefault="00D45971" w:rsidP="00D45971">
      <w:pPr>
        <w:jc w:val="both"/>
      </w:pPr>
      <w:r>
        <w:t xml:space="preserve">           Ova Odluka stupa na snagu danom donošenja, a objavit će se u „Glasniku Zagrebačke županije“.</w:t>
      </w:r>
    </w:p>
    <w:p w:rsidR="00D45971" w:rsidRDefault="00D45971" w:rsidP="00CC0557">
      <w:pPr>
        <w:jc w:val="both"/>
        <w:rPr>
          <w:color w:val="000000"/>
          <w:szCs w:val="24"/>
        </w:rPr>
      </w:pPr>
    </w:p>
    <w:p w:rsidR="00D45971" w:rsidRPr="00ED5F76" w:rsidRDefault="00D45971" w:rsidP="00CC0557">
      <w:pPr>
        <w:jc w:val="both"/>
        <w:rPr>
          <w:b/>
          <w:color w:val="000000"/>
          <w:szCs w:val="24"/>
        </w:rPr>
      </w:pPr>
      <w:r>
        <w:rPr>
          <w:color w:val="000000"/>
          <w:szCs w:val="24"/>
        </w:rPr>
        <w:t xml:space="preserve">                                                           </w:t>
      </w:r>
      <w:r w:rsidRPr="00ED5F76">
        <w:rPr>
          <w:b/>
          <w:color w:val="000000"/>
          <w:szCs w:val="24"/>
        </w:rPr>
        <w:t xml:space="preserve">T o č k a </w:t>
      </w:r>
      <w:r w:rsidR="00ED5F76" w:rsidRPr="00ED5F76">
        <w:rPr>
          <w:b/>
          <w:color w:val="000000"/>
          <w:szCs w:val="24"/>
        </w:rPr>
        <w:t>13.</w:t>
      </w:r>
    </w:p>
    <w:p w:rsidR="00D45971" w:rsidRDefault="00ED5F76" w:rsidP="00CC0557">
      <w:pPr>
        <w:jc w:val="both"/>
        <w:rPr>
          <w:color w:val="000000"/>
          <w:szCs w:val="24"/>
        </w:rPr>
      </w:pPr>
      <w:r>
        <w:rPr>
          <w:color w:val="000000"/>
          <w:szCs w:val="24"/>
        </w:rPr>
        <w:t>Razno.</w:t>
      </w:r>
    </w:p>
    <w:p w:rsidR="00CC0557" w:rsidRDefault="00D45971" w:rsidP="00CC0557">
      <w:pPr>
        <w:jc w:val="both"/>
        <w:rPr>
          <w:color w:val="000000"/>
          <w:szCs w:val="24"/>
        </w:rPr>
      </w:pPr>
      <w:r>
        <w:rPr>
          <w:color w:val="000000"/>
          <w:szCs w:val="24"/>
        </w:rPr>
        <w:t>Pod točkom r</w:t>
      </w:r>
      <w:r w:rsidR="00CC0557">
        <w:rPr>
          <w:color w:val="000000"/>
          <w:szCs w:val="24"/>
        </w:rPr>
        <w:t>azno</w:t>
      </w:r>
      <w:r>
        <w:rPr>
          <w:color w:val="000000"/>
          <w:szCs w:val="24"/>
        </w:rPr>
        <w:t xml:space="preserve"> nije bilo rasprave. </w:t>
      </w:r>
    </w:p>
    <w:p w:rsidR="00CC0557" w:rsidRDefault="00960543" w:rsidP="001E46C7">
      <w:r>
        <w:t xml:space="preserve">Završava se u 19,45. </w:t>
      </w:r>
    </w:p>
    <w:p w:rsidR="00960543" w:rsidRDefault="00960543" w:rsidP="001E46C7"/>
    <w:p w:rsidR="00960543" w:rsidRDefault="00960543" w:rsidP="001E46C7">
      <w:r>
        <w:t xml:space="preserve">Zapisničar:                                                                Predsjednik </w:t>
      </w:r>
    </w:p>
    <w:p w:rsidR="00960543" w:rsidRDefault="00960543" w:rsidP="001E46C7">
      <w:r>
        <w:t xml:space="preserve">Lidija </w:t>
      </w:r>
      <w:proofErr w:type="spellStart"/>
      <w:r>
        <w:t>Zubatović</w:t>
      </w:r>
      <w:proofErr w:type="spellEnd"/>
      <w:r>
        <w:t xml:space="preserve">                                                      Općinskog vijeća:</w:t>
      </w:r>
    </w:p>
    <w:p w:rsidR="00960543" w:rsidRDefault="00960543" w:rsidP="001E46C7">
      <w:r>
        <w:t xml:space="preserve">                                                                                 Krešimir Bunjevac </w:t>
      </w:r>
    </w:p>
    <w:sectPr w:rsidR="0096054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2E" w:rsidRDefault="00C17A2E" w:rsidP="00A270D7">
      <w:r>
        <w:separator/>
      </w:r>
    </w:p>
  </w:endnote>
  <w:endnote w:type="continuationSeparator" w:id="0">
    <w:p w:rsidR="00C17A2E" w:rsidRDefault="00C17A2E" w:rsidP="00A2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D7" w:rsidRDefault="00A270D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854465"/>
      <w:docPartObj>
        <w:docPartGallery w:val="Page Numbers (Bottom of Page)"/>
        <w:docPartUnique/>
      </w:docPartObj>
    </w:sdtPr>
    <w:sdtEndPr/>
    <w:sdtContent>
      <w:p w:rsidR="00A270D7" w:rsidRDefault="00A270D7">
        <w:pPr>
          <w:pStyle w:val="Podnoje"/>
          <w:jc w:val="center"/>
        </w:pPr>
        <w:r>
          <w:fldChar w:fldCharType="begin"/>
        </w:r>
        <w:r>
          <w:instrText>PAGE   \* MERGEFORMAT</w:instrText>
        </w:r>
        <w:r>
          <w:fldChar w:fldCharType="separate"/>
        </w:r>
        <w:r w:rsidR="00B524B0">
          <w:rPr>
            <w:noProof/>
          </w:rPr>
          <w:t>1</w:t>
        </w:r>
        <w:r>
          <w:fldChar w:fldCharType="end"/>
        </w:r>
      </w:p>
    </w:sdtContent>
  </w:sdt>
  <w:p w:rsidR="00A270D7" w:rsidRDefault="00A270D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D7" w:rsidRDefault="00A270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2E" w:rsidRDefault="00C17A2E" w:rsidP="00A270D7">
      <w:r>
        <w:separator/>
      </w:r>
    </w:p>
  </w:footnote>
  <w:footnote w:type="continuationSeparator" w:id="0">
    <w:p w:rsidR="00C17A2E" w:rsidRDefault="00C17A2E" w:rsidP="00A27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D7" w:rsidRDefault="00A270D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D7" w:rsidRDefault="00A270D7">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D7" w:rsidRDefault="00A270D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69E"/>
    <w:multiLevelType w:val="hybridMultilevel"/>
    <w:tmpl w:val="550AFC34"/>
    <w:lvl w:ilvl="0" w:tplc="8EDC03B4">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0E2550AD"/>
    <w:multiLevelType w:val="hybridMultilevel"/>
    <w:tmpl w:val="92E27F54"/>
    <w:lvl w:ilvl="0" w:tplc="87DA19A0">
      <w:start w:val="1"/>
      <w:numFmt w:val="upperRoman"/>
      <w:lvlText w:val="%1."/>
      <w:lvlJc w:val="left"/>
      <w:pPr>
        <w:tabs>
          <w:tab w:val="num" w:pos="1080"/>
        </w:tabs>
        <w:ind w:left="1080" w:hanging="72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nsid w:val="2A7D26CC"/>
    <w:multiLevelType w:val="hybridMultilevel"/>
    <w:tmpl w:val="8052401E"/>
    <w:lvl w:ilvl="0" w:tplc="48F42ADC">
      <w:start w:val="1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0600693"/>
    <w:multiLevelType w:val="hybridMultilevel"/>
    <w:tmpl w:val="18DC0822"/>
    <w:lvl w:ilvl="0" w:tplc="9D60092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4CDE15F2"/>
    <w:multiLevelType w:val="hybridMultilevel"/>
    <w:tmpl w:val="0EAE7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FC621A7"/>
    <w:multiLevelType w:val="hybridMultilevel"/>
    <w:tmpl w:val="7E40F8B8"/>
    <w:lvl w:ilvl="0" w:tplc="2BC69562">
      <w:start w:val="1"/>
      <w:numFmt w:val="bullet"/>
      <w:lvlText w:val="•"/>
      <w:lvlJc w:val="left"/>
      <w:pPr>
        <w:tabs>
          <w:tab w:val="num" w:pos="720"/>
        </w:tabs>
        <w:ind w:left="720" w:hanging="360"/>
      </w:pPr>
      <w:rPr>
        <w:rFonts w:ascii="Arial" w:hAnsi="Arial" w:hint="default"/>
      </w:rPr>
    </w:lvl>
    <w:lvl w:ilvl="1" w:tplc="45C62ABE" w:tentative="1">
      <w:start w:val="1"/>
      <w:numFmt w:val="bullet"/>
      <w:lvlText w:val="•"/>
      <w:lvlJc w:val="left"/>
      <w:pPr>
        <w:tabs>
          <w:tab w:val="num" w:pos="1440"/>
        </w:tabs>
        <w:ind w:left="1440" w:hanging="360"/>
      </w:pPr>
      <w:rPr>
        <w:rFonts w:ascii="Arial" w:hAnsi="Arial" w:hint="default"/>
      </w:rPr>
    </w:lvl>
    <w:lvl w:ilvl="2" w:tplc="2C88C980" w:tentative="1">
      <w:start w:val="1"/>
      <w:numFmt w:val="bullet"/>
      <w:lvlText w:val="•"/>
      <w:lvlJc w:val="left"/>
      <w:pPr>
        <w:tabs>
          <w:tab w:val="num" w:pos="2160"/>
        </w:tabs>
        <w:ind w:left="2160" w:hanging="360"/>
      </w:pPr>
      <w:rPr>
        <w:rFonts w:ascii="Arial" w:hAnsi="Arial" w:hint="default"/>
      </w:rPr>
    </w:lvl>
    <w:lvl w:ilvl="3" w:tplc="BA8411A0" w:tentative="1">
      <w:start w:val="1"/>
      <w:numFmt w:val="bullet"/>
      <w:lvlText w:val="•"/>
      <w:lvlJc w:val="left"/>
      <w:pPr>
        <w:tabs>
          <w:tab w:val="num" w:pos="2880"/>
        </w:tabs>
        <w:ind w:left="2880" w:hanging="360"/>
      </w:pPr>
      <w:rPr>
        <w:rFonts w:ascii="Arial" w:hAnsi="Arial" w:hint="default"/>
      </w:rPr>
    </w:lvl>
    <w:lvl w:ilvl="4" w:tplc="7EF29DC2" w:tentative="1">
      <w:start w:val="1"/>
      <w:numFmt w:val="bullet"/>
      <w:lvlText w:val="•"/>
      <w:lvlJc w:val="left"/>
      <w:pPr>
        <w:tabs>
          <w:tab w:val="num" w:pos="3600"/>
        </w:tabs>
        <w:ind w:left="3600" w:hanging="360"/>
      </w:pPr>
      <w:rPr>
        <w:rFonts w:ascii="Arial" w:hAnsi="Arial" w:hint="default"/>
      </w:rPr>
    </w:lvl>
    <w:lvl w:ilvl="5" w:tplc="89D4039A" w:tentative="1">
      <w:start w:val="1"/>
      <w:numFmt w:val="bullet"/>
      <w:lvlText w:val="•"/>
      <w:lvlJc w:val="left"/>
      <w:pPr>
        <w:tabs>
          <w:tab w:val="num" w:pos="4320"/>
        </w:tabs>
        <w:ind w:left="4320" w:hanging="360"/>
      </w:pPr>
      <w:rPr>
        <w:rFonts w:ascii="Arial" w:hAnsi="Arial" w:hint="default"/>
      </w:rPr>
    </w:lvl>
    <w:lvl w:ilvl="6" w:tplc="7852867C" w:tentative="1">
      <w:start w:val="1"/>
      <w:numFmt w:val="bullet"/>
      <w:lvlText w:val="•"/>
      <w:lvlJc w:val="left"/>
      <w:pPr>
        <w:tabs>
          <w:tab w:val="num" w:pos="5040"/>
        </w:tabs>
        <w:ind w:left="5040" w:hanging="360"/>
      </w:pPr>
      <w:rPr>
        <w:rFonts w:ascii="Arial" w:hAnsi="Arial" w:hint="default"/>
      </w:rPr>
    </w:lvl>
    <w:lvl w:ilvl="7" w:tplc="ECFAC1B4" w:tentative="1">
      <w:start w:val="1"/>
      <w:numFmt w:val="bullet"/>
      <w:lvlText w:val="•"/>
      <w:lvlJc w:val="left"/>
      <w:pPr>
        <w:tabs>
          <w:tab w:val="num" w:pos="5760"/>
        </w:tabs>
        <w:ind w:left="5760" w:hanging="360"/>
      </w:pPr>
      <w:rPr>
        <w:rFonts w:ascii="Arial" w:hAnsi="Arial" w:hint="default"/>
      </w:rPr>
    </w:lvl>
    <w:lvl w:ilvl="8" w:tplc="C04220EC" w:tentative="1">
      <w:start w:val="1"/>
      <w:numFmt w:val="bullet"/>
      <w:lvlText w:val="•"/>
      <w:lvlJc w:val="left"/>
      <w:pPr>
        <w:tabs>
          <w:tab w:val="num" w:pos="6480"/>
        </w:tabs>
        <w:ind w:left="6480" w:hanging="360"/>
      </w:pPr>
      <w:rPr>
        <w:rFonts w:ascii="Arial" w:hAnsi="Arial" w:hint="default"/>
      </w:rPr>
    </w:lvl>
  </w:abstractNum>
  <w:abstractNum w:abstractNumId="6">
    <w:nsid w:val="505B75A6"/>
    <w:multiLevelType w:val="multilevel"/>
    <w:tmpl w:val="085E4DE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nsid w:val="68B408AC"/>
    <w:multiLevelType w:val="hybridMultilevel"/>
    <w:tmpl w:val="CA6AE7C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A0C0A47"/>
    <w:multiLevelType w:val="hybridMultilevel"/>
    <w:tmpl w:val="FDEA9850"/>
    <w:lvl w:ilvl="0" w:tplc="D07CC53E">
      <w:start w:val="1"/>
      <w:numFmt w:val="bullet"/>
      <w:lvlText w:val="•"/>
      <w:lvlJc w:val="left"/>
      <w:pPr>
        <w:tabs>
          <w:tab w:val="num" w:pos="720"/>
        </w:tabs>
        <w:ind w:left="720" w:hanging="360"/>
      </w:pPr>
      <w:rPr>
        <w:rFonts w:ascii="Arial" w:hAnsi="Arial" w:hint="default"/>
      </w:rPr>
    </w:lvl>
    <w:lvl w:ilvl="1" w:tplc="74D0AB44" w:tentative="1">
      <w:start w:val="1"/>
      <w:numFmt w:val="bullet"/>
      <w:lvlText w:val="•"/>
      <w:lvlJc w:val="left"/>
      <w:pPr>
        <w:tabs>
          <w:tab w:val="num" w:pos="1440"/>
        </w:tabs>
        <w:ind w:left="1440" w:hanging="360"/>
      </w:pPr>
      <w:rPr>
        <w:rFonts w:ascii="Arial" w:hAnsi="Arial" w:hint="default"/>
      </w:rPr>
    </w:lvl>
    <w:lvl w:ilvl="2" w:tplc="C1AC6098" w:tentative="1">
      <w:start w:val="1"/>
      <w:numFmt w:val="bullet"/>
      <w:lvlText w:val="•"/>
      <w:lvlJc w:val="left"/>
      <w:pPr>
        <w:tabs>
          <w:tab w:val="num" w:pos="2160"/>
        </w:tabs>
        <w:ind w:left="2160" w:hanging="360"/>
      </w:pPr>
      <w:rPr>
        <w:rFonts w:ascii="Arial" w:hAnsi="Arial" w:hint="default"/>
      </w:rPr>
    </w:lvl>
    <w:lvl w:ilvl="3" w:tplc="140C67DA" w:tentative="1">
      <w:start w:val="1"/>
      <w:numFmt w:val="bullet"/>
      <w:lvlText w:val="•"/>
      <w:lvlJc w:val="left"/>
      <w:pPr>
        <w:tabs>
          <w:tab w:val="num" w:pos="2880"/>
        </w:tabs>
        <w:ind w:left="2880" w:hanging="360"/>
      </w:pPr>
      <w:rPr>
        <w:rFonts w:ascii="Arial" w:hAnsi="Arial" w:hint="default"/>
      </w:rPr>
    </w:lvl>
    <w:lvl w:ilvl="4" w:tplc="9A1E0D48" w:tentative="1">
      <w:start w:val="1"/>
      <w:numFmt w:val="bullet"/>
      <w:lvlText w:val="•"/>
      <w:lvlJc w:val="left"/>
      <w:pPr>
        <w:tabs>
          <w:tab w:val="num" w:pos="3600"/>
        </w:tabs>
        <w:ind w:left="3600" w:hanging="360"/>
      </w:pPr>
      <w:rPr>
        <w:rFonts w:ascii="Arial" w:hAnsi="Arial" w:hint="default"/>
      </w:rPr>
    </w:lvl>
    <w:lvl w:ilvl="5" w:tplc="C67E8902" w:tentative="1">
      <w:start w:val="1"/>
      <w:numFmt w:val="bullet"/>
      <w:lvlText w:val="•"/>
      <w:lvlJc w:val="left"/>
      <w:pPr>
        <w:tabs>
          <w:tab w:val="num" w:pos="4320"/>
        </w:tabs>
        <w:ind w:left="4320" w:hanging="360"/>
      </w:pPr>
      <w:rPr>
        <w:rFonts w:ascii="Arial" w:hAnsi="Arial" w:hint="default"/>
      </w:rPr>
    </w:lvl>
    <w:lvl w:ilvl="6" w:tplc="9A702E04" w:tentative="1">
      <w:start w:val="1"/>
      <w:numFmt w:val="bullet"/>
      <w:lvlText w:val="•"/>
      <w:lvlJc w:val="left"/>
      <w:pPr>
        <w:tabs>
          <w:tab w:val="num" w:pos="5040"/>
        </w:tabs>
        <w:ind w:left="5040" w:hanging="360"/>
      </w:pPr>
      <w:rPr>
        <w:rFonts w:ascii="Arial" w:hAnsi="Arial" w:hint="default"/>
      </w:rPr>
    </w:lvl>
    <w:lvl w:ilvl="7" w:tplc="B0961EC0" w:tentative="1">
      <w:start w:val="1"/>
      <w:numFmt w:val="bullet"/>
      <w:lvlText w:val="•"/>
      <w:lvlJc w:val="left"/>
      <w:pPr>
        <w:tabs>
          <w:tab w:val="num" w:pos="5760"/>
        </w:tabs>
        <w:ind w:left="5760" w:hanging="360"/>
      </w:pPr>
      <w:rPr>
        <w:rFonts w:ascii="Arial" w:hAnsi="Arial" w:hint="default"/>
      </w:rPr>
    </w:lvl>
    <w:lvl w:ilvl="8" w:tplc="1AD486B8" w:tentative="1">
      <w:start w:val="1"/>
      <w:numFmt w:val="bullet"/>
      <w:lvlText w:val="•"/>
      <w:lvlJc w:val="left"/>
      <w:pPr>
        <w:tabs>
          <w:tab w:val="num" w:pos="6480"/>
        </w:tabs>
        <w:ind w:left="6480" w:hanging="360"/>
      </w:pPr>
      <w:rPr>
        <w:rFonts w:ascii="Arial" w:hAnsi="Arial" w:hint="default"/>
      </w:rPr>
    </w:lvl>
  </w:abstractNum>
  <w:abstractNum w:abstractNumId="9">
    <w:nsid w:val="6ADC58EC"/>
    <w:multiLevelType w:val="hybridMultilevel"/>
    <w:tmpl w:val="1D98952A"/>
    <w:lvl w:ilvl="0" w:tplc="F45ABFB6">
      <w:numFmt w:val="bullet"/>
      <w:lvlText w:val="-"/>
      <w:lvlJc w:val="left"/>
      <w:pPr>
        <w:ind w:left="1068" w:hanging="360"/>
      </w:pPr>
      <w:rPr>
        <w:rFonts w:ascii="Calibri" w:eastAsiaTheme="minorHAnsi" w:hAnsi="Calibri" w:cstheme="minorBid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2"/>
  </w:num>
  <w:num w:numId="6">
    <w:abstractNumId w:val="7"/>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E0"/>
    <w:rsid w:val="000553CB"/>
    <w:rsid w:val="0007313E"/>
    <w:rsid w:val="000767B7"/>
    <w:rsid w:val="0008569E"/>
    <w:rsid w:val="000D4F3B"/>
    <w:rsid w:val="000F670F"/>
    <w:rsid w:val="000F6D57"/>
    <w:rsid w:val="00106040"/>
    <w:rsid w:val="00133914"/>
    <w:rsid w:val="00176876"/>
    <w:rsid w:val="001D57A9"/>
    <w:rsid w:val="001E1BDE"/>
    <w:rsid w:val="001E46C7"/>
    <w:rsid w:val="00217F65"/>
    <w:rsid w:val="00223D0A"/>
    <w:rsid w:val="00277B92"/>
    <w:rsid w:val="0029426E"/>
    <w:rsid w:val="002C182B"/>
    <w:rsid w:val="002E6DF8"/>
    <w:rsid w:val="002F42B1"/>
    <w:rsid w:val="0031695D"/>
    <w:rsid w:val="003B745C"/>
    <w:rsid w:val="003D04AB"/>
    <w:rsid w:val="003D3EF2"/>
    <w:rsid w:val="003D41CF"/>
    <w:rsid w:val="003D4280"/>
    <w:rsid w:val="003E169F"/>
    <w:rsid w:val="00440140"/>
    <w:rsid w:val="004D0F33"/>
    <w:rsid w:val="004E5CC6"/>
    <w:rsid w:val="004E7F1E"/>
    <w:rsid w:val="00501B12"/>
    <w:rsid w:val="00570CB3"/>
    <w:rsid w:val="00594222"/>
    <w:rsid w:val="00594520"/>
    <w:rsid w:val="005A6F3B"/>
    <w:rsid w:val="005A76B6"/>
    <w:rsid w:val="005C4096"/>
    <w:rsid w:val="00610ADC"/>
    <w:rsid w:val="00610E8E"/>
    <w:rsid w:val="00646A0D"/>
    <w:rsid w:val="0065763D"/>
    <w:rsid w:val="0066466A"/>
    <w:rsid w:val="00674A1C"/>
    <w:rsid w:val="00692F6C"/>
    <w:rsid w:val="006A6036"/>
    <w:rsid w:val="006B2649"/>
    <w:rsid w:val="006B3635"/>
    <w:rsid w:val="006C4E26"/>
    <w:rsid w:val="006F2768"/>
    <w:rsid w:val="0071374D"/>
    <w:rsid w:val="00774F68"/>
    <w:rsid w:val="0077743F"/>
    <w:rsid w:val="00790944"/>
    <w:rsid w:val="00794BC9"/>
    <w:rsid w:val="007A3F1A"/>
    <w:rsid w:val="007B10CF"/>
    <w:rsid w:val="008106D2"/>
    <w:rsid w:val="00832E31"/>
    <w:rsid w:val="008440B5"/>
    <w:rsid w:val="008B6522"/>
    <w:rsid w:val="008C45E1"/>
    <w:rsid w:val="008C7229"/>
    <w:rsid w:val="008E21D8"/>
    <w:rsid w:val="00913760"/>
    <w:rsid w:val="00960543"/>
    <w:rsid w:val="009637EB"/>
    <w:rsid w:val="009960A1"/>
    <w:rsid w:val="009D6811"/>
    <w:rsid w:val="00A0150F"/>
    <w:rsid w:val="00A270D7"/>
    <w:rsid w:val="00A5736B"/>
    <w:rsid w:val="00AD25A3"/>
    <w:rsid w:val="00AD760E"/>
    <w:rsid w:val="00B0299C"/>
    <w:rsid w:val="00B0654C"/>
    <w:rsid w:val="00B076EF"/>
    <w:rsid w:val="00B524B0"/>
    <w:rsid w:val="00B766B8"/>
    <w:rsid w:val="00BB07E0"/>
    <w:rsid w:val="00BB221A"/>
    <w:rsid w:val="00BC5AAF"/>
    <w:rsid w:val="00C17A2E"/>
    <w:rsid w:val="00C21B72"/>
    <w:rsid w:val="00C314BD"/>
    <w:rsid w:val="00C43194"/>
    <w:rsid w:val="00C52594"/>
    <w:rsid w:val="00C64F82"/>
    <w:rsid w:val="00C83035"/>
    <w:rsid w:val="00C90938"/>
    <w:rsid w:val="00C97B9B"/>
    <w:rsid w:val="00CC0235"/>
    <w:rsid w:val="00CC0557"/>
    <w:rsid w:val="00CF076F"/>
    <w:rsid w:val="00D1081B"/>
    <w:rsid w:val="00D123ED"/>
    <w:rsid w:val="00D41695"/>
    <w:rsid w:val="00D45971"/>
    <w:rsid w:val="00D6161E"/>
    <w:rsid w:val="00D737D0"/>
    <w:rsid w:val="00DA2C9D"/>
    <w:rsid w:val="00DD524B"/>
    <w:rsid w:val="00E076B6"/>
    <w:rsid w:val="00E5796A"/>
    <w:rsid w:val="00E6432E"/>
    <w:rsid w:val="00E6516E"/>
    <w:rsid w:val="00E9320F"/>
    <w:rsid w:val="00EB7A76"/>
    <w:rsid w:val="00EC4ED4"/>
    <w:rsid w:val="00ED5F76"/>
    <w:rsid w:val="00EE5014"/>
    <w:rsid w:val="00F105D7"/>
    <w:rsid w:val="00F44FC3"/>
    <w:rsid w:val="00FC0F75"/>
    <w:rsid w:val="00FD34E3"/>
    <w:rsid w:val="00FF52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E0"/>
  </w:style>
  <w:style w:type="paragraph" w:styleId="Naslov1">
    <w:name w:val="heading 1"/>
    <w:basedOn w:val="Normal"/>
    <w:next w:val="Normal"/>
    <w:link w:val="Naslov1Char"/>
    <w:uiPriority w:val="9"/>
    <w:qFormat/>
    <w:rsid w:val="00646A0D"/>
    <w:pPr>
      <w:keepNext/>
      <w:keepLines/>
      <w:numPr>
        <w:numId w:val="10"/>
      </w:numPr>
      <w:spacing w:before="480"/>
      <w:outlineLvl w:val="0"/>
    </w:pPr>
    <w:rPr>
      <w:rFonts w:asciiTheme="minorHAnsi" w:eastAsiaTheme="majorEastAsia" w:hAnsiTheme="minorHAnsi" w:cstheme="majorBidi"/>
      <w:b/>
      <w:bCs/>
      <w:sz w:val="28"/>
      <w:szCs w:val="28"/>
    </w:rPr>
  </w:style>
  <w:style w:type="paragraph" w:styleId="Naslov2">
    <w:name w:val="heading 2"/>
    <w:basedOn w:val="Normal"/>
    <w:next w:val="Normal"/>
    <w:link w:val="Naslov2Char"/>
    <w:uiPriority w:val="9"/>
    <w:unhideWhenUsed/>
    <w:qFormat/>
    <w:rsid w:val="00646A0D"/>
    <w:pPr>
      <w:keepNext/>
      <w:keepLines/>
      <w:numPr>
        <w:ilvl w:val="1"/>
        <w:numId w:val="10"/>
      </w:numPr>
      <w:spacing w:before="200"/>
      <w:outlineLvl w:val="1"/>
    </w:pPr>
    <w:rPr>
      <w:rFonts w:asciiTheme="minorHAnsi" w:eastAsiaTheme="majorEastAsia" w:hAnsiTheme="minorHAnsi" w:cstheme="majorBidi"/>
      <w:b/>
      <w:bCs/>
      <w:sz w:val="26"/>
      <w:szCs w:val="26"/>
    </w:rPr>
  </w:style>
  <w:style w:type="paragraph" w:styleId="Naslov3">
    <w:name w:val="heading 3"/>
    <w:basedOn w:val="Normal"/>
    <w:next w:val="Normal"/>
    <w:link w:val="Naslov3Char"/>
    <w:uiPriority w:val="9"/>
    <w:unhideWhenUsed/>
    <w:qFormat/>
    <w:rsid w:val="00646A0D"/>
    <w:pPr>
      <w:keepNext/>
      <w:keepLines/>
      <w:numPr>
        <w:ilvl w:val="2"/>
        <w:numId w:val="10"/>
      </w:numPr>
      <w:spacing w:before="200"/>
      <w:outlineLvl w:val="2"/>
    </w:pPr>
    <w:rPr>
      <w:rFonts w:asciiTheme="minorHAnsi" w:eastAsiaTheme="majorEastAsia" w:hAnsiTheme="minorHAnsi" w:cstheme="minorHAnsi"/>
      <w:b/>
      <w:bCs/>
      <w:sz w:val="22"/>
    </w:rPr>
  </w:style>
  <w:style w:type="paragraph" w:styleId="Naslov4">
    <w:name w:val="heading 4"/>
    <w:basedOn w:val="Normal"/>
    <w:next w:val="Normal"/>
    <w:link w:val="Naslov4Char"/>
    <w:uiPriority w:val="9"/>
    <w:semiHidden/>
    <w:unhideWhenUsed/>
    <w:qFormat/>
    <w:rsid w:val="00646A0D"/>
    <w:pPr>
      <w:keepNext/>
      <w:keepLines/>
      <w:numPr>
        <w:ilvl w:val="3"/>
        <w:numId w:val="10"/>
      </w:numPr>
      <w:spacing w:before="200"/>
      <w:outlineLvl w:val="3"/>
    </w:pPr>
    <w:rPr>
      <w:rFonts w:asciiTheme="majorHAnsi" w:eastAsiaTheme="majorEastAsia" w:hAnsiTheme="majorHAnsi" w:cstheme="majorBidi"/>
      <w:b/>
      <w:bCs/>
      <w:i/>
      <w:iCs/>
      <w:color w:val="4F81BD" w:themeColor="accent1"/>
      <w:sz w:val="22"/>
    </w:rPr>
  </w:style>
  <w:style w:type="paragraph" w:styleId="Naslov5">
    <w:name w:val="heading 5"/>
    <w:basedOn w:val="Normal"/>
    <w:next w:val="Normal"/>
    <w:link w:val="Naslov5Char"/>
    <w:uiPriority w:val="9"/>
    <w:semiHidden/>
    <w:unhideWhenUsed/>
    <w:qFormat/>
    <w:rsid w:val="00646A0D"/>
    <w:pPr>
      <w:keepNext/>
      <w:keepLines/>
      <w:numPr>
        <w:ilvl w:val="4"/>
        <w:numId w:val="10"/>
      </w:numPr>
      <w:spacing w:before="200"/>
      <w:outlineLvl w:val="4"/>
    </w:pPr>
    <w:rPr>
      <w:rFonts w:asciiTheme="majorHAnsi" w:eastAsiaTheme="majorEastAsia" w:hAnsiTheme="majorHAnsi" w:cstheme="majorBidi"/>
      <w:color w:val="243F60" w:themeColor="accent1" w:themeShade="7F"/>
      <w:sz w:val="22"/>
    </w:rPr>
  </w:style>
  <w:style w:type="paragraph" w:styleId="Naslov6">
    <w:name w:val="heading 6"/>
    <w:basedOn w:val="Normal"/>
    <w:next w:val="Normal"/>
    <w:link w:val="Naslov6Char"/>
    <w:uiPriority w:val="9"/>
    <w:semiHidden/>
    <w:unhideWhenUsed/>
    <w:qFormat/>
    <w:rsid w:val="00646A0D"/>
    <w:pPr>
      <w:keepNext/>
      <w:keepLines/>
      <w:numPr>
        <w:ilvl w:val="5"/>
        <w:numId w:val="10"/>
      </w:numPr>
      <w:spacing w:before="200"/>
      <w:outlineLvl w:val="5"/>
    </w:pPr>
    <w:rPr>
      <w:rFonts w:asciiTheme="majorHAnsi" w:eastAsiaTheme="majorEastAsia" w:hAnsiTheme="majorHAnsi" w:cstheme="majorBidi"/>
      <w:i/>
      <w:iCs/>
      <w:color w:val="243F60" w:themeColor="accent1" w:themeShade="7F"/>
      <w:sz w:val="22"/>
    </w:rPr>
  </w:style>
  <w:style w:type="paragraph" w:styleId="Naslov7">
    <w:name w:val="heading 7"/>
    <w:basedOn w:val="Normal"/>
    <w:next w:val="Normal"/>
    <w:link w:val="Naslov7Char"/>
    <w:uiPriority w:val="9"/>
    <w:semiHidden/>
    <w:unhideWhenUsed/>
    <w:qFormat/>
    <w:rsid w:val="00646A0D"/>
    <w:pPr>
      <w:keepNext/>
      <w:keepLines/>
      <w:numPr>
        <w:ilvl w:val="6"/>
        <w:numId w:val="10"/>
      </w:numPr>
      <w:spacing w:before="200"/>
      <w:outlineLvl w:val="6"/>
    </w:pPr>
    <w:rPr>
      <w:rFonts w:asciiTheme="majorHAnsi" w:eastAsiaTheme="majorEastAsia" w:hAnsiTheme="majorHAnsi" w:cstheme="majorBidi"/>
      <w:i/>
      <w:iCs/>
      <w:color w:val="404040" w:themeColor="text1" w:themeTint="BF"/>
      <w:sz w:val="22"/>
    </w:rPr>
  </w:style>
  <w:style w:type="paragraph" w:styleId="Naslov8">
    <w:name w:val="heading 8"/>
    <w:basedOn w:val="Normal"/>
    <w:next w:val="Normal"/>
    <w:link w:val="Naslov8Char"/>
    <w:uiPriority w:val="9"/>
    <w:semiHidden/>
    <w:unhideWhenUsed/>
    <w:qFormat/>
    <w:rsid w:val="00646A0D"/>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646A0D"/>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BB07E0"/>
    <w:pPr>
      <w:ind w:left="720"/>
      <w:contextualSpacing/>
    </w:pPr>
    <w:rPr>
      <w:rFonts w:eastAsia="Times New Roman" w:cs="Times New Roman"/>
      <w:sz w:val="20"/>
      <w:szCs w:val="20"/>
      <w:lang w:val="en-AU" w:eastAsia="hr-HR"/>
    </w:rPr>
  </w:style>
  <w:style w:type="character" w:styleId="Naglaeno">
    <w:name w:val="Strong"/>
    <w:basedOn w:val="Zadanifontodlomka"/>
    <w:uiPriority w:val="22"/>
    <w:qFormat/>
    <w:rsid w:val="00BB07E0"/>
    <w:rPr>
      <w:b/>
      <w:bCs/>
    </w:rPr>
  </w:style>
  <w:style w:type="paragraph" w:styleId="Tekstbalonia">
    <w:name w:val="Balloon Text"/>
    <w:basedOn w:val="Normal"/>
    <w:link w:val="TekstbaloniaChar"/>
    <w:uiPriority w:val="99"/>
    <w:semiHidden/>
    <w:unhideWhenUsed/>
    <w:rsid w:val="00BB07E0"/>
    <w:rPr>
      <w:rFonts w:ascii="Tahoma" w:hAnsi="Tahoma" w:cs="Tahoma"/>
      <w:sz w:val="16"/>
      <w:szCs w:val="16"/>
    </w:rPr>
  </w:style>
  <w:style w:type="character" w:customStyle="1" w:styleId="TekstbaloniaChar">
    <w:name w:val="Tekst balončića Char"/>
    <w:basedOn w:val="Zadanifontodlomka"/>
    <w:link w:val="Tekstbalonia"/>
    <w:uiPriority w:val="99"/>
    <w:semiHidden/>
    <w:rsid w:val="00BB07E0"/>
    <w:rPr>
      <w:rFonts w:ascii="Tahoma" w:hAnsi="Tahoma" w:cs="Tahoma"/>
      <w:sz w:val="16"/>
      <w:szCs w:val="16"/>
    </w:rPr>
  </w:style>
  <w:style w:type="paragraph" w:customStyle="1" w:styleId="Default">
    <w:name w:val="Default"/>
    <w:rsid w:val="00D45971"/>
    <w:pPr>
      <w:autoSpaceDE w:val="0"/>
      <w:autoSpaceDN w:val="0"/>
      <w:adjustRightInd w:val="0"/>
    </w:pPr>
    <w:rPr>
      <w:rFonts w:ascii="Arial" w:hAnsi="Arial" w:cs="Arial"/>
      <w:color w:val="000000"/>
      <w:szCs w:val="24"/>
    </w:rPr>
  </w:style>
  <w:style w:type="paragraph" w:styleId="Bezproreda">
    <w:name w:val="No Spacing"/>
    <w:uiPriority w:val="1"/>
    <w:qFormat/>
    <w:rsid w:val="00D6161E"/>
    <w:rPr>
      <w:rFonts w:asciiTheme="minorHAnsi" w:hAnsiTheme="minorHAnsi"/>
      <w:sz w:val="22"/>
    </w:rPr>
  </w:style>
  <w:style w:type="paragraph" w:styleId="StandardWeb">
    <w:name w:val="Normal (Web)"/>
    <w:basedOn w:val="Normal"/>
    <w:uiPriority w:val="99"/>
    <w:unhideWhenUsed/>
    <w:rsid w:val="006F2768"/>
    <w:pPr>
      <w:spacing w:before="100" w:beforeAutospacing="1" w:after="100" w:afterAutospacing="1"/>
    </w:pPr>
    <w:rPr>
      <w:rFonts w:eastAsia="Times New Roman" w:cs="Times New Roman"/>
      <w:szCs w:val="24"/>
      <w:lang w:eastAsia="hr-HR"/>
    </w:rPr>
  </w:style>
  <w:style w:type="character" w:customStyle="1" w:styleId="OdlomakpopisaChar">
    <w:name w:val="Odlomak popisa Char"/>
    <w:basedOn w:val="Zadanifontodlomka"/>
    <w:link w:val="Odlomakpopisa"/>
    <w:uiPriority w:val="34"/>
    <w:rsid w:val="006F2768"/>
    <w:rPr>
      <w:rFonts w:eastAsia="Times New Roman" w:cs="Times New Roman"/>
      <w:sz w:val="20"/>
      <w:szCs w:val="20"/>
      <w:lang w:val="en-AU" w:eastAsia="hr-HR"/>
    </w:rPr>
  </w:style>
  <w:style w:type="paragraph" w:customStyle="1" w:styleId="t-9-8">
    <w:name w:val="t-9-8"/>
    <w:basedOn w:val="Normal"/>
    <w:rsid w:val="006F2768"/>
    <w:pPr>
      <w:spacing w:before="100" w:beforeAutospacing="1" w:after="100" w:afterAutospacing="1"/>
    </w:pPr>
    <w:rPr>
      <w:rFonts w:eastAsia="Times New Roman" w:cs="Times New Roman"/>
      <w:szCs w:val="24"/>
      <w:lang w:eastAsia="hr-HR"/>
    </w:rPr>
  </w:style>
  <w:style w:type="character" w:styleId="Hiperveza">
    <w:name w:val="Hyperlink"/>
    <w:basedOn w:val="Zadanifontodlomka"/>
    <w:uiPriority w:val="99"/>
    <w:unhideWhenUsed/>
    <w:rsid w:val="006F2768"/>
    <w:rPr>
      <w:color w:val="0000FF" w:themeColor="hyperlink"/>
      <w:u w:val="single"/>
    </w:rPr>
  </w:style>
  <w:style w:type="character" w:customStyle="1" w:styleId="Naslov1Char">
    <w:name w:val="Naslov 1 Char"/>
    <w:basedOn w:val="Zadanifontodlomka"/>
    <w:link w:val="Naslov1"/>
    <w:uiPriority w:val="9"/>
    <w:rsid w:val="00646A0D"/>
    <w:rPr>
      <w:rFonts w:asciiTheme="minorHAnsi" w:eastAsiaTheme="majorEastAsia" w:hAnsiTheme="minorHAnsi" w:cstheme="majorBidi"/>
      <w:b/>
      <w:bCs/>
      <w:sz w:val="28"/>
      <w:szCs w:val="28"/>
    </w:rPr>
  </w:style>
  <w:style w:type="character" w:customStyle="1" w:styleId="Naslov2Char">
    <w:name w:val="Naslov 2 Char"/>
    <w:basedOn w:val="Zadanifontodlomka"/>
    <w:link w:val="Naslov2"/>
    <w:uiPriority w:val="9"/>
    <w:rsid w:val="00646A0D"/>
    <w:rPr>
      <w:rFonts w:asciiTheme="minorHAnsi" w:eastAsiaTheme="majorEastAsia" w:hAnsiTheme="minorHAnsi" w:cstheme="majorBidi"/>
      <w:b/>
      <w:bCs/>
      <w:sz w:val="26"/>
      <w:szCs w:val="26"/>
    </w:rPr>
  </w:style>
  <w:style w:type="character" w:customStyle="1" w:styleId="Naslov3Char">
    <w:name w:val="Naslov 3 Char"/>
    <w:basedOn w:val="Zadanifontodlomka"/>
    <w:link w:val="Naslov3"/>
    <w:uiPriority w:val="9"/>
    <w:rsid w:val="00646A0D"/>
    <w:rPr>
      <w:rFonts w:asciiTheme="minorHAnsi" w:eastAsiaTheme="majorEastAsia" w:hAnsiTheme="minorHAnsi" w:cstheme="minorHAnsi"/>
      <w:b/>
      <w:bCs/>
      <w:sz w:val="22"/>
    </w:rPr>
  </w:style>
  <w:style w:type="character" w:customStyle="1" w:styleId="Naslov4Char">
    <w:name w:val="Naslov 4 Char"/>
    <w:basedOn w:val="Zadanifontodlomka"/>
    <w:link w:val="Naslov4"/>
    <w:uiPriority w:val="9"/>
    <w:semiHidden/>
    <w:rsid w:val="00646A0D"/>
    <w:rPr>
      <w:rFonts w:asciiTheme="majorHAnsi" w:eastAsiaTheme="majorEastAsia" w:hAnsiTheme="majorHAnsi" w:cstheme="majorBidi"/>
      <w:b/>
      <w:bCs/>
      <w:i/>
      <w:iCs/>
      <w:color w:val="4F81BD" w:themeColor="accent1"/>
      <w:sz w:val="22"/>
    </w:rPr>
  </w:style>
  <w:style w:type="character" w:customStyle="1" w:styleId="Naslov5Char">
    <w:name w:val="Naslov 5 Char"/>
    <w:basedOn w:val="Zadanifontodlomka"/>
    <w:link w:val="Naslov5"/>
    <w:uiPriority w:val="9"/>
    <w:semiHidden/>
    <w:rsid w:val="00646A0D"/>
    <w:rPr>
      <w:rFonts w:asciiTheme="majorHAnsi" w:eastAsiaTheme="majorEastAsia" w:hAnsiTheme="majorHAnsi" w:cstheme="majorBidi"/>
      <w:color w:val="243F60" w:themeColor="accent1" w:themeShade="7F"/>
      <w:sz w:val="22"/>
    </w:rPr>
  </w:style>
  <w:style w:type="character" w:customStyle="1" w:styleId="Naslov6Char">
    <w:name w:val="Naslov 6 Char"/>
    <w:basedOn w:val="Zadanifontodlomka"/>
    <w:link w:val="Naslov6"/>
    <w:uiPriority w:val="9"/>
    <w:semiHidden/>
    <w:rsid w:val="00646A0D"/>
    <w:rPr>
      <w:rFonts w:asciiTheme="majorHAnsi" w:eastAsiaTheme="majorEastAsia" w:hAnsiTheme="majorHAnsi" w:cstheme="majorBidi"/>
      <w:i/>
      <w:iCs/>
      <w:color w:val="243F60" w:themeColor="accent1" w:themeShade="7F"/>
      <w:sz w:val="22"/>
    </w:rPr>
  </w:style>
  <w:style w:type="character" w:customStyle="1" w:styleId="Naslov7Char">
    <w:name w:val="Naslov 7 Char"/>
    <w:basedOn w:val="Zadanifontodlomka"/>
    <w:link w:val="Naslov7"/>
    <w:uiPriority w:val="9"/>
    <w:semiHidden/>
    <w:rsid w:val="00646A0D"/>
    <w:rPr>
      <w:rFonts w:asciiTheme="majorHAnsi" w:eastAsiaTheme="majorEastAsia" w:hAnsiTheme="majorHAnsi" w:cstheme="majorBidi"/>
      <w:i/>
      <w:iCs/>
      <w:color w:val="404040" w:themeColor="text1" w:themeTint="BF"/>
      <w:sz w:val="22"/>
    </w:rPr>
  </w:style>
  <w:style w:type="character" w:customStyle="1" w:styleId="Naslov8Char">
    <w:name w:val="Naslov 8 Char"/>
    <w:basedOn w:val="Zadanifontodlomka"/>
    <w:link w:val="Naslov8"/>
    <w:uiPriority w:val="9"/>
    <w:semiHidden/>
    <w:rsid w:val="00646A0D"/>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646A0D"/>
    <w:rPr>
      <w:rFonts w:asciiTheme="majorHAnsi" w:eastAsiaTheme="majorEastAsia" w:hAnsiTheme="majorHAnsi" w:cstheme="majorBidi"/>
      <w:i/>
      <w:iCs/>
      <w:color w:val="404040" w:themeColor="text1" w:themeTint="BF"/>
      <w:sz w:val="20"/>
      <w:szCs w:val="20"/>
    </w:rPr>
  </w:style>
  <w:style w:type="paragraph" w:styleId="Zaglavlje">
    <w:name w:val="header"/>
    <w:basedOn w:val="Normal"/>
    <w:link w:val="ZaglavljeChar"/>
    <w:uiPriority w:val="99"/>
    <w:unhideWhenUsed/>
    <w:rsid w:val="00A270D7"/>
    <w:pPr>
      <w:tabs>
        <w:tab w:val="center" w:pos="4536"/>
        <w:tab w:val="right" w:pos="9072"/>
      </w:tabs>
    </w:pPr>
  </w:style>
  <w:style w:type="character" w:customStyle="1" w:styleId="ZaglavljeChar">
    <w:name w:val="Zaglavlje Char"/>
    <w:basedOn w:val="Zadanifontodlomka"/>
    <w:link w:val="Zaglavlje"/>
    <w:uiPriority w:val="99"/>
    <w:rsid w:val="00A270D7"/>
  </w:style>
  <w:style w:type="paragraph" w:styleId="Podnoje">
    <w:name w:val="footer"/>
    <w:basedOn w:val="Normal"/>
    <w:link w:val="PodnojeChar"/>
    <w:uiPriority w:val="99"/>
    <w:unhideWhenUsed/>
    <w:rsid w:val="00A270D7"/>
    <w:pPr>
      <w:tabs>
        <w:tab w:val="center" w:pos="4536"/>
        <w:tab w:val="right" w:pos="9072"/>
      </w:tabs>
    </w:pPr>
  </w:style>
  <w:style w:type="character" w:customStyle="1" w:styleId="PodnojeChar">
    <w:name w:val="Podnožje Char"/>
    <w:basedOn w:val="Zadanifontodlomka"/>
    <w:link w:val="Podnoje"/>
    <w:uiPriority w:val="99"/>
    <w:rsid w:val="00A27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E0"/>
  </w:style>
  <w:style w:type="paragraph" w:styleId="Naslov1">
    <w:name w:val="heading 1"/>
    <w:basedOn w:val="Normal"/>
    <w:next w:val="Normal"/>
    <w:link w:val="Naslov1Char"/>
    <w:uiPriority w:val="9"/>
    <w:qFormat/>
    <w:rsid w:val="00646A0D"/>
    <w:pPr>
      <w:keepNext/>
      <w:keepLines/>
      <w:numPr>
        <w:numId w:val="10"/>
      </w:numPr>
      <w:spacing w:before="480"/>
      <w:outlineLvl w:val="0"/>
    </w:pPr>
    <w:rPr>
      <w:rFonts w:asciiTheme="minorHAnsi" w:eastAsiaTheme="majorEastAsia" w:hAnsiTheme="minorHAnsi" w:cstheme="majorBidi"/>
      <w:b/>
      <w:bCs/>
      <w:sz w:val="28"/>
      <w:szCs w:val="28"/>
    </w:rPr>
  </w:style>
  <w:style w:type="paragraph" w:styleId="Naslov2">
    <w:name w:val="heading 2"/>
    <w:basedOn w:val="Normal"/>
    <w:next w:val="Normal"/>
    <w:link w:val="Naslov2Char"/>
    <w:uiPriority w:val="9"/>
    <w:unhideWhenUsed/>
    <w:qFormat/>
    <w:rsid w:val="00646A0D"/>
    <w:pPr>
      <w:keepNext/>
      <w:keepLines/>
      <w:numPr>
        <w:ilvl w:val="1"/>
        <w:numId w:val="10"/>
      </w:numPr>
      <w:spacing w:before="200"/>
      <w:outlineLvl w:val="1"/>
    </w:pPr>
    <w:rPr>
      <w:rFonts w:asciiTheme="minorHAnsi" w:eastAsiaTheme="majorEastAsia" w:hAnsiTheme="minorHAnsi" w:cstheme="majorBidi"/>
      <w:b/>
      <w:bCs/>
      <w:sz w:val="26"/>
      <w:szCs w:val="26"/>
    </w:rPr>
  </w:style>
  <w:style w:type="paragraph" w:styleId="Naslov3">
    <w:name w:val="heading 3"/>
    <w:basedOn w:val="Normal"/>
    <w:next w:val="Normal"/>
    <w:link w:val="Naslov3Char"/>
    <w:uiPriority w:val="9"/>
    <w:unhideWhenUsed/>
    <w:qFormat/>
    <w:rsid w:val="00646A0D"/>
    <w:pPr>
      <w:keepNext/>
      <w:keepLines/>
      <w:numPr>
        <w:ilvl w:val="2"/>
        <w:numId w:val="10"/>
      </w:numPr>
      <w:spacing w:before="200"/>
      <w:outlineLvl w:val="2"/>
    </w:pPr>
    <w:rPr>
      <w:rFonts w:asciiTheme="minorHAnsi" w:eastAsiaTheme="majorEastAsia" w:hAnsiTheme="minorHAnsi" w:cstheme="minorHAnsi"/>
      <w:b/>
      <w:bCs/>
      <w:sz w:val="22"/>
    </w:rPr>
  </w:style>
  <w:style w:type="paragraph" w:styleId="Naslov4">
    <w:name w:val="heading 4"/>
    <w:basedOn w:val="Normal"/>
    <w:next w:val="Normal"/>
    <w:link w:val="Naslov4Char"/>
    <w:uiPriority w:val="9"/>
    <w:semiHidden/>
    <w:unhideWhenUsed/>
    <w:qFormat/>
    <w:rsid w:val="00646A0D"/>
    <w:pPr>
      <w:keepNext/>
      <w:keepLines/>
      <w:numPr>
        <w:ilvl w:val="3"/>
        <w:numId w:val="10"/>
      </w:numPr>
      <w:spacing w:before="200"/>
      <w:outlineLvl w:val="3"/>
    </w:pPr>
    <w:rPr>
      <w:rFonts w:asciiTheme="majorHAnsi" w:eastAsiaTheme="majorEastAsia" w:hAnsiTheme="majorHAnsi" w:cstheme="majorBidi"/>
      <w:b/>
      <w:bCs/>
      <w:i/>
      <w:iCs/>
      <w:color w:val="4F81BD" w:themeColor="accent1"/>
      <w:sz w:val="22"/>
    </w:rPr>
  </w:style>
  <w:style w:type="paragraph" w:styleId="Naslov5">
    <w:name w:val="heading 5"/>
    <w:basedOn w:val="Normal"/>
    <w:next w:val="Normal"/>
    <w:link w:val="Naslov5Char"/>
    <w:uiPriority w:val="9"/>
    <w:semiHidden/>
    <w:unhideWhenUsed/>
    <w:qFormat/>
    <w:rsid w:val="00646A0D"/>
    <w:pPr>
      <w:keepNext/>
      <w:keepLines/>
      <w:numPr>
        <w:ilvl w:val="4"/>
        <w:numId w:val="10"/>
      </w:numPr>
      <w:spacing w:before="200"/>
      <w:outlineLvl w:val="4"/>
    </w:pPr>
    <w:rPr>
      <w:rFonts w:asciiTheme="majorHAnsi" w:eastAsiaTheme="majorEastAsia" w:hAnsiTheme="majorHAnsi" w:cstheme="majorBidi"/>
      <w:color w:val="243F60" w:themeColor="accent1" w:themeShade="7F"/>
      <w:sz w:val="22"/>
    </w:rPr>
  </w:style>
  <w:style w:type="paragraph" w:styleId="Naslov6">
    <w:name w:val="heading 6"/>
    <w:basedOn w:val="Normal"/>
    <w:next w:val="Normal"/>
    <w:link w:val="Naslov6Char"/>
    <w:uiPriority w:val="9"/>
    <w:semiHidden/>
    <w:unhideWhenUsed/>
    <w:qFormat/>
    <w:rsid w:val="00646A0D"/>
    <w:pPr>
      <w:keepNext/>
      <w:keepLines/>
      <w:numPr>
        <w:ilvl w:val="5"/>
        <w:numId w:val="10"/>
      </w:numPr>
      <w:spacing w:before="200"/>
      <w:outlineLvl w:val="5"/>
    </w:pPr>
    <w:rPr>
      <w:rFonts w:asciiTheme="majorHAnsi" w:eastAsiaTheme="majorEastAsia" w:hAnsiTheme="majorHAnsi" w:cstheme="majorBidi"/>
      <w:i/>
      <w:iCs/>
      <w:color w:val="243F60" w:themeColor="accent1" w:themeShade="7F"/>
      <w:sz w:val="22"/>
    </w:rPr>
  </w:style>
  <w:style w:type="paragraph" w:styleId="Naslov7">
    <w:name w:val="heading 7"/>
    <w:basedOn w:val="Normal"/>
    <w:next w:val="Normal"/>
    <w:link w:val="Naslov7Char"/>
    <w:uiPriority w:val="9"/>
    <w:semiHidden/>
    <w:unhideWhenUsed/>
    <w:qFormat/>
    <w:rsid w:val="00646A0D"/>
    <w:pPr>
      <w:keepNext/>
      <w:keepLines/>
      <w:numPr>
        <w:ilvl w:val="6"/>
        <w:numId w:val="10"/>
      </w:numPr>
      <w:spacing w:before="200"/>
      <w:outlineLvl w:val="6"/>
    </w:pPr>
    <w:rPr>
      <w:rFonts w:asciiTheme="majorHAnsi" w:eastAsiaTheme="majorEastAsia" w:hAnsiTheme="majorHAnsi" w:cstheme="majorBidi"/>
      <w:i/>
      <w:iCs/>
      <w:color w:val="404040" w:themeColor="text1" w:themeTint="BF"/>
      <w:sz w:val="22"/>
    </w:rPr>
  </w:style>
  <w:style w:type="paragraph" w:styleId="Naslov8">
    <w:name w:val="heading 8"/>
    <w:basedOn w:val="Normal"/>
    <w:next w:val="Normal"/>
    <w:link w:val="Naslov8Char"/>
    <w:uiPriority w:val="9"/>
    <w:semiHidden/>
    <w:unhideWhenUsed/>
    <w:qFormat/>
    <w:rsid w:val="00646A0D"/>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646A0D"/>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BB07E0"/>
    <w:pPr>
      <w:ind w:left="720"/>
      <w:contextualSpacing/>
    </w:pPr>
    <w:rPr>
      <w:rFonts w:eastAsia="Times New Roman" w:cs="Times New Roman"/>
      <w:sz w:val="20"/>
      <w:szCs w:val="20"/>
      <w:lang w:val="en-AU" w:eastAsia="hr-HR"/>
    </w:rPr>
  </w:style>
  <w:style w:type="character" w:styleId="Naglaeno">
    <w:name w:val="Strong"/>
    <w:basedOn w:val="Zadanifontodlomka"/>
    <w:uiPriority w:val="22"/>
    <w:qFormat/>
    <w:rsid w:val="00BB07E0"/>
    <w:rPr>
      <w:b/>
      <w:bCs/>
    </w:rPr>
  </w:style>
  <w:style w:type="paragraph" w:styleId="Tekstbalonia">
    <w:name w:val="Balloon Text"/>
    <w:basedOn w:val="Normal"/>
    <w:link w:val="TekstbaloniaChar"/>
    <w:uiPriority w:val="99"/>
    <w:semiHidden/>
    <w:unhideWhenUsed/>
    <w:rsid w:val="00BB07E0"/>
    <w:rPr>
      <w:rFonts w:ascii="Tahoma" w:hAnsi="Tahoma" w:cs="Tahoma"/>
      <w:sz w:val="16"/>
      <w:szCs w:val="16"/>
    </w:rPr>
  </w:style>
  <w:style w:type="character" w:customStyle="1" w:styleId="TekstbaloniaChar">
    <w:name w:val="Tekst balončića Char"/>
    <w:basedOn w:val="Zadanifontodlomka"/>
    <w:link w:val="Tekstbalonia"/>
    <w:uiPriority w:val="99"/>
    <w:semiHidden/>
    <w:rsid w:val="00BB07E0"/>
    <w:rPr>
      <w:rFonts w:ascii="Tahoma" w:hAnsi="Tahoma" w:cs="Tahoma"/>
      <w:sz w:val="16"/>
      <w:szCs w:val="16"/>
    </w:rPr>
  </w:style>
  <w:style w:type="paragraph" w:customStyle="1" w:styleId="Default">
    <w:name w:val="Default"/>
    <w:rsid w:val="00D45971"/>
    <w:pPr>
      <w:autoSpaceDE w:val="0"/>
      <w:autoSpaceDN w:val="0"/>
      <w:adjustRightInd w:val="0"/>
    </w:pPr>
    <w:rPr>
      <w:rFonts w:ascii="Arial" w:hAnsi="Arial" w:cs="Arial"/>
      <w:color w:val="000000"/>
      <w:szCs w:val="24"/>
    </w:rPr>
  </w:style>
  <w:style w:type="paragraph" w:styleId="Bezproreda">
    <w:name w:val="No Spacing"/>
    <w:uiPriority w:val="1"/>
    <w:qFormat/>
    <w:rsid w:val="00D6161E"/>
    <w:rPr>
      <w:rFonts w:asciiTheme="minorHAnsi" w:hAnsiTheme="minorHAnsi"/>
      <w:sz w:val="22"/>
    </w:rPr>
  </w:style>
  <w:style w:type="paragraph" w:styleId="StandardWeb">
    <w:name w:val="Normal (Web)"/>
    <w:basedOn w:val="Normal"/>
    <w:uiPriority w:val="99"/>
    <w:unhideWhenUsed/>
    <w:rsid w:val="006F2768"/>
    <w:pPr>
      <w:spacing w:before="100" w:beforeAutospacing="1" w:after="100" w:afterAutospacing="1"/>
    </w:pPr>
    <w:rPr>
      <w:rFonts w:eastAsia="Times New Roman" w:cs="Times New Roman"/>
      <w:szCs w:val="24"/>
      <w:lang w:eastAsia="hr-HR"/>
    </w:rPr>
  </w:style>
  <w:style w:type="character" w:customStyle="1" w:styleId="OdlomakpopisaChar">
    <w:name w:val="Odlomak popisa Char"/>
    <w:basedOn w:val="Zadanifontodlomka"/>
    <w:link w:val="Odlomakpopisa"/>
    <w:uiPriority w:val="34"/>
    <w:rsid w:val="006F2768"/>
    <w:rPr>
      <w:rFonts w:eastAsia="Times New Roman" w:cs="Times New Roman"/>
      <w:sz w:val="20"/>
      <w:szCs w:val="20"/>
      <w:lang w:val="en-AU" w:eastAsia="hr-HR"/>
    </w:rPr>
  </w:style>
  <w:style w:type="paragraph" w:customStyle="1" w:styleId="t-9-8">
    <w:name w:val="t-9-8"/>
    <w:basedOn w:val="Normal"/>
    <w:rsid w:val="006F2768"/>
    <w:pPr>
      <w:spacing w:before="100" w:beforeAutospacing="1" w:after="100" w:afterAutospacing="1"/>
    </w:pPr>
    <w:rPr>
      <w:rFonts w:eastAsia="Times New Roman" w:cs="Times New Roman"/>
      <w:szCs w:val="24"/>
      <w:lang w:eastAsia="hr-HR"/>
    </w:rPr>
  </w:style>
  <w:style w:type="character" w:styleId="Hiperveza">
    <w:name w:val="Hyperlink"/>
    <w:basedOn w:val="Zadanifontodlomka"/>
    <w:uiPriority w:val="99"/>
    <w:unhideWhenUsed/>
    <w:rsid w:val="006F2768"/>
    <w:rPr>
      <w:color w:val="0000FF" w:themeColor="hyperlink"/>
      <w:u w:val="single"/>
    </w:rPr>
  </w:style>
  <w:style w:type="character" w:customStyle="1" w:styleId="Naslov1Char">
    <w:name w:val="Naslov 1 Char"/>
    <w:basedOn w:val="Zadanifontodlomka"/>
    <w:link w:val="Naslov1"/>
    <w:uiPriority w:val="9"/>
    <w:rsid w:val="00646A0D"/>
    <w:rPr>
      <w:rFonts w:asciiTheme="minorHAnsi" w:eastAsiaTheme="majorEastAsia" w:hAnsiTheme="minorHAnsi" w:cstheme="majorBidi"/>
      <w:b/>
      <w:bCs/>
      <w:sz w:val="28"/>
      <w:szCs w:val="28"/>
    </w:rPr>
  </w:style>
  <w:style w:type="character" w:customStyle="1" w:styleId="Naslov2Char">
    <w:name w:val="Naslov 2 Char"/>
    <w:basedOn w:val="Zadanifontodlomka"/>
    <w:link w:val="Naslov2"/>
    <w:uiPriority w:val="9"/>
    <w:rsid w:val="00646A0D"/>
    <w:rPr>
      <w:rFonts w:asciiTheme="minorHAnsi" w:eastAsiaTheme="majorEastAsia" w:hAnsiTheme="minorHAnsi" w:cstheme="majorBidi"/>
      <w:b/>
      <w:bCs/>
      <w:sz w:val="26"/>
      <w:szCs w:val="26"/>
    </w:rPr>
  </w:style>
  <w:style w:type="character" w:customStyle="1" w:styleId="Naslov3Char">
    <w:name w:val="Naslov 3 Char"/>
    <w:basedOn w:val="Zadanifontodlomka"/>
    <w:link w:val="Naslov3"/>
    <w:uiPriority w:val="9"/>
    <w:rsid w:val="00646A0D"/>
    <w:rPr>
      <w:rFonts w:asciiTheme="minorHAnsi" w:eastAsiaTheme="majorEastAsia" w:hAnsiTheme="minorHAnsi" w:cstheme="minorHAnsi"/>
      <w:b/>
      <w:bCs/>
      <w:sz w:val="22"/>
    </w:rPr>
  </w:style>
  <w:style w:type="character" w:customStyle="1" w:styleId="Naslov4Char">
    <w:name w:val="Naslov 4 Char"/>
    <w:basedOn w:val="Zadanifontodlomka"/>
    <w:link w:val="Naslov4"/>
    <w:uiPriority w:val="9"/>
    <w:semiHidden/>
    <w:rsid w:val="00646A0D"/>
    <w:rPr>
      <w:rFonts w:asciiTheme="majorHAnsi" w:eastAsiaTheme="majorEastAsia" w:hAnsiTheme="majorHAnsi" w:cstheme="majorBidi"/>
      <w:b/>
      <w:bCs/>
      <w:i/>
      <w:iCs/>
      <w:color w:val="4F81BD" w:themeColor="accent1"/>
      <w:sz w:val="22"/>
    </w:rPr>
  </w:style>
  <w:style w:type="character" w:customStyle="1" w:styleId="Naslov5Char">
    <w:name w:val="Naslov 5 Char"/>
    <w:basedOn w:val="Zadanifontodlomka"/>
    <w:link w:val="Naslov5"/>
    <w:uiPriority w:val="9"/>
    <w:semiHidden/>
    <w:rsid w:val="00646A0D"/>
    <w:rPr>
      <w:rFonts w:asciiTheme="majorHAnsi" w:eastAsiaTheme="majorEastAsia" w:hAnsiTheme="majorHAnsi" w:cstheme="majorBidi"/>
      <w:color w:val="243F60" w:themeColor="accent1" w:themeShade="7F"/>
      <w:sz w:val="22"/>
    </w:rPr>
  </w:style>
  <w:style w:type="character" w:customStyle="1" w:styleId="Naslov6Char">
    <w:name w:val="Naslov 6 Char"/>
    <w:basedOn w:val="Zadanifontodlomka"/>
    <w:link w:val="Naslov6"/>
    <w:uiPriority w:val="9"/>
    <w:semiHidden/>
    <w:rsid w:val="00646A0D"/>
    <w:rPr>
      <w:rFonts w:asciiTheme="majorHAnsi" w:eastAsiaTheme="majorEastAsia" w:hAnsiTheme="majorHAnsi" w:cstheme="majorBidi"/>
      <w:i/>
      <w:iCs/>
      <w:color w:val="243F60" w:themeColor="accent1" w:themeShade="7F"/>
      <w:sz w:val="22"/>
    </w:rPr>
  </w:style>
  <w:style w:type="character" w:customStyle="1" w:styleId="Naslov7Char">
    <w:name w:val="Naslov 7 Char"/>
    <w:basedOn w:val="Zadanifontodlomka"/>
    <w:link w:val="Naslov7"/>
    <w:uiPriority w:val="9"/>
    <w:semiHidden/>
    <w:rsid w:val="00646A0D"/>
    <w:rPr>
      <w:rFonts w:asciiTheme="majorHAnsi" w:eastAsiaTheme="majorEastAsia" w:hAnsiTheme="majorHAnsi" w:cstheme="majorBidi"/>
      <w:i/>
      <w:iCs/>
      <w:color w:val="404040" w:themeColor="text1" w:themeTint="BF"/>
      <w:sz w:val="22"/>
    </w:rPr>
  </w:style>
  <w:style w:type="character" w:customStyle="1" w:styleId="Naslov8Char">
    <w:name w:val="Naslov 8 Char"/>
    <w:basedOn w:val="Zadanifontodlomka"/>
    <w:link w:val="Naslov8"/>
    <w:uiPriority w:val="9"/>
    <w:semiHidden/>
    <w:rsid w:val="00646A0D"/>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646A0D"/>
    <w:rPr>
      <w:rFonts w:asciiTheme="majorHAnsi" w:eastAsiaTheme="majorEastAsia" w:hAnsiTheme="majorHAnsi" w:cstheme="majorBidi"/>
      <w:i/>
      <w:iCs/>
      <w:color w:val="404040" w:themeColor="text1" w:themeTint="BF"/>
      <w:sz w:val="20"/>
      <w:szCs w:val="20"/>
    </w:rPr>
  </w:style>
  <w:style w:type="paragraph" w:styleId="Zaglavlje">
    <w:name w:val="header"/>
    <w:basedOn w:val="Normal"/>
    <w:link w:val="ZaglavljeChar"/>
    <w:uiPriority w:val="99"/>
    <w:unhideWhenUsed/>
    <w:rsid w:val="00A270D7"/>
    <w:pPr>
      <w:tabs>
        <w:tab w:val="center" w:pos="4536"/>
        <w:tab w:val="right" w:pos="9072"/>
      </w:tabs>
    </w:pPr>
  </w:style>
  <w:style w:type="character" w:customStyle="1" w:styleId="ZaglavljeChar">
    <w:name w:val="Zaglavlje Char"/>
    <w:basedOn w:val="Zadanifontodlomka"/>
    <w:link w:val="Zaglavlje"/>
    <w:uiPriority w:val="99"/>
    <w:rsid w:val="00A270D7"/>
  </w:style>
  <w:style w:type="paragraph" w:styleId="Podnoje">
    <w:name w:val="footer"/>
    <w:basedOn w:val="Normal"/>
    <w:link w:val="PodnojeChar"/>
    <w:uiPriority w:val="99"/>
    <w:unhideWhenUsed/>
    <w:rsid w:val="00A270D7"/>
    <w:pPr>
      <w:tabs>
        <w:tab w:val="center" w:pos="4536"/>
        <w:tab w:val="right" w:pos="9072"/>
      </w:tabs>
    </w:pPr>
  </w:style>
  <w:style w:type="character" w:customStyle="1" w:styleId="PodnojeChar">
    <w:name w:val="Podnožje Char"/>
    <w:basedOn w:val="Zadanifontodlomka"/>
    <w:link w:val="Podnoje"/>
    <w:uiPriority w:val="99"/>
    <w:rsid w:val="00A2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08347">
      <w:bodyDiv w:val="1"/>
      <w:marLeft w:val="0"/>
      <w:marRight w:val="0"/>
      <w:marTop w:val="0"/>
      <w:marBottom w:val="0"/>
      <w:divBdr>
        <w:top w:val="none" w:sz="0" w:space="0" w:color="auto"/>
        <w:left w:val="none" w:sz="0" w:space="0" w:color="auto"/>
        <w:bottom w:val="none" w:sz="0" w:space="0" w:color="auto"/>
        <w:right w:val="none" w:sz="0" w:space="0" w:color="auto"/>
      </w:divBdr>
    </w:div>
    <w:div w:id="18078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ri.h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ri.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vakop.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e-izvadak.pravosudje.hr/mpweb/images/common/grb_mali.gif" TargetMode="Externa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1498</TotalTime>
  <Pages>1</Pages>
  <Words>11466</Words>
  <Characters>65360</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Zubatovic</dc:creator>
  <cp:lastModifiedBy>Lidija Zubatovic</cp:lastModifiedBy>
  <cp:revision>33</cp:revision>
  <cp:lastPrinted>2017-11-09T08:25:00Z</cp:lastPrinted>
  <dcterms:created xsi:type="dcterms:W3CDTF">2017-10-31T08:11:00Z</dcterms:created>
  <dcterms:modified xsi:type="dcterms:W3CDTF">2017-11-30T08:49:00Z</dcterms:modified>
</cp:coreProperties>
</file>