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EB34" w14:textId="30838258" w:rsidR="00430204" w:rsidRPr="00430204" w:rsidRDefault="00430204" w:rsidP="00430204">
      <w:r w:rsidRPr="00430204">
        <w:t xml:space="preserve">                  </w:t>
      </w:r>
      <w:r w:rsidRPr="00430204">
        <w:drawing>
          <wp:inline distT="0" distB="0" distL="0" distR="0" wp14:anchorId="79C0F312" wp14:editId="37D99059">
            <wp:extent cx="361950" cy="457200"/>
            <wp:effectExtent l="0" t="0" r="0" b="0"/>
            <wp:docPr id="206846094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118DD" w14:textId="77777777" w:rsidR="00430204" w:rsidRPr="00430204" w:rsidRDefault="00430204" w:rsidP="00430204">
      <w:r w:rsidRPr="00430204">
        <w:t xml:space="preserve">  REPUBLIKA HRVATSKA</w:t>
      </w:r>
    </w:p>
    <w:p w14:paraId="14238A37" w14:textId="77777777" w:rsidR="00430204" w:rsidRPr="00430204" w:rsidRDefault="00430204" w:rsidP="00430204">
      <w:r w:rsidRPr="00430204">
        <w:t xml:space="preserve"> ZAGREBAČKA ŽUPANIJA</w:t>
      </w:r>
    </w:p>
    <w:p w14:paraId="327A0EBD" w14:textId="77777777" w:rsidR="00430204" w:rsidRPr="00430204" w:rsidRDefault="00430204" w:rsidP="00430204">
      <w:r w:rsidRPr="00430204">
        <w:t>OPĆINA KLOŠTAR IVANIĆ</w:t>
      </w:r>
    </w:p>
    <w:p w14:paraId="0F942954" w14:textId="77777777" w:rsidR="00430204" w:rsidRPr="00430204" w:rsidRDefault="00430204" w:rsidP="00430204">
      <w:r w:rsidRPr="00430204">
        <w:t>OPĆINSKO VIJEĆE</w:t>
      </w:r>
    </w:p>
    <w:p w14:paraId="420225A0" w14:textId="77777777" w:rsidR="00430204" w:rsidRPr="00430204" w:rsidRDefault="00430204" w:rsidP="00430204">
      <w:r w:rsidRPr="00430204">
        <w:t>ODBOR ZA BRANITELJE</w:t>
      </w:r>
    </w:p>
    <w:p w14:paraId="676A481C" w14:textId="258F1477" w:rsidR="00430204" w:rsidRPr="00430204" w:rsidRDefault="00430204" w:rsidP="00430204">
      <w:r w:rsidRPr="00430204">
        <w:t>Klasa:02</w:t>
      </w:r>
      <w:r w:rsidR="009E0611">
        <w:t>9</w:t>
      </w:r>
      <w:r w:rsidRPr="00430204">
        <w:t>-01/2</w:t>
      </w:r>
      <w:r w:rsidR="009E0611">
        <w:t>5</w:t>
      </w:r>
      <w:r w:rsidRPr="00430204">
        <w:t>-0</w:t>
      </w:r>
      <w:r w:rsidR="009E0611">
        <w:t>1/0008</w:t>
      </w:r>
    </w:p>
    <w:p w14:paraId="735D43F8" w14:textId="363A7F78" w:rsidR="00430204" w:rsidRPr="00430204" w:rsidRDefault="00430204" w:rsidP="00430204">
      <w:r w:rsidRPr="00430204">
        <w:t>URBROJ:238/14-</w:t>
      </w:r>
      <w:r w:rsidR="009E0611">
        <w:t>01</w:t>
      </w:r>
      <w:r w:rsidRPr="00430204">
        <w:t>-2</w:t>
      </w:r>
      <w:r w:rsidR="009E0611">
        <w:t>5</w:t>
      </w:r>
      <w:r w:rsidRPr="00430204">
        <w:t>-</w:t>
      </w:r>
      <w:r w:rsidR="009E0611">
        <w:t>01</w:t>
      </w:r>
    </w:p>
    <w:p w14:paraId="5C056D37" w14:textId="0D1C54E9" w:rsidR="00430204" w:rsidRPr="00430204" w:rsidRDefault="00430204" w:rsidP="00430204">
      <w:r w:rsidRPr="00430204">
        <w:t>Kloštar Ivanić,1</w:t>
      </w:r>
      <w:r w:rsidR="009E0611">
        <w:t>7</w:t>
      </w:r>
      <w:r w:rsidRPr="00430204">
        <w:t>.10.202</w:t>
      </w:r>
      <w:r w:rsidR="009E0611">
        <w:t>5</w:t>
      </w:r>
      <w:r w:rsidRPr="00430204">
        <w:t xml:space="preserve">.   </w:t>
      </w:r>
    </w:p>
    <w:p w14:paraId="573BB504" w14:textId="77777777" w:rsidR="00430204" w:rsidRPr="00430204" w:rsidRDefault="00430204" w:rsidP="00430204">
      <w:r w:rsidRPr="00430204">
        <w:t xml:space="preserve">                                    </w:t>
      </w:r>
    </w:p>
    <w:p w14:paraId="289C32B8" w14:textId="77777777" w:rsidR="00430204" w:rsidRPr="00430204" w:rsidRDefault="00430204" w:rsidP="00430204">
      <w:r w:rsidRPr="00430204">
        <w:t xml:space="preserve">Na temelju ukazane potrebe          </w:t>
      </w:r>
    </w:p>
    <w:p w14:paraId="0B5295A3" w14:textId="77777777" w:rsidR="00430204" w:rsidRPr="00430204" w:rsidRDefault="00430204" w:rsidP="00430204"/>
    <w:p w14:paraId="7A434B0E" w14:textId="77777777" w:rsidR="00430204" w:rsidRPr="00430204" w:rsidRDefault="00430204" w:rsidP="00430204">
      <w:r w:rsidRPr="00430204">
        <w:t xml:space="preserve">                                                S   A   Z   I   V   A   M  </w:t>
      </w:r>
    </w:p>
    <w:p w14:paraId="02A344D0" w14:textId="77777777" w:rsidR="00430204" w:rsidRPr="00430204" w:rsidRDefault="00430204" w:rsidP="00430204"/>
    <w:p w14:paraId="4C938241" w14:textId="73ABEBA9" w:rsidR="00430204" w:rsidRPr="00430204" w:rsidRDefault="00430204" w:rsidP="00430204">
      <w:r w:rsidRPr="00430204">
        <w:t xml:space="preserve">Sastanak Odbora za branitelje, koji će se održati dana </w:t>
      </w:r>
      <w:r w:rsidR="009E0611">
        <w:t>20</w:t>
      </w:r>
      <w:r w:rsidRPr="00430204">
        <w:t>.10.202</w:t>
      </w:r>
      <w:r w:rsidR="00F41403">
        <w:t>5</w:t>
      </w:r>
      <w:r w:rsidRPr="00430204">
        <w:t>.( P</w:t>
      </w:r>
      <w:r w:rsidR="009E0611">
        <w:t>ONEDJELJAK</w:t>
      </w:r>
      <w:r w:rsidRPr="00430204">
        <w:t xml:space="preserve"> ) s početkom u 09,00 sati u prostorijama Općine Kloštar Ivanić, I kat, Školska 22. </w:t>
      </w:r>
    </w:p>
    <w:p w14:paraId="51F8D546" w14:textId="77777777" w:rsidR="00430204" w:rsidRPr="00430204" w:rsidRDefault="00430204" w:rsidP="00430204"/>
    <w:p w14:paraId="521AD138" w14:textId="77777777" w:rsidR="00430204" w:rsidRPr="00430204" w:rsidRDefault="00430204" w:rsidP="00430204">
      <w:r w:rsidRPr="00430204">
        <w:t xml:space="preserve">                                                D n e v n i     r e d:</w:t>
      </w:r>
    </w:p>
    <w:p w14:paraId="69D935AC" w14:textId="77777777" w:rsidR="00430204" w:rsidRPr="00430204" w:rsidRDefault="00430204" w:rsidP="00430204"/>
    <w:p w14:paraId="4CECE9A4" w14:textId="77777777" w:rsidR="00430204" w:rsidRPr="00430204" w:rsidRDefault="00430204" w:rsidP="00430204">
      <w:r w:rsidRPr="00430204">
        <w:t xml:space="preserve">1.a) Dogovor za obilježavanje blagdana Svih svetih i obilaska grobova, te paljenje svijeća na   </w:t>
      </w:r>
    </w:p>
    <w:p w14:paraId="37CC1078" w14:textId="77777777" w:rsidR="00430204" w:rsidRPr="00430204" w:rsidRDefault="00430204" w:rsidP="00430204">
      <w:r w:rsidRPr="00430204">
        <w:t xml:space="preserve">       grobljima na području OKI, poginulim i umrlim braniteljima.</w:t>
      </w:r>
    </w:p>
    <w:p w14:paraId="2AA0A7E8" w14:textId="69CA5AF6" w:rsidR="00430204" w:rsidRPr="00430204" w:rsidRDefault="00430204" w:rsidP="00430204">
      <w:r w:rsidRPr="00430204">
        <w:t xml:space="preserve">   b) Dogovor oko organizacije za  misu zadušnicu za poginule branitelje.2</w:t>
      </w:r>
      <w:r w:rsidR="009E0611">
        <w:t>5</w:t>
      </w:r>
      <w:r w:rsidRPr="00430204">
        <w:t>.10.202</w:t>
      </w:r>
      <w:r w:rsidR="009E0611">
        <w:t>5</w:t>
      </w:r>
      <w:r w:rsidRPr="00430204">
        <w:t xml:space="preserve">.u </w:t>
      </w:r>
      <w:r w:rsidR="009E0611">
        <w:t xml:space="preserve">Kloštar </w:t>
      </w:r>
      <w:proofErr w:type="spellStart"/>
      <w:r w:rsidR="009E0611">
        <w:t>Ivanću</w:t>
      </w:r>
      <w:proofErr w:type="spellEnd"/>
      <w:r w:rsidRPr="00430204">
        <w:t>.</w:t>
      </w:r>
    </w:p>
    <w:p w14:paraId="4A40D65C" w14:textId="3A7AD929" w:rsidR="00F41403" w:rsidRDefault="00F41403" w:rsidP="00430204">
      <w:r>
        <w:t xml:space="preserve">2. Obilježavanje 21. memorijala Rudolf </w:t>
      </w:r>
      <w:proofErr w:type="spellStart"/>
      <w:r>
        <w:t>Perešin</w:t>
      </w:r>
      <w:proofErr w:type="spellEnd"/>
      <w:r>
        <w:t xml:space="preserve"> Ivanić Grad – 2025. </w:t>
      </w:r>
    </w:p>
    <w:p w14:paraId="5D064F2C" w14:textId="5AB2A22A" w:rsidR="00F41403" w:rsidRPr="00F41403" w:rsidRDefault="00F41403" w:rsidP="00F41403">
      <w:r>
        <w:t xml:space="preserve">3. </w:t>
      </w:r>
      <w:r w:rsidRPr="00F41403">
        <w:t xml:space="preserve">Dogovor oko paljenja svijeća u Vukovarskoj ulici povodom obilježavanja Dana pada  </w:t>
      </w:r>
    </w:p>
    <w:p w14:paraId="56183169" w14:textId="77777777" w:rsidR="00F41403" w:rsidRPr="00F41403" w:rsidRDefault="00F41403" w:rsidP="00F41403">
      <w:r w:rsidRPr="00F41403">
        <w:t xml:space="preserve">    Vukovara, PUTEVIMA SVJETLOSTI. </w:t>
      </w:r>
    </w:p>
    <w:p w14:paraId="27E2859C" w14:textId="40A37B01" w:rsidR="00430204" w:rsidRPr="00430204" w:rsidRDefault="00F41403" w:rsidP="00430204">
      <w:r>
        <w:t>4</w:t>
      </w:r>
      <w:r w:rsidR="00430204" w:rsidRPr="00430204">
        <w:t xml:space="preserve">. Dogovor oko odlaska na Komemoraciju poginulim hrvatskim braniteljima na spomen </w:t>
      </w:r>
    </w:p>
    <w:p w14:paraId="382C8A3D" w14:textId="3F6987BA" w:rsidR="00430204" w:rsidRPr="00430204" w:rsidRDefault="00430204" w:rsidP="00430204">
      <w:r w:rsidRPr="00430204">
        <w:t xml:space="preserve">    području Trokut  u </w:t>
      </w:r>
      <w:proofErr w:type="spellStart"/>
      <w:r w:rsidRPr="00430204">
        <w:t>Novskoj</w:t>
      </w:r>
      <w:proofErr w:type="spellEnd"/>
      <w:r w:rsidR="00F41403">
        <w:t>.</w:t>
      </w:r>
    </w:p>
    <w:p w14:paraId="26DDC597" w14:textId="2148DE6D" w:rsidR="00430204" w:rsidRPr="00430204" w:rsidRDefault="00F41403" w:rsidP="00430204">
      <w:r>
        <w:t>5</w:t>
      </w:r>
      <w:r w:rsidR="00430204" w:rsidRPr="00430204">
        <w:t xml:space="preserve">.  Razno. </w:t>
      </w:r>
    </w:p>
    <w:p w14:paraId="24F1F9B7" w14:textId="77777777" w:rsidR="00430204" w:rsidRPr="00430204" w:rsidRDefault="00430204" w:rsidP="00430204">
      <w:r w:rsidRPr="00430204">
        <w:t xml:space="preserve">                                                                             Predsjednik Odbora:</w:t>
      </w:r>
    </w:p>
    <w:p w14:paraId="72059C5F" w14:textId="21F733D6" w:rsidR="00430204" w:rsidRPr="00430204" w:rsidRDefault="00430204" w:rsidP="00430204">
      <w:r w:rsidRPr="00430204">
        <w:t xml:space="preserve">                                                                              </w:t>
      </w:r>
      <w:r w:rsidR="009E0611">
        <w:t xml:space="preserve">Jozo Vuković </w:t>
      </w:r>
      <w:r w:rsidRPr="00430204">
        <w:t xml:space="preserve">v.r. </w:t>
      </w:r>
    </w:p>
    <w:p w14:paraId="5C4CDFDF" w14:textId="77777777" w:rsidR="00430204" w:rsidRPr="00430204" w:rsidRDefault="00430204" w:rsidP="00430204">
      <w:r w:rsidRPr="00430204">
        <w:lastRenderedPageBreak/>
        <w:t>DOSTAVITI:</w:t>
      </w:r>
    </w:p>
    <w:p w14:paraId="0C35557E" w14:textId="77777777" w:rsidR="00430204" w:rsidRPr="00430204" w:rsidRDefault="00430204" w:rsidP="00430204">
      <w:r w:rsidRPr="00430204">
        <w:t>Članovima odbora:</w:t>
      </w:r>
    </w:p>
    <w:p w14:paraId="751D7054" w14:textId="21DE4958" w:rsidR="00430204" w:rsidRPr="00430204" w:rsidRDefault="00430204" w:rsidP="00430204">
      <w:r w:rsidRPr="00430204">
        <w:t>1.</w:t>
      </w:r>
      <w:r w:rsidRPr="00430204">
        <w:tab/>
      </w:r>
      <w:r w:rsidR="009E0611">
        <w:t>Jozo Vuković</w:t>
      </w:r>
      <w:r w:rsidRPr="00430204">
        <w:t>- predsjednik</w:t>
      </w:r>
    </w:p>
    <w:p w14:paraId="056B3124" w14:textId="02CC430C" w:rsidR="00430204" w:rsidRPr="00430204" w:rsidRDefault="00430204" w:rsidP="00430204">
      <w:r w:rsidRPr="00430204">
        <w:t>2.</w:t>
      </w:r>
      <w:r w:rsidRPr="00430204">
        <w:tab/>
      </w:r>
      <w:r w:rsidR="009E0611">
        <w:t>Robert Karo</w:t>
      </w:r>
      <w:r w:rsidRPr="00430204">
        <w:t xml:space="preserve"> -član</w:t>
      </w:r>
    </w:p>
    <w:p w14:paraId="7C48F7D5" w14:textId="3AEE6969" w:rsidR="00430204" w:rsidRPr="00430204" w:rsidRDefault="00430204" w:rsidP="00430204">
      <w:r w:rsidRPr="00430204">
        <w:t>3.</w:t>
      </w:r>
      <w:r w:rsidRPr="00430204">
        <w:tab/>
      </w:r>
      <w:r w:rsidR="009E0611">
        <w:t>Miljenko Majdek</w:t>
      </w:r>
      <w:r w:rsidRPr="00430204">
        <w:t xml:space="preserve"> -član</w:t>
      </w:r>
    </w:p>
    <w:p w14:paraId="1658AAB5" w14:textId="2F4410E6" w:rsidR="00430204" w:rsidRPr="00430204" w:rsidRDefault="00430204" w:rsidP="00430204">
      <w:r w:rsidRPr="00430204">
        <w:t>4.</w:t>
      </w:r>
      <w:r w:rsidRPr="00430204">
        <w:tab/>
      </w:r>
      <w:r w:rsidR="009E0611">
        <w:t>Marijan Bunjevac</w:t>
      </w:r>
      <w:r w:rsidRPr="00430204">
        <w:t>- član</w:t>
      </w:r>
    </w:p>
    <w:p w14:paraId="62998CD6" w14:textId="35B24EC8" w:rsidR="00430204" w:rsidRPr="00430204" w:rsidRDefault="00430204" w:rsidP="00430204">
      <w:r w:rsidRPr="00430204">
        <w:t>5.</w:t>
      </w:r>
      <w:r w:rsidR="0061345A">
        <w:t xml:space="preserve">           Vlado Pandurić </w:t>
      </w:r>
      <w:r w:rsidRPr="00430204">
        <w:t xml:space="preserve">  -  član</w:t>
      </w:r>
    </w:p>
    <w:p w14:paraId="37BCD897" w14:textId="77777777" w:rsidR="00430204" w:rsidRPr="00430204" w:rsidRDefault="00430204" w:rsidP="00430204">
      <w:r w:rsidRPr="00430204">
        <w:t>Na znanje:</w:t>
      </w:r>
    </w:p>
    <w:p w14:paraId="62CDF371" w14:textId="2BC7E58D" w:rsidR="00430204" w:rsidRPr="00430204" w:rsidRDefault="00430204" w:rsidP="00430204">
      <w:r w:rsidRPr="00430204">
        <w:t>1.</w:t>
      </w:r>
      <w:r w:rsidRPr="00430204">
        <w:tab/>
        <w:t>Općinsko</w:t>
      </w:r>
      <w:r w:rsidR="0061345A">
        <w:t>j</w:t>
      </w:r>
      <w:r w:rsidRPr="00430204">
        <w:t xml:space="preserve"> načelni</w:t>
      </w:r>
      <w:r w:rsidR="0061345A">
        <w:t>ci</w:t>
      </w:r>
    </w:p>
    <w:p w14:paraId="1201270C" w14:textId="77777777" w:rsidR="00430204" w:rsidRPr="00430204" w:rsidRDefault="00430204" w:rsidP="00430204">
      <w:r w:rsidRPr="00430204">
        <w:t>2.</w:t>
      </w:r>
      <w:r w:rsidRPr="00430204">
        <w:tab/>
        <w:t>predsjedniku Općinskog vijeća</w:t>
      </w:r>
    </w:p>
    <w:p w14:paraId="5143A78A" w14:textId="77777777" w:rsidR="00430204" w:rsidRPr="00430204" w:rsidRDefault="00430204" w:rsidP="00430204">
      <w:r w:rsidRPr="00430204">
        <w:t>3.</w:t>
      </w:r>
      <w:r w:rsidRPr="00430204">
        <w:tab/>
        <w:t>potpredsjednicima Općinskog vijeća</w:t>
      </w:r>
    </w:p>
    <w:p w14:paraId="3669BD0D" w14:textId="77777777" w:rsidR="00072AF6" w:rsidRDefault="00072AF6"/>
    <w:sectPr w:rsidR="00072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04"/>
    <w:rsid w:val="00072AF6"/>
    <w:rsid w:val="00430204"/>
    <w:rsid w:val="0061345A"/>
    <w:rsid w:val="006329DA"/>
    <w:rsid w:val="009E0611"/>
    <w:rsid w:val="00F4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1863"/>
  <w15:chartTrackingRefBased/>
  <w15:docId w15:val="{E1C5F77B-7F41-422E-B9F6-DC2227EF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0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0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0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0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0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0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0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0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0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0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0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020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020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02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02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02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02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0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0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0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0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02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02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020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0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020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0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Zubatović</dc:creator>
  <cp:keywords/>
  <dc:description/>
  <cp:lastModifiedBy>Lidija Zubatović</cp:lastModifiedBy>
  <cp:revision>3</cp:revision>
  <dcterms:created xsi:type="dcterms:W3CDTF">2025-10-17T11:13:00Z</dcterms:created>
  <dcterms:modified xsi:type="dcterms:W3CDTF">2025-10-17T11:29:00Z</dcterms:modified>
</cp:coreProperties>
</file>