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34A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                </w:t>
      </w:r>
      <w:r w:rsidRPr="009A55DB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806D3BC" wp14:editId="58F5A412">
            <wp:extent cx="361950" cy="457200"/>
            <wp:effectExtent l="0" t="0" r="0" b="0"/>
            <wp:docPr id="2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C211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REPUBLIKA HRVATSKA</w:t>
      </w:r>
    </w:p>
    <w:p w14:paraId="7696EB40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ZAGREBAČKA ŽUPANIJA</w:t>
      </w:r>
    </w:p>
    <w:p w14:paraId="16CBF7BB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OPĆINA KLOŠTAR IVANIĆ</w:t>
      </w:r>
    </w:p>
    <w:p w14:paraId="4825BA18" w14:textId="31C34D86" w:rsidR="00887BDB" w:rsidRPr="009A55DB" w:rsidRDefault="00887BDB" w:rsidP="00050D70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OPĆINSKO VIJEĆE</w:t>
      </w:r>
    </w:p>
    <w:p w14:paraId="35C1697A" w14:textId="77777777" w:rsidR="001835BA" w:rsidRDefault="001835BA" w:rsidP="001835BA">
      <w:pPr>
        <w:jc w:val="both"/>
        <w:rPr>
          <w:rStyle w:val="Naglaeno"/>
          <w:b w:val="0"/>
          <w:szCs w:val="24"/>
        </w:rPr>
      </w:pPr>
      <w:r>
        <w:rPr>
          <w:rStyle w:val="Naglaeno"/>
          <w:b w:val="0"/>
          <w:szCs w:val="24"/>
        </w:rPr>
        <w:t>KLASA: 024-01/25-01/0004</w:t>
      </w:r>
    </w:p>
    <w:p w14:paraId="57F84DD4" w14:textId="63F07525" w:rsidR="001835BA" w:rsidRDefault="001835BA" w:rsidP="001835BA">
      <w:pPr>
        <w:jc w:val="both"/>
        <w:rPr>
          <w:rStyle w:val="Naglaeno"/>
          <w:b w:val="0"/>
          <w:szCs w:val="24"/>
        </w:rPr>
      </w:pPr>
      <w:r>
        <w:rPr>
          <w:rStyle w:val="Naglaeno"/>
          <w:b w:val="0"/>
          <w:szCs w:val="24"/>
        </w:rPr>
        <w:t>URBROJ: 238-14-03/1-25-</w:t>
      </w:r>
      <w:r w:rsidR="002B1ECB">
        <w:rPr>
          <w:rStyle w:val="Naglaeno"/>
          <w:b w:val="0"/>
          <w:szCs w:val="24"/>
        </w:rPr>
        <w:t>25</w:t>
      </w:r>
    </w:p>
    <w:p w14:paraId="6BCE960E" w14:textId="0C44DE28" w:rsidR="001835BA" w:rsidRDefault="001835BA" w:rsidP="001835BA">
      <w:pPr>
        <w:jc w:val="both"/>
        <w:rPr>
          <w:rStyle w:val="Naglaeno"/>
          <w:b w:val="0"/>
          <w:szCs w:val="24"/>
        </w:rPr>
      </w:pPr>
      <w:r>
        <w:rPr>
          <w:rStyle w:val="Naglaeno"/>
          <w:b w:val="0"/>
          <w:szCs w:val="24"/>
        </w:rPr>
        <w:t xml:space="preserve">Kloštar Ivanić, </w:t>
      </w:r>
      <w:r w:rsidR="002B1ECB">
        <w:rPr>
          <w:rStyle w:val="Naglaeno"/>
          <w:b w:val="0"/>
          <w:szCs w:val="24"/>
        </w:rPr>
        <w:t>07</w:t>
      </w:r>
      <w:r>
        <w:rPr>
          <w:rStyle w:val="Naglaeno"/>
          <w:b w:val="0"/>
          <w:szCs w:val="24"/>
        </w:rPr>
        <w:t>.</w:t>
      </w:r>
      <w:r w:rsidR="002B1ECB">
        <w:rPr>
          <w:rStyle w:val="Naglaeno"/>
          <w:b w:val="0"/>
          <w:szCs w:val="24"/>
        </w:rPr>
        <w:t>11</w:t>
      </w:r>
      <w:r>
        <w:rPr>
          <w:rStyle w:val="Naglaeno"/>
          <w:b w:val="0"/>
          <w:szCs w:val="24"/>
        </w:rPr>
        <w:t>.2025.</w:t>
      </w:r>
    </w:p>
    <w:p w14:paraId="6F5F8155" w14:textId="77777777" w:rsidR="001835BA" w:rsidRDefault="001835BA" w:rsidP="001835BA">
      <w:pPr>
        <w:jc w:val="both"/>
        <w:rPr>
          <w:rStyle w:val="Naglaeno"/>
          <w:b w:val="0"/>
          <w:szCs w:val="24"/>
        </w:rPr>
      </w:pPr>
    </w:p>
    <w:p w14:paraId="10A820C0" w14:textId="77777777" w:rsidR="00BA02F0" w:rsidRPr="009A55DB" w:rsidRDefault="00BA02F0" w:rsidP="00BA02F0">
      <w:pPr>
        <w:jc w:val="both"/>
        <w:rPr>
          <w:rFonts w:eastAsia="Calibri" w:cs="Times New Roman"/>
          <w:bCs/>
          <w:szCs w:val="24"/>
        </w:rPr>
      </w:pPr>
    </w:p>
    <w:p w14:paraId="1CFD2B96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>Temeljem članka 34. Statuta Općine Kloštar Ivanić (Glasnik Zagrebačke županije br. 13/21) i članaka 112.  i 114. Poslovnika Općinskog vijeća Općine Kloštar Ivanić (Glasnik Zagrebačke županije br. 32/21)</w:t>
      </w:r>
    </w:p>
    <w:p w14:paraId="377DD80F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Cs/>
          <w:szCs w:val="24"/>
        </w:rPr>
      </w:pPr>
    </w:p>
    <w:p w14:paraId="71D6849F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                            S A Z I V A M</w:t>
      </w:r>
    </w:p>
    <w:p w14:paraId="4DAACB69" w14:textId="0EA736D7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</w:t>
      </w:r>
      <w:r w:rsidR="00DB1E77">
        <w:rPr>
          <w:rFonts w:eastAsia="Calibri" w:cs="Times New Roman"/>
          <w:b/>
          <w:bCs/>
          <w:szCs w:val="24"/>
        </w:rPr>
        <w:t>3</w:t>
      </w:r>
      <w:r w:rsidRPr="009A55DB">
        <w:rPr>
          <w:rFonts w:eastAsia="Calibri" w:cs="Times New Roman"/>
          <w:b/>
          <w:bCs/>
          <w:szCs w:val="24"/>
        </w:rPr>
        <w:t>. sjednicu Općinskog vijeća Općine Kloštar Ivanić</w:t>
      </w:r>
    </w:p>
    <w:p w14:paraId="2C4A5A88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</w:t>
      </w:r>
    </w:p>
    <w:p w14:paraId="3B7FCFA6" w14:textId="13ACDFA4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koja će se održati dana </w:t>
      </w:r>
      <w:r w:rsidR="000714FF">
        <w:rPr>
          <w:rFonts w:eastAsia="Calibri" w:cs="Times New Roman"/>
          <w:b/>
          <w:bCs/>
          <w:szCs w:val="24"/>
        </w:rPr>
        <w:t>13</w:t>
      </w:r>
      <w:r w:rsidRPr="009A55DB">
        <w:rPr>
          <w:rFonts w:eastAsia="Calibri" w:cs="Times New Roman"/>
          <w:b/>
          <w:bCs/>
          <w:szCs w:val="24"/>
        </w:rPr>
        <w:t>.</w:t>
      </w:r>
      <w:r w:rsidR="000714FF">
        <w:rPr>
          <w:rFonts w:eastAsia="Calibri" w:cs="Times New Roman"/>
          <w:b/>
          <w:bCs/>
          <w:szCs w:val="24"/>
        </w:rPr>
        <w:t>11</w:t>
      </w:r>
      <w:r w:rsidRPr="009A55DB">
        <w:rPr>
          <w:rFonts w:eastAsia="Calibri" w:cs="Times New Roman"/>
          <w:b/>
          <w:bCs/>
          <w:szCs w:val="24"/>
        </w:rPr>
        <w:t>.202</w:t>
      </w:r>
      <w:r w:rsidR="0011403C">
        <w:rPr>
          <w:rFonts w:eastAsia="Calibri" w:cs="Times New Roman"/>
          <w:b/>
          <w:bCs/>
          <w:szCs w:val="24"/>
        </w:rPr>
        <w:t>5</w:t>
      </w:r>
      <w:r w:rsidRPr="009A55DB">
        <w:rPr>
          <w:rFonts w:eastAsia="Calibri" w:cs="Times New Roman"/>
          <w:b/>
          <w:bCs/>
          <w:szCs w:val="24"/>
        </w:rPr>
        <w:t>. godine (</w:t>
      </w:r>
      <w:r w:rsidR="005B0DB6">
        <w:rPr>
          <w:rFonts w:eastAsia="Calibri" w:cs="Times New Roman"/>
          <w:b/>
          <w:bCs/>
          <w:szCs w:val="24"/>
        </w:rPr>
        <w:t>ČETVRTAK</w:t>
      </w:r>
      <w:r w:rsidRPr="009A55DB">
        <w:rPr>
          <w:rFonts w:eastAsia="Calibri" w:cs="Times New Roman"/>
          <w:b/>
          <w:bCs/>
          <w:szCs w:val="24"/>
        </w:rPr>
        <w:t>), s početkom u 1</w:t>
      </w:r>
      <w:r w:rsidR="005F5ECB">
        <w:rPr>
          <w:rFonts w:eastAsia="Calibri" w:cs="Times New Roman"/>
          <w:b/>
          <w:bCs/>
          <w:szCs w:val="24"/>
        </w:rPr>
        <w:t>7</w:t>
      </w:r>
      <w:r w:rsidR="00845EAB">
        <w:rPr>
          <w:rFonts w:eastAsia="Calibri" w:cs="Times New Roman"/>
          <w:b/>
          <w:bCs/>
          <w:szCs w:val="24"/>
        </w:rPr>
        <w:t>:</w:t>
      </w:r>
      <w:r w:rsidRPr="009A55DB">
        <w:rPr>
          <w:rFonts w:eastAsia="Calibri" w:cs="Times New Roman"/>
          <w:b/>
          <w:bCs/>
          <w:szCs w:val="24"/>
        </w:rPr>
        <w:t>00 sati - u općinskoj vijećnici, Školska 22, I. kat.</w:t>
      </w:r>
    </w:p>
    <w:p w14:paraId="314DEEA5" w14:textId="6AF11AFF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Sukladno članku 121. Poslovnika Općinskog vijeća Općine Kloštar Ivanić prije utvrđivanja dnevnog reda izvršiti će se prihvaćanje zapisnika sa </w:t>
      </w:r>
      <w:r w:rsidR="00DB1E77">
        <w:rPr>
          <w:rFonts w:eastAsia="Calibri" w:cs="Times New Roman"/>
          <w:b/>
          <w:bCs/>
          <w:szCs w:val="24"/>
        </w:rPr>
        <w:t>2</w:t>
      </w:r>
      <w:r w:rsidR="008522C2">
        <w:rPr>
          <w:rStyle w:val="Naglaeno"/>
        </w:rPr>
        <w:t>. sjednice Općinskog vijeća.</w:t>
      </w:r>
    </w:p>
    <w:p w14:paraId="15C8F388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</w:p>
    <w:p w14:paraId="593355BD" w14:textId="7148B482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Za </w:t>
      </w:r>
      <w:r w:rsidR="00DB1E77">
        <w:rPr>
          <w:rFonts w:eastAsia="Calibri" w:cs="Times New Roman"/>
          <w:b/>
          <w:bCs/>
          <w:szCs w:val="24"/>
        </w:rPr>
        <w:t>3</w:t>
      </w:r>
      <w:r w:rsidRPr="009A55DB">
        <w:rPr>
          <w:rFonts w:eastAsia="Calibri" w:cs="Times New Roman"/>
          <w:b/>
          <w:bCs/>
          <w:szCs w:val="24"/>
        </w:rPr>
        <w:t>. sjednicu predlažem slijedeći</w:t>
      </w:r>
    </w:p>
    <w:p w14:paraId="216D0961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</w:p>
    <w:p w14:paraId="6F0DA048" w14:textId="77777777" w:rsidR="00BA02F0" w:rsidRPr="009A55DB" w:rsidRDefault="00BA02F0" w:rsidP="00BA02F0">
      <w:pPr>
        <w:jc w:val="both"/>
        <w:rPr>
          <w:rStyle w:val="Naglaeno"/>
          <w:rFonts w:cs="Times New Roman"/>
          <w:szCs w:val="24"/>
        </w:rPr>
      </w:pPr>
      <w:r w:rsidRPr="009A55DB">
        <w:rPr>
          <w:rStyle w:val="Naglaeno"/>
          <w:rFonts w:cs="Times New Roman"/>
          <w:szCs w:val="24"/>
        </w:rPr>
        <w:t xml:space="preserve">                                                          D n e v n i  r e d : </w:t>
      </w:r>
    </w:p>
    <w:p w14:paraId="6A61ACD1" w14:textId="77777777" w:rsidR="00A84D47" w:rsidRPr="00A84D47" w:rsidRDefault="00A84D47" w:rsidP="00A84D47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A84D47">
        <w:rPr>
          <w:rFonts w:eastAsia="Times New Roman" w:cs="Times New Roman"/>
          <w:szCs w:val="24"/>
          <w:lang w:eastAsia="hr-HR"/>
        </w:rPr>
        <w:t>1.   Aktualni sat</w:t>
      </w:r>
    </w:p>
    <w:p w14:paraId="4CA84D64" w14:textId="195F5460" w:rsidR="000B1531" w:rsidRDefault="00A84D47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A84D47">
        <w:rPr>
          <w:rFonts w:eastAsia="Times New Roman" w:cs="Times New Roman"/>
          <w:szCs w:val="24"/>
          <w:lang w:eastAsia="hr-HR"/>
        </w:rPr>
        <w:t xml:space="preserve">2.  </w:t>
      </w:r>
      <w:r w:rsidR="00096729" w:rsidRPr="00096729">
        <w:rPr>
          <w:rFonts w:eastAsia="Times New Roman" w:cs="Times New Roman"/>
          <w:szCs w:val="24"/>
          <w:lang w:eastAsia="hr-HR"/>
        </w:rPr>
        <w:t xml:space="preserve"> </w:t>
      </w:r>
      <w:r w:rsidR="000B1531" w:rsidRPr="000B1531">
        <w:rPr>
          <w:rFonts w:eastAsia="Times New Roman" w:cs="Times New Roman"/>
          <w:szCs w:val="24"/>
          <w:lang w:eastAsia="hr-HR"/>
        </w:rPr>
        <w:t xml:space="preserve">Prijedlog Zaključka o Izvješću </w:t>
      </w:r>
      <w:r w:rsidR="00DC6DA4" w:rsidRPr="00DC6DA4">
        <w:rPr>
          <w:rFonts w:eastAsia="Times New Roman" w:cs="Times New Roman"/>
          <w:szCs w:val="24"/>
          <w:lang w:eastAsia="hr-HR"/>
        </w:rPr>
        <w:t>o poslovanju trgovačkog društva IVAPLIN d.o.o. za 202</w:t>
      </w:r>
      <w:r w:rsidR="000B1531">
        <w:rPr>
          <w:rFonts w:eastAsia="Times New Roman" w:cs="Times New Roman"/>
          <w:szCs w:val="24"/>
          <w:lang w:eastAsia="hr-HR"/>
        </w:rPr>
        <w:t>4</w:t>
      </w:r>
      <w:r w:rsidR="00DC6DA4" w:rsidRPr="00DC6DA4">
        <w:rPr>
          <w:rFonts w:eastAsia="Times New Roman" w:cs="Times New Roman"/>
          <w:szCs w:val="24"/>
          <w:lang w:eastAsia="hr-HR"/>
        </w:rPr>
        <w:t>.</w:t>
      </w:r>
    </w:p>
    <w:p w14:paraId="60A22A7A" w14:textId="2E3F0862" w:rsidR="00DC6DA4" w:rsidRPr="00DC6DA4" w:rsidRDefault="000B1531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</w:t>
      </w:r>
      <w:r w:rsidR="00DC6DA4" w:rsidRPr="00DC6DA4"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>g</w:t>
      </w:r>
      <w:r w:rsidR="00DC6DA4" w:rsidRPr="00DC6DA4">
        <w:rPr>
          <w:rFonts w:eastAsia="Times New Roman" w:cs="Times New Roman"/>
          <w:szCs w:val="24"/>
          <w:lang w:eastAsia="hr-HR"/>
        </w:rPr>
        <w:t>odinu</w:t>
      </w:r>
      <w:r>
        <w:rPr>
          <w:rFonts w:eastAsia="Times New Roman" w:cs="Times New Roman"/>
          <w:szCs w:val="24"/>
          <w:lang w:eastAsia="hr-HR"/>
        </w:rPr>
        <w:t xml:space="preserve">, </w:t>
      </w:r>
    </w:p>
    <w:p w14:paraId="59B77AC9" w14:textId="77777777" w:rsidR="000B1531" w:rsidRDefault="00DC6DA4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DC6DA4">
        <w:rPr>
          <w:rFonts w:eastAsia="Times New Roman" w:cs="Times New Roman"/>
          <w:szCs w:val="24"/>
          <w:lang w:eastAsia="hr-HR"/>
        </w:rPr>
        <w:t xml:space="preserve">      </w:t>
      </w:r>
      <w:bookmarkStart w:id="0" w:name="_Hlk210221470"/>
      <w:r w:rsidR="000B1531" w:rsidRPr="00096729">
        <w:rPr>
          <w:rFonts w:eastAsia="Times New Roman" w:cs="Times New Roman"/>
          <w:szCs w:val="24"/>
          <w:lang w:eastAsia="hr-HR"/>
        </w:rPr>
        <w:t>predlagatelj: općinska načelnica</w:t>
      </w:r>
      <w:r w:rsidR="000B1531" w:rsidRPr="000B1531">
        <w:rPr>
          <w:rFonts w:eastAsia="Times New Roman" w:cs="Times New Roman"/>
          <w:szCs w:val="24"/>
          <w:lang w:eastAsia="hr-HR"/>
        </w:rPr>
        <w:t xml:space="preserve"> </w:t>
      </w:r>
      <w:bookmarkEnd w:id="0"/>
    </w:p>
    <w:p w14:paraId="7B51F609" w14:textId="74F4FF21" w:rsidR="00DC6DA4" w:rsidRPr="00DC6DA4" w:rsidRDefault="00C92FB3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3</w:t>
      </w:r>
      <w:r w:rsidR="00DC6DA4" w:rsidRPr="00DC6DA4">
        <w:rPr>
          <w:rFonts w:eastAsia="Times New Roman" w:cs="Times New Roman"/>
          <w:szCs w:val="24"/>
          <w:lang w:eastAsia="hr-HR"/>
        </w:rPr>
        <w:t xml:space="preserve">.   </w:t>
      </w:r>
      <w:r w:rsidR="000B1531" w:rsidRPr="000B1531">
        <w:rPr>
          <w:rFonts w:eastAsia="Times New Roman" w:cs="Times New Roman"/>
          <w:szCs w:val="24"/>
          <w:lang w:eastAsia="hr-HR"/>
        </w:rPr>
        <w:t xml:space="preserve">Prijedlog Zaključka o Izvješću </w:t>
      </w:r>
      <w:r w:rsidR="00DC6DA4" w:rsidRPr="00DC6DA4">
        <w:rPr>
          <w:rFonts w:eastAsia="Times New Roman" w:cs="Times New Roman"/>
          <w:szCs w:val="24"/>
          <w:lang w:eastAsia="hr-HR"/>
        </w:rPr>
        <w:t>o poslovanju Obiteljskog radija Ivanić d.o.o. za 202</w:t>
      </w:r>
      <w:r w:rsidR="000B1531">
        <w:rPr>
          <w:rFonts w:eastAsia="Times New Roman" w:cs="Times New Roman"/>
          <w:szCs w:val="24"/>
          <w:lang w:eastAsia="hr-HR"/>
        </w:rPr>
        <w:t>4</w:t>
      </w:r>
      <w:r w:rsidR="00DC6DA4" w:rsidRPr="00DC6DA4">
        <w:rPr>
          <w:rFonts w:eastAsia="Times New Roman" w:cs="Times New Roman"/>
          <w:szCs w:val="24"/>
          <w:lang w:eastAsia="hr-HR"/>
        </w:rPr>
        <w:t>. godinu</w:t>
      </w:r>
      <w:r w:rsidR="000B1531">
        <w:rPr>
          <w:rFonts w:eastAsia="Times New Roman" w:cs="Times New Roman"/>
          <w:szCs w:val="24"/>
          <w:lang w:eastAsia="hr-HR"/>
        </w:rPr>
        <w:t>,</w:t>
      </w:r>
    </w:p>
    <w:p w14:paraId="5B537301" w14:textId="64E16E0F" w:rsidR="000B1531" w:rsidRDefault="000B1531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  <w:r w:rsidRPr="00096729">
        <w:rPr>
          <w:rFonts w:eastAsia="Times New Roman" w:cs="Times New Roman"/>
          <w:szCs w:val="24"/>
          <w:lang w:eastAsia="hr-HR"/>
        </w:rPr>
        <w:t>predlagatelj: općinska načelnica</w:t>
      </w:r>
      <w:r w:rsidRPr="000B1531">
        <w:rPr>
          <w:rFonts w:eastAsia="Times New Roman" w:cs="Times New Roman"/>
          <w:szCs w:val="24"/>
          <w:lang w:eastAsia="hr-HR"/>
        </w:rPr>
        <w:t xml:space="preserve"> </w:t>
      </w:r>
    </w:p>
    <w:p w14:paraId="170F4A6A" w14:textId="0C97F36B" w:rsidR="00DC6DA4" w:rsidRPr="00DC6DA4" w:rsidRDefault="00C92FB3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4</w:t>
      </w:r>
      <w:r w:rsidR="00DC6DA4" w:rsidRPr="00DC6DA4">
        <w:rPr>
          <w:rFonts w:eastAsia="Times New Roman" w:cs="Times New Roman"/>
          <w:szCs w:val="24"/>
          <w:lang w:eastAsia="hr-HR"/>
        </w:rPr>
        <w:t xml:space="preserve">.   </w:t>
      </w:r>
      <w:r w:rsidR="00B846CE">
        <w:rPr>
          <w:rFonts w:eastAsia="Times New Roman" w:cs="Times New Roman"/>
          <w:szCs w:val="24"/>
          <w:lang w:eastAsia="hr-HR"/>
        </w:rPr>
        <w:t xml:space="preserve">Prijedlog Zaključka o </w:t>
      </w:r>
      <w:r w:rsidR="00DC6DA4" w:rsidRPr="00DC6DA4">
        <w:rPr>
          <w:rFonts w:eastAsia="Times New Roman" w:cs="Times New Roman"/>
          <w:szCs w:val="24"/>
          <w:lang w:eastAsia="hr-HR"/>
        </w:rPr>
        <w:t>Izvješć</w:t>
      </w:r>
      <w:r w:rsidR="00B846CE">
        <w:rPr>
          <w:rFonts w:eastAsia="Times New Roman" w:cs="Times New Roman"/>
          <w:szCs w:val="24"/>
          <w:lang w:eastAsia="hr-HR"/>
        </w:rPr>
        <w:t>u</w:t>
      </w:r>
      <w:r w:rsidR="00DC6DA4" w:rsidRPr="00DC6DA4">
        <w:rPr>
          <w:rFonts w:eastAsia="Times New Roman" w:cs="Times New Roman"/>
          <w:szCs w:val="24"/>
          <w:lang w:eastAsia="hr-HR"/>
        </w:rPr>
        <w:t xml:space="preserve"> o radu knjižnice Kloštar Ivanić za 202</w:t>
      </w:r>
      <w:r w:rsidR="00B846CE">
        <w:rPr>
          <w:rFonts w:eastAsia="Times New Roman" w:cs="Times New Roman"/>
          <w:szCs w:val="24"/>
          <w:lang w:eastAsia="hr-HR"/>
        </w:rPr>
        <w:t>4</w:t>
      </w:r>
      <w:r w:rsidR="00DC6DA4" w:rsidRPr="00DC6DA4">
        <w:rPr>
          <w:rFonts w:eastAsia="Times New Roman" w:cs="Times New Roman"/>
          <w:szCs w:val="24"/>
          <w:lang w:eastAsia="hr-HR"/>
        </w:rPr>
        <w:t>. godinu</w:t>
      </w:r>
      <w:r w:rsidR="00B846CE">
        <w:rPr>
          <w:rFonts w:eastAsia="Times New Roman" w:cs="Times New Roman"/>
          <w:szCs w:val="24"/>
          <w:lang w:eastAsia="hr-HR"/>
        </w:rPr>
        <w:t>,</w:t>
      </w:r>
      <w:r w:rsidR="00DC6DA4" w:rsidRPr="00DC6DA4">
        <w:rPr>
          <w:rFonts w:eastAsia="Times New Roman" w:cs="Times New Roman"/>
          <w:szCs w:val="24"/>
          <w:lang w:eastAsia="hr-HR"/>
        </w:rPr>
        <w:t xml:space="preserve">      </w:t>
      </w:r>
    </w:p>
    <w:p w14:paraId="40A6852C" w14:textId="3B0FF5EA" w:rsidR="00DC6DA4" w:rsidRPr="00DC6DA4" w:rsidRDefault="00DC6DA4" w:rsidP="00DC6DA4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DC6DA4">
        <w:rPr>
          <w:rFonts w:eastAsia="Times New Roman" w:cs="Times New Roman"/>
          <w:szCs w:val="24"/>
          <w:lang w:eastAsia="hr-HR"/>
        </w:rPr>
        <w:t xml:space="preserve">      </w:t>
      </w:r>
      <w:r w:rsidR="000B1531" w:rsidRPr="00096729">
        <w:rPr>
          <w:rFonts w:eastAsia="Times New Roman" w:cs="Times New Roman"/>
          <w:szCs w:val="24"/>
          <w:lang w:eastAsia="hr-HR"/>
        </w:rPr>
        <w:t>predlagatelj: općinska načelnica</w:t>
      </w:r>
    </w:p>
    <w:p w14:paraId="55A88E8B" w14:textId="17D3B73F" w:rsidR="007310C9" w:rsidRDefault="00C92FB3" w:rsidP="000B1531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5</w:t>
      </w:r>
      <w:r w:rsidR="000B1531">
        <w:rPr>
          <w:rFonts w:eastAsia="Times New Roman" w:cs="Times New Roman"/>
          <w:szCs w:val="24"/>
          <w:lang w:eastAsia="hr-HR"/>
        </w:rPr>
        <w:t xml:space="preserve">.   </w:t>
      </w:r>
      <w:r w:rsidR="007310C9" w:rsidRPr="007310C9">
        <w:rPr>
          <w:rFonts w:eastAsia="Times New Roman" w:cs="Times New Roman"/>
          <w:szCs w:val="24"/>
          <w:lang w:eastAsia="hr-HR"/>
        </w:rPr>
        <w:t xml:space="preserve">Prijedlog Zaključka o </w:t>
      </w:r>
      <w:r w:rsidR="007310C9" w:rsidRPr="00A84D47">
        <w:rPr>
          <w:rFonts w:eastAsia="Times New Roman" w:cs="Times New Roman"/>
          <w:szCs w:val="24"/>
          <w:lang w:eastAsia="hr-HR"/>
        </w:rPr>
        <w:t>Izvješć</w:t>
      </w:r>
      <w:r w:rsidR="007310C9" w:rsidRPr="007310C9">
        <w:rPr>
          <w:rFonts w:eastAsia="Times New Roman" w:cs="Times New Roman"/>
          <w:szCs w:val="24"/>
          <w:lang w:eastAsia="hr-HR"/>
        </w:rPr>
        <w:t>u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 o izvršenju Financijskog plana Dječjeg vrtića Proljeće za </w:t>
      </w:r>
    </w:p>
    <w:p w14:paraId="586DA3A4" w14:textId="0B56487A" w:rsidR="00A84D47" w:rsidRPr="00A84D47" w:rsidRDefault="007310C9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      </w:t>
      </w:r>
      <w:r w:rsidR="000B1531">
        <w:rPr>
          <w:rFonts w:eastAsia="Times New Roman" w:cs="Times New Roman"/>
          <w:bCs/>
          <w:szCs w:val="24"/>
          <w:lang w:eastAsia="hr-HR"/>
        </w:rPr>
        <w:t>r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azdoblje</w:t>
      </w:r>
      <w:r w:rsidR="000B1531">
        <w:rPr>
          <w:rFonts w:eastAsia="Times New Roman" w:cs="Times New Roman"/>
          <w:bCs/>
          <w:szCs w:val="24"/>
          <w:lang w:eastAsia="hr-HR"/>
        </w:rPr>
        <w:t xml:space="preserve">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od 1. siječnja do 30. lipnja 202</w:t>
      </w:r>
      <w:r w:rsidR="00A84D47">
        <w:rPr>
          <w:rFonts w:eastAsia="Times New Roman" w:cs="Times New Roman"/>
          <w:bCs/>
          <w:szCs w:val="24"/>
          <w:lang w:eastAsia="hr-HR"/>
        </w:rPr>
        <w:t>5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. godine</w:t>
      </w:r>
      <w:r w:rsidR="000B1531">
        <w:rPr>
          <w:rFonts w:eastAsia="Times New Roman" w:cs="Times New Roman"/>
          <w:bCs/>
          <w:szCs w:val="24"/>
          <w:lang w:eastAsia="hr-HR"/>
        </w:rPr>
        <w:t>,</w:t>
      </w:r>
    </w:p>
    <w:p w14:paraId="012B9E6D" w14:textId="2A67DB25" w:rsidR="00A84D47" w:rsidRPr="00A84D47" w:rsidRDefault="00A84D47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 w:rsidRPr="00A84D47">
        <w:rPr>
          <w:rFonts w:eastAsia="Times New Roman" w:cs="Times New Roman"/>
          <w:bCs/>
          <w:szCs w:val="24"/>
          <w:lang w:eastAsia="hr-HR"/>
        </w:rPr>
        <w:t xml:space="preserve">      </w:t>
      </w:r>
      <w:bookmarkStart w:id="1" w:name="_Hlk210221578"/>
      <w:r w:rsidR="000B1531" w:rsidRPr="00096729">
        <w:rPr>
          <w:rFonts w:eastAsia="Times New Roman" w:cs="Times New Roman"/>
          <w:bCs/>
          <w:szCs w:val="24"/>
          <w:lang w:eastAsia="hr-HR"/>
        </w:rPr>
        <w:t>predlagatelj: općinska načelnica</w:t>
      </w:r>
    </w:p>
    <w:bookmarkEnd w:id="1"/>
    <w:p w14:paraId="0C254A55" w14:textId="4AF2A081" w:rsidR="000B1531" w:rsidRDefault="00C92FB3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6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.   </w:t>
      </w:r>
      <w:r w:rsidR="000B1531">
        <w:rPr>
          <w:rFonts w:eastAsia="Times New Roman" w:cs="Times New Roman"/>
          <w:bCs/>
          <w:szCs w:val="24"/>
          <w:lang w:eastAsia="hr-HR"/>
        </w:rPr>
        <w:t>Prijedlog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 Polugodišnjeg izvještaja o izvršenju proračuna Općine Kloštar</w:t>
      </w:r>
      <w:r w:rsidR="000B1531">
        <w:rPr>
          <w:rFonts w:eastAsia="Times New Roman" w:cs="Times New Roman"/>
          <w:bCs/>
          <w:szCs w:val="24"/>
          <w:lang w:eastAsia="hr-HR"/>
        </w:rPr>
        <w:t xml:space="preserve">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Ivanić za razdoblje od </w:t>
      </w:r>
    </w:p>
    <w:p w14:paraId="464F8CA2" w14:textId="6B4C927A" w:rsidR="00A84D47" w:rsidRPr="00A84D47" w:rsidRDefault="000B1531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     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1. siječnja do 30. lipnja 202</w:t>
      </w:r>
      <w:r>
        <w:rPr>
          <w:rFonts w:eastAsia="Times New Roman" w:cs="Times New Roman"/>
          <w:bCs/>
          <w:szCs w:val="24"/>
          <w:lang w:eastAsia="hr-HR"/>
        </w:rPr>
        <w:t>5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. godine, </w:t>
      </w:r>
    </w:p>
    <w:p w14:paraId="74D304F7" w14:textId="5625ED71" w:rsidR="00A84D47" w:rsidRPr="00A84D47" w:rsidRDefault="00A84D47" w:rsidP="00A84D47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A84D47">
        <w:rPr>
          <w:rFonts w:eastAsia="Times New Roman" w:cs="Times New Roman"/>
          <w:bCs/>
          <w:szCs w:val="24"/>
          <w:lang w:eastAsia="hr-HR"/>
        </w:rPr>
        <w:t xml:space="preserve"> </w:t>
      </w:r>
      <w:r w:rsidRPr="00A84D47">
        <w:rPr>
          <w:rFonts w:eastAsia="Times New Roman" w:cs="Times New Roman"/>
          <w:szCs w:val="24"/>
          <w:lang w:eastAsia="hr-HR"/>
        </w:rPr>
        <w:t xml:space="preserve">     </w:t>
      </w:r>
      <w:bookmarkStart w:id="2" w:name="_Hlk210221631"/>
      <w:r w:rsidR="000B1531" w:rsidRPr="00096729">
        <w:rPr>
          <w:rFonts w:eastAsia="Times New Roman" w:cs="Times New Roman"/>
          <w:bCs/>
          <w:szCs w:val="24"/>
          <w:lang w:eastAsia="hr-HR"/>
        </w:rPr>
        <w:t>predlagatelj: općinska načelnica</w:t>
      </w:r>
    </w:p>
    <w:bookmarkEnd w:id="2"/>
    <w:p w14:paraId="74F218F2" w14:textId="160418CA" w:rsidR="000B1531" w:rsidRDefault="00C92FB3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7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. </w:t>
      </w:r>
      <w:r w:rsidR="00AC2B85">
        <w:rPr>
          <w:rFonts w:eastAsia="Times New Roman" w:cs="Times New Roman"/>
          <w:szCs w:val="24"/>
          <w:lang w:eastAsia="hr-HR"/>
        </w:rPr>
        <w:t xml:space="preserve"> </w:t>
      </w:r>
      <w:r w:rsidR="00B846CE">
        <w:rPr>
          <w:rFonts w:eastAsia="Times New Roman" w:cs="Times New Roman"/>
          <w:szCs w:val="24"/>
          <w:lang w:eastAsia="hr-HR"/>
        </w:rPr>
        <w:t xml:space="preserve"> </w:t>
      </w:r>
      <w:r w:rsidR="000B1531" w:rsidRPr="000B1531">
        <w:rPr>
          <w:rFonts w:eastAsia="Times New Roman" w:cs="Times New Roman"/>
          <w:bCs/>
          <w:szCs w:val="24"/>
          <w:lang w:eastAsia="hr-HR"/>
        </w:rPr>
        <w:t xml:space="preserve">Prijedlog Zaključka o Izvješću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o radu </w:t>
      </w:r>
      <w:r w:rsidR="000B1531">
        <w:rPr>
          <w:rFonts w:eastAsia="Times New Roman" w:cs="Times New Roman"/>
          <w:bCs/>
          <w:szCs w:val="24"/>
          <w:lang w:eastAsia="hr-HR"/>
        </w:rPr>
        <w:t>o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pćinskog načelnika Općine Kloštar Ivanić za razdoblje</w:t>
      </w:r>
    </w:p>
    <w:p w14:paraId="670E4D67" w14:textId="5C9DDC4B" w:rsidR="00A84D47" w:rsidRPr="00A84D47" w:rsidRDefault="000B1531" w:rsidP="00A84D47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    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 od 01.</w:t>
      </w:r>
      <w:r>
        <w:rPr>
          <w:rFonts w:eastAsia="Times New Roman" w:cs="Times New Roman"/>
          <w:bCs/>
          <w:szCs w:val="24"/>
          <w:lang w:eastAsia="hr-HR"/>
        </w:rPr>
        <w:t xml:space="preserve"> 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siječnja do 30. lipnja 202</w:t>
      </w:r>
      <w:r>
        <w:rPr>
          <w:rFonts w:eastAsia="Times New Roman" w:cs="Times New Roman"/>
          <w:bCs/>
          <w:szCs w:val="24"/>
          <w:lang w:eastAsia="hr-HR"/>
        </w:rPr>
        <w:t>5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>. godine</w:t>
      </w:r>
      <w:r>
        <w:rPr>
          <w:rFonts w:eastAsia="Times New Roman" w:cs="Times New Roman"/>
          <w:bCs/>
          <w:szCs w:val="24"/>
          <w:lang w:eastAsia="hr-HR"/>
        </w:rPr>
        <w:t>,</w:t>
      </w:r>
      <w:r w:rsidR="00A84D47" w:rsidRPr="00A84D47">
        <w:rPr>
          <w:rFonts w:eastAsia="Times New Roman" w:cs="Times New Roman"/>
          <w:bCs/>
          <w:szCs w:val="24"/>
          <w:lang w:eastAsia="hr-HR"/>
        </w:rPr>
        <w:t xml:space="preserve"> </w:t>
      </w:r>
    </w:p>
    <w:p w14:paraId="39AB96FC" w14:textId="3BEBAC38" w:rsidR="001171D1" w:rsidRDefault="00A84D47" w:rsidP="00BD4BAF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 w:rsidRPr="00A84D47">
        <w:rPr>
          <w:rFonts w:eastAsia="Times New Roman" w:cs="Times New Roman"/>
          <w:bCs/>
          <w:szCs w:val="24"/>
          <w:lang w:eastAsia="hr-HR"/>
        </w:rPr>
        <w:t xml:space="preserve">      </w:t>
      </w:r>
      <w:r w:rsidR="000B1531" w:rsidRPr="00096729">
        <w:rPr>
          <w:rFonts w:eastAsia="Times New Roman" w:cs="Times New Roman"/>
          <w:bCs/>
          <w:szCs w:val="24"/>
          <w:lang w:eastAsia="hr-HR"/>
        </w:rPr>
        <w:t>predlagatelj: općinska načelnica</w:t>
      </w:r>
    </w:p>
    <w:p w14:paraId="4502F45A" w14:textId="122F7219" w:rsidR="001171D1" w:rsidRDefault="00C92FB3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8</w:t>
      </w:r>
      <w:r w:rsidR="00A84D47" w:rsidRPr="00A84D47">
        <w:rPr>
          <w:rFonts w:eastAsia="Times New Roman" w:cs="Times New Roman"/>
          <w:szCs w:val="24"/>
          <w:lang w:eastAsia="hr-HR"/>
        </w:rPr>
        <w:t>.</w:t>
      </w:r>
      <w:r w:rsidR="00AC2B85">
        <w:rPr>
          <w:rFonts w:eastAsia="Times New Roman" w:cs="Times New Roman"/>
          <w:szCs w:val="24"/>
          <w:lang w:eastAsia="hr-HR"/>
        </w:rPr>
        <w:t xml:space="preserve"> </w:t>
      </w:r>
      <w:r w:rsidR="003177FF">
        <w:rPr>
          <w:rFonts w:eastAsia="Times New Roman" w:cs="Times New Roman"/>
          <w:szCs w:val="24"/>
          <w:lang w:eastAsia="hr-HR"/>
        </w:rPr>
        <w:t xml:space="preserve"> </w:t>
      </w:r>
      <w:r w:rsidR="001171D1" w:rsidRPr="001171D1">
        <w:rPr>
          <w:rFonts w:eastAsia="Times New Roman" w:cs="Times New Roman"/>
          <w:bCs/>
          <w:szCs w:val="24"/>
          <w:lang w:eastAsia="hr-HR"/>
        </w:rPr>
        <w:t>Prijedlog Zaključka o</w:t>
      </w:r>
      <w:r w:rsidR="001171D1">
        <w:rPr>
          <w:rFonts w:eastAsia="Times New Roman" w:cs="Times New Roman"/>
          <w:bCs/>
          <w:szCs w:val="24"/>
          <w:lang w:eastAsia="hr-HR"/>
        </w:rPr>
        <w:t xml:space="preserve"> proračunskom nadzoru u Općini Kloštar Ivanić</w:t>
      </w:r>
    </w:p>
    <w:p w14:paraId="1ECFA538" w14:textId="77777777" w:rsidR="001171D1" w:rsidRDefault="001171D1" w:rsidP="001171D1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  <w:r w:rsidRPr="00096729">
        <w:rPr>
          <w:rFonts w:eastAsia="Times New Roman" w:cs="Times New Roman"/>
          <w:szCs w:val="24"/>
          <w:lang w:eastAsia="hr-HR"/>
        </w:rPr>
        <w:t>predlagatelj: općinska načelnica</w:t>
      </w:r>
    </w:p>
    <w:p w14:paraId="676F6609" w14:textId="6D7F693F" w:rsidR="00F944C8" w:rsidRDefault="00C92FB3" w:rsidP="001171D1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9</w:t>
      </w:r>
      <w:r w:rsidR="00010108">
        <w:rPr>
          <w:rFonts w:eastAsia="Times New Roman" w:cs="Times New Roman"/>
          <w:szCs w:val="24"/>
          <w:lang w:eastAsia="hr-HR"/>
        </w:rPr>
        <w:t>.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="00010108">
        <w:rPr>
          <w:rFonts w:eastAsia="Times New Roman" w:cs="Times New Roman"/>
          <w:szCs w:val="24"/>
          <w:lang w:eastAsia="hr-HR"/>
        </w:rPr>
        <w:t xml:space="preserve"> Prijedlog Zaključka o </w:t>
      </w:r>
      <w:r w:rsidR="00F944C8">
        <w:rPr>
          <w:rFonts w:eastAsia="Times New Roman" w:cs="Times New Roman"/>
          <w:szCs w:val="24"/>
          <w:lang w:eastAsia="hr-HR"/>
        </w:rPr>
        <w:t>obavljenoj provjeri provedbe naloga i preporuka danih u reviziji</w:t>
      </w:r>
    </w:p>
    <w:p w14:paraId="2D07F74A" w14:textId="77777777" w:rsidR="00F944C8" w:rsidRDefault="00F944C8" w:rsidP="001171D1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učinkovitosti upravljanja komunalnom infrastrukturom u jedinicama lokalne samouprave na </w:t>
      </w:r>
    </w:p>
    <w:p w14:paraId="50E21A53" w14:textId="3A4CCA16" w:rsidR="00010108" w:rsidRDefault="00F944C8" w:rsidP="001171D1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području Zagrebačke županije za 2019. i 2020. godinu</w:t>
      </w:r>
    </w:p>
    <w:p w14:paraId="332DAC87" w14:textId="16098490" w:rsidR="00F944C8" w:rsidRPr="001171D1" w:rsidRDefault="00F944C8" w:rsidP="001171D1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  <w:r w:rsidRPr="00096729">
        <w:rPr>
          <w:rFonts w:eastAsia="Times New Roman" w:cs="Times New Roman"/>
          <w:szCs w:val="24"/>
          <w:lang w:eastAsia="hr-HR"/>
        </w:rPr>
        <w:t>predlagatelj: općinska načelnica</w:t>
      </w:r>
    </w:p>
    <w:p w14:paraId="78246157" w14:textId="27A2C112" w:rsidR="00BD4BAF" w:rsidRDefault="008B5EFB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1</w:t>
      </w:r>
      <w:r w:rsidR="00C92FB3">
        <w:rPr>
          <w:rFonts w:eastAsia="Times New Roman" w:cs="Times New Roman"/>
          <w:szCs w:val="24"/>
          <w:lang w:eastAsia="hr-HR"/>
        </w:rPr>
        <w:t>0</w:t>
      </w:r>
      <w:r>
        <w:rPr>
          <w:rFonts w:eastAsia="Times New Roman" w:cs="Times New Roman"/>
          <w:szCs w:val="24"/>
          <w:lang w:eastAsia="hr-HR"/>
        </w:rPr>
        <w:t xml:space="preserve">. </w:t>
      </w:r>
      <w:r w:rsidR="000B1531">
        <w:rPr>
          <w:rFonts w:eastAsia="Times New Roman" w:cs="Times New Roman"/>
          <w:szCs w:val="24"/>
          <w:lang w:eastAsia="hr-HR"/>
        </w:rPr>
        <w:t>P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rijedlog Plana </w:t>
      </w:r>
      <w:r w:rsidR="00BD4BAF" w:rsidRPr="00BD4BAF">
        <w:rPr>
          <w:rFonts w:eastAsia="Times New Roman" w:cs="Times New Roman"/>
          <w:szCs w:val="24"/>
          <w:lang w:eastAsia="hr-HR"/>
        </w:rPr>
        <w:t xml:space="preserve">djelovanja Općine Kloštar Ivanić u području prirodnih nepogoda za 2026. </w:t>
      </w:r>
    </w:p>
    <w:p w14:paraId="42DAFC24" w14:textId="2B499642" w:rsidR="00BD4BAF" w:rsidRDefault="00BD4BAF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g</w:t>
      </w:r>
      <w:r w:rsidRPr="00BD4BAF">
        <w:rPr>
          <w:rFonts w:eastAsia="Times New Roman" w:cs="Times New Roman"/>
          <w:szCs w:val="24"/>
          <w:lang w:eastAsia="hr-HR"/>
        </w:rPr>
        <w:t>odinu</w:t>
      </w:r>
      <w:r>
        <w:rPr>
          <w:rFonts w:eastAsia="Times New Roman" w:cs="Times New Roman"/>
          <w:szCs w:val="24"/>
          <w:lang w:eastAsia="hr-HR"/>
        </w:rPr>
        <w:t>,</w:t>
      </w:r>
    </w:p>
    <w:p w14:paraId="007CB466" w14:textId="21EA23A2" w:rsidR="00AC2B85" w:rsidRDefault="00BD4BAF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     predlagatelj: općinsk</w:t>
      </w:r>
      <w:r>
        <w:rPr>
          <w:rFonts w:eastAsia="Times New Roman" w:cs="Times New Roman"/>
          <w:szCs w:val="24"/>
          <w:lang w:eastAsia="hr-HR"/>
        </w:rPr>
        <w:t>a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 načelni</w:t>
      </w:r>
      <w:r>
        <w:rPr>
          <w:rFonts w:eastAsia="Times New Roman" w:cs="Times New Roman"/>
          <w:szCs w:val="24"/>
          <w:lang w:eastAsia="hr-HR"/>
        </w:rPr>
        <w:t>ca</w:t>
      </w:r>
    </w:p>
    <w:p w14:paraId="54B559FE" w14:textId="0FC0B023" w:rsidR="002A7D2E" w:rsidRDefault="008B5EFB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1</w:t>
      </w:r>
      <w:r w:rsidR="00C92FB3">
        <w:rPr>
          <w:rFonts w:eastAsia="Times New Roman" w:cs="Times New Roman"/>
          <w:szCs w:val="24"/>
          <w:lang w:eastAsia="hr-HR"/>
        </w:rPr>
        <w:t>1</w:t>
      </w:r>
      <w:r>
        <w:rPr>
          <w:rFonts w:eastAsia="Times New Roman" w:cs="Times New Roman"/>
          <w:szCs w:val="24"/>
          <w:lang w:eastAsia="hr-HR"/>
        </w:rPr>
        <w:t>. Rasprava o Izvješću o provjeri formalnih uvjeta</w:t>
      </w:r>
      <w:r w:rsidR="002A7D2E">
        <w:rPr>
          <w:rFonts w:eastAsia="Times New Roman" w:cs="Times New Roman"/>
          <w:szCs w:val="24"/>
          <w:lang w:eastAsia="hr-HR"/>
        </w:rPr>
        <w:t xml:space="preserve"> i popis važećih kandidatura</w:t>
      </w:r>
      <w:r>
        <w:rPr>
          <w:rFonts w:eastAsia="Times New Roman" w:cs="Times New Roman"/>
          <w:szCs w:val="24"/>
          <w:lang w:eastAsia="hr-HR"/>
        </w:rPr>
        <w:t xml:space="preserve"> te donošenje</w:t>
      </w:r>
    </w:p>
    <w:p w14:paraId="7615EC91" w14:textId="0DD8411E" w:rsidR="008B5EFB" w:rsidRDefault="002A7D2E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8B5EFB"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 xml:space="preserve">  </w:t>
      </w:r>
      <w:r w:rsidR="008B5EFB">
        <w:rPr>
          <w:rFonts w:eastAsia="Times New Roman" w:cs="Times New Roman"/>
          <w:szCs w:val="24"/>
          <w:lang w:eastAsia="hr-HR"/>
        </w:rPr>
        <w:t>Odluke o izboru članova Savjeta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="008B5EFB">
        <w:rPr>
          <w:rFonts w:eastAsia="Times New Roman" w:cs="Times New Roman"/>
          <w:szCs w:val="24"/>
          <w:lang w:eastAsia="hr-HR"/>
        </w:rPr>
        <w:t xml:space="preserve">mladih Općine Kloštar Ivanić, </w:t>
      </w:r>
    </w:p>
    <w:p w14:paraId="312CC517" w14:textId="77777777" w:rsidR="008B7D7E" w:rsidRDefault="008B5EFB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predlagatelj: Komisija za izbor i imenovanje </w:t>
      </w:r>
    </w:p>
    <w:p w14:paraId="0E4FEA6A" w14:textId="77777777" w:rsidR="00C92FB3" w:rsidRDefault="00C92FB3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</w:p>
    <w:p w14:paraId="0766D6E0" w14:textId="77777777" w:rsidR="00C92FB3" w:rsidRDefault="00C92FB3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</w:p>
    <w:p w14:paraId="3E6E7B44" w14:textId="77777777" w:rsidR="00C92FB3" w:rsidRDefault="00C92FB3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</w:p>
    <w:p w14:paraId="2AB6AD4F" w14:textId="3678F2F7" w:rsidR="008B7D7E" w:rsidRDefault="008B7D7E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lastRenderedPageBreak/>
        <w:t>1</w:t>
      </w:r>
      <w:r w:rsidR="00C92FB3">
        <w:rPr>
          <w:rFonts w:eastAsia="Times New Roman" w:cs="Times New Roman"/>
          <w:szCs w:val="24"/>
          <w:lang w:eastAsia="hr-HR"/>
        </w:rPr>
        <w:t>2</w:t>
      </w:r>
      <w:r>
        <w:rPr>
          <w:rFonts w:eastAsia="Times New Roman" w:cs="Times New Roman"/>
          <w:szCs w:val="24"/>
          <w:lang w:eastAsia="hr-HR"/>
        </w:rPr>
        <w:t>. Prijedlog Odluke o davanju u najam stambene kuće u vlasništvu Općine Kloštar Ivanić</w:t>
      </w:r>
    </w:p>
    <w:p w14:paraId="362BA8D4" w14:textId="77777777" w:rsidR="00C73616" w:rsidRDefault="008B7D7E" w:rsidP="00BD4BAF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predlagatelj: općinska načelnica</w:t>
      </w:r>
      <w:r w:rsidR="008B5EFB">
        <w:rPr>
          <w:rFonts w:eastAsia="Times New Roman" w:cs="Times New Roman"/>
          <w:szCs w:val="24"/>
          <w:lang w:eastAsia="hr-HR"/>
        </w:rPr>
        <w:t xml:space="preserve"> 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 </w:t>
      </w:r>
    </w:p>
    <w:p w14:paraId="0E64340D" w14:textId="7F43CE01" w:rsidR="00C73616" w:rsidRDefault="00C73616" w:rsidP="00C73616">
      <w:pPr>
        <w:ind w:left="-284" w:right="-426"/>
        <w:rPr>
          <w:rFonts w:eastAsia="Calibri" w:cs="Times New Roman"/>
          <w:szCs w:val="24"/>
          <w:lang w:val="en-AU"/>
        </w:rPr>
      </w:pPr>
      <w:r>
        <w:rPr>
          <w:rFonts w:eastAsia="Times New Roman" w:cs="Times New Roman"/>
          <w:szCs w:val="24"/>
          <w:lang w:eastAsia="hr-HR"/>
        </w:rPr>
        <w:t xml:space="preserve">          </w:t>
      </w:r>
      <w:r w:rsidR="00A84D47" w:rsidRPr="00A84D47">
        <w:rPr>
          <w:rFonts w:eastAsia="Times New Roman" w:cs="Times New Roman"/>
          <w:szCs w:val="24"/>
          <w:lang w:eastAsia="hr-HR"/>
        </w:rPr>
        <w:t>1</w:t>
      </w:r>
      <w:r w:rsidR="00C92FB3">
        <w:rPr>
          <w:rFonts w:eastAsia="Times New Roman" w:cs="Times New Roman"/>
          <w:szCs w:val="24"/>
          <w:lang w:eastAsia="hr-HR"/>
        </w:rPr>
        <w:t>3</w:t>
      </w:r>
      <w:r w:rsidR="00A84D47" w:rsidRPr="00A84D47">
        <w:rPr>
          <w:rFonts w:eastAsia="Times New Roman" w:cs="Times New Roman"/>
          <w:szCs w:val="24"/>
          <w:lang w:eastAsia="hr-HR"/>
        </w:rPr>
        <w:t xml:space="preserve">. </w:t>
      </w:r>
      <w:r w:rsidRPr="00C73616">
        <w:rPr>
          <w:rFonts w:eastAsia="Calibri" w:cs="Times New Roman"/>
          <w:szCs w:val="24"/>
          <w:lang w:val="en-AU"/>
        </w:rPr>
        <w:t xml:space="preserve">Prijedlog Odluke o cijeni grobljanskih usluga na mjesnim grobljima na području Općine </w:t>
      </w:r>
    </w:p>
    <w:p w14:paraId="50A20977" w14:textId="020A1D24" w:rsidR="00C73616" w:rsidRPr="00C73616" w:rsidRDefault="00C73616" w:rsidP="00C73616">
      <w:pPr>
        <w:ind w:left="-284" w:right="-426"/>
        <w:rPr>
          <w:rFonts w:eastAsia="Calibri" w:cs="Times New Roman"/>
          <w:szCs w:val="24"/>
          <w:lang w:val="en-AU"/>
        </w:rPr>
      </w:pPr>
      <w:r>
        <w:rPr>
          <w:rFonts w:eastAsia="Calibri" w:cs="Times New Roman"/>
          <w:szCs w:val="24"/>
          <w:lang w:val="en-AU"/>
        </w:rPr>
        <w:t xml:space="preserve">                </w:t>
      </w:r>
      <w:r w:rsidRPr="00C73616">
        <w:rPr>
          <w:rFonts w:eastAsia="Calibri" w:cs="Times New Roman"/>
          <w:szCs w:val="24"/>
          <w:lang w:val="en-AU"/>
        </w:rPr>
        <w:t>Kloštar</w:t>
      </w:r>
      <w:r>
        <w:rPr>
          <w:rFonts w:eastAsia="Calibri" w:cs="Times New Roman"/>
          <w:szCs w:val="24"/>
          <w:lang w:val="en-AU"/>
        </w:rPr>
        <w:t xml:space="preserve"> </w:t>
      </w:r>
      <w:r w:rsidRPr="00C73616">
        <w:rPr>
          <w:rFonts w:eastAsia="Calibri" w:cs="Times New Roman"/>
          <w:szCs w:val="24"/>
          <w:lang w:val="en-AU"/>
        </w:rPr>
        <w:t xml:space="preserve">Ivanić     </w:t>
      </w:r>
    </w:p>
    <w:p w14:paraId="7351F424" w14:textId="73BE00B1" w:rsidR="00C73616" w:rsidRPr="00C73616" w:rsidRDefault="00C73616" w:rsidP="00C73616">
      <w:pPr>
        <w:ind w:right="-426"/>
        <w:rPr>
          <w:rFonts w:eastAsia="Calibri" w:cs="Times New Roman"/>
          <w:szCs w:val="24"/>
          <w:lang w:val="en-AU"/>
        </w:rPr>
      </w:pPr>
      <w:r w:rsidRPr="00C73616">
        <w:rPr>
          <w:rFonts w:eastAsia="Calibri" w:cs="Times New Roman"/>
          <w:color w:val="000000" w:themeColor="text1"/>
          <w:szCs w:val="24"/>
          <w:lang w:val="en-AU"/>
        </w:rPr>
        <w:t xml:space="preserve"> </w:t>
      </w:r>
      <w:r>
        <w:rPr>
          <w:rFonts w:eastAsia="Calibri" w:cs="Times New Roman"/>
          <w:color w:val="000000" w:themeColor="text1"/>
          <w:szCs w:val="24"/>
          <w:lang w:val="en-AU"/>
        </w:rPr>
        <w:t xml:space="preserve">          </w:t>
      </w:r>
      <w:r w:rsidRPr="00C73616">
        <w:rPr>
          <w:rFonts w:eastAsia="Calibri" w:cs="Times New Roman"/>
          <w:szCs w:val="24"/>
          <w:lang w:val="en-AU"/>
        </w:rPr>
        <w:t>predlagatelj: općinska načelnica</w:t>
      </w:r>
    </w:p>
    <w:p w14:paraId="79CC3A39" w14:textId="0D22B7FB" w:rsidR="00A84D47" w:rsidRPr="00A84D47" w:rsidRDefault="00C73616" w:rsidP="00A84D47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1</w:t>
      </w:r>
      <w:r w:rsidR="00C92FB3">
        <w:rPr>
          <w:rFonts w:eastAsia="Times New Roman" w:cs="Times New Roman"/>
          <w:szCs w:val="24"/>
          <w:lang w:eastAsia="hr-HR"/>
        </w:rPr>
        <w:t>4</w:t>
      </w:r>
      <w:r>
        <w:rPr>
          <w:rFonts w:eastAsia="Times New Roman" w:cs="Times New Roman"/>
          <w:szCs w:val="24"/>
          <w:lang w:eastAsia="hr-HR"/>
        </w:rPr>
        <w:t xml:space="preserve">. </w:t>
      </w:r>
      <w:r w:rsidR="00A84D47" w:rsidRPr="00A84D47">
        <w:rPr>
          <w:rFonts w:eastAsia="Times New Roman" w:cs="Times New Roman"/>
          <w:szCs w:val="24"/>
          <w:lang w:eastAsia="hr-HR"/>
        </w:rPr>
        <w:t>Razno</w:t>
      </w:r>
    </w:p>
    <w:p w14:paraId="00FBD60A" w14:textId="77777777" w:rsidR="007B2C2E" w:rsidRDefault="007B2C2E" w:rsidP="007B2C2E">
      <w:pPr>
        <w:ind w:left="294" w:right="-426"/>
        <w:contextualSpacing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</w:t>
      </w:r>
    </w:p>
    <w:p w14:paraId="584EE08C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  <w:r>
        <w:rPr>
          <w:lang w:val="en-AU"/>
        </w:rPr>
        <w:t xml:space="preserve">   </w:t>
      </w:r>
      <w:r>
        <w:rPr>
          <w:u w:val="single"/>
          <w:bdr w:val="none" w:sz="0" w:space="0" w:color="auto" w:frame="1"/>
        </w:rPr>
        <w:t>Javnost rada Općinskog vijeća</w:t>
      </w:r>
      <w:r>
        <w:t>:</w:t>
      </w:r>
    </w:p>
    <w:p w14:paraId="65094D6D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</w:p>
    <w:p w14:paraId="6F00608C" w14:textId="0EA29FE7" w:rsidR="007B2C2E" w:rsidRDefault="007B2C2E" w:rsidP="007B2C2E">
      <w:pPr>
        <w:pStyle w:val="Bezproreda"/>
      </w:pPr>
      <w:r>
        <w:t>Temeljem članka 153. Poslovnika Općinskog vijeća Općine Kloštar Ivanić („Glasnik Zagrebačke županije“, broj 32/21) sjednice Općinskog vijeća su javne.</w:t>
      </w:r>
    </w:p>
    <w:p w14:paraId="0CDDE8B4" w14:textId="0FDD1645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  <w:r>
        <w:rPr>
          <w:rFonts w:cs="Times New Roman"/>
          <w:iCs/>
          <w:color w:val="231F20"/>
          <w:szCs w:val="24"/>
        </w:rPr>
        <w:t>Građani, kao i predstavnici udruga građana, mjesnih odbora, medija, političkih stranaka te druge osobe mogu pratiti rad Općinskog vijeća osobnim prisustvovanjem sjednici, pod uvjetima propisanim ovim Poslovnikom i ne</w:t>
      </w:r>
      <w:r>
        <w:rPr>
          <w:rFonts w:cs="Times New Roman"/>
          <w:color w:val="231F20"/>
          <w:szCs w:val="24"/>
        </w:rPr>
        <w:t xml:space="preserve"> </w:t>
      </w:r>
      <w:r>
        <w:rPr>
          <w:rFonts w:cs="Times New Roman"/>
          <w:iCs/>
          <w:color w:val="231F20"/>
          <w:szCs w:val="24"/>
        </w:rPr>
        <w:t>smiju remetiti red i tijek sjednice (primjerice, glasno razgovarati, upotrebljavati mobitel i dr.).</w:t>
      </w:r>
      <w:r>
        <w:rPr>
          <w:rFonts w:cs="Times New Roman"/>
          <w:color w:val="231F20"/>
          <w:szCs w:val="24"/>
        </w:rPr>
        <w:br/>
      </w:r>
      <w:r>
        <w:rPr>
          <w:rFonts w:cs="Times New Roman"/>
          <w:iCs/>
          <w:color w:val="231F20"/>
          <w:szCs w:val="24"/>
        </w:rPr>
        <w:t>Ukoliko je broj osoba koje prate rad Općinskog vijeća veći od broja raspoloživih mjesta, predsjednik Općinskog vijeća određuje broj osoba koje mogu pratiti rad vijeća.</w:t>
      </w: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3835093F" w14:textId="77777777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</w:p>
    <w:p w14:paraId="65B09724" w14:textId="75FB57ED" w:rsidR="007B2C2E" w:rsidRDefault="004F2F71" w:rsidP="007B2C2E">
      <w:p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  PREDSJEDNIK OPĆINSKOG VIJEĆA:</w:t>
      </w:r>
    </w:p>
    <w:p w14:paraId="42A33770" w14:textId="77777777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</w:t>
      </w:r>
    </w:p>
    <w:p w14:paraId="3AFC9FA3" w14:textId="77777777" w:rsidR="001B321F" w:rsidRDefault="001B321F" w:rsidP="001B321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Krešimir Bunjevac</w:t>
      </w:r>
    </w:p>
    <w:p w14:paraId="77B37870" w14:textId="77777777" w:rsidR="00050D70" w:rsidRPr="007B2C2E" w:rsidRDefault="00050D70" w:rsidP="007B2C2E">
      <w:pPr>
        <w:rPr>
          <w:rFonts w:eastAsia="Times New Roman" w:cs="Times New Roman"/>
          <w:b/>
          <w:szCs w:val="24"/>
          <w:lang w:val="en-AU" w:eastAsia="hr-HR"/>
        </w:rPr>
      </w:pPr>
    </w:p>
    <w:p w14:paraId="44F0F663" w14:textId="77777777" w:rsidR="007B2C2E" w:rsidRDefault="007B2C2E" w:rsidP="007B2C2E">
      <w:pPr>
        <w:rPr>
          <w:rFonts w:eastAsia="Times New Roman" w:cs="Times New Roman"/>
          <w:b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DOSTAVITI:</w:t>
      </w:r>
    </w:p>
    <w:p w14:paraId="1FC737BC" w14:textId="37DC5AAB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-</w:t>
      </w:r>
      <w:r w:rsidRPr="007B2C2E">
        <w:rPr>
          <w:rFonts w:eastAsia="Calibri" w:cs="Times New Roman"/>
          <w:szCs w:val="24"/>
          <w:lang w:val="en-AU"/>
        </w:rPr>
        <w:t xml:space="preserve"> </w:t>
      </w:r>
      <w:r w:rsidRPr="007B2C2E">
        <w:rPr>
          <w:rFonts w:eastAsia="Times New Roman" w:cs="Times New Roman"/>
          <w:szCs w:val="24"/>
          <w:lang w:val="en-AU" w:eastAsia="hr-HR"/>
        </w:rPr>
        <w:t>članovima Općinskog vijeća</w:t>
      </w:r>
    </w:p>
    <w:p w14:paraId="38B1F9A5" w14:textId="4ED442F6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szCs w:val="24"/>
          <w:lang w:val="en-AU" w:eastAsia="hr-HR"/>
        </w:rPr>
        <w:t>- općinsko</w:t>
      </w:r>
      <w:r w:rsidR="001B321F">
        <w:rPr>
          <w:rFonts w:eastAsia="Times New Roman" w:cs="Times New Roman"/>
          <w:szCs w:val="24"/>
          <w:lang w:val="en-AU" w:eastAsia="hr-HR"/>
        </w:rPr>
        <w:t xml:space="preserve">j </w:t>
      </w:r>
      <w:r w:rsidRPr="007B2C2E">
        <w:rPr>
          <w:rFonts w:eastAsia="Times New Roman" w:cs="Times New Roman"/>
          <w:szCs w:val="24"/>
          <w:lang w:val="en-AU" w:eastAsia="hr-HR"/>
        </w:rPr>
        <w:t>načelni</w:t>
      </w:r>
      <w:r w:rsidR="001B321F">
        <w:rPr>
          <w:rFonts w:eastAsia="Times New Roman" w:cs="Times New Roman"/>
          <w:szCs w:val="24"/>
          <w:lang w:val="en-AU" w:eastAsia="hr-HR"/>
        </w:rPr>
        <w:t>ci</w:t>
      </w:r>
    </w:p>
    <w:p w14:paraId="3909EB4A" w14:textId="56A7D1DA" w:rsidR="007B2C2E" w:rsidRDefault="007B2C2E" w:rsidP="007B2C2E">
      <w:pPr>
        <w:rPr>
          <w:rFonts w:eastAsia="Calibri" w:cs="Times New Roman"/>
          <w:szCs w:val="24"/>
        </w:rPr>
      </w:pPr>
      <w:r w:rsidRPr="007B2C2E">
        <w:rPr>
          <w:rFonts w:eastAsia="Times New Roman" w:cs="Times New Roman"/>
          <w:szCs w:val="24"/>
          <w:lang w:val="en-AU" w:eastAsia="hr-HR"/>
        </w:rPr>
        <w:t>- Obiteljskom radiju Ivanić</w:t>
      </w:r>
    </w:p>
    <w:p w14:paraId="4C944502" w14:textId="77777777" w:rsidR="007B2C2E" w:rsidRDefault="007B2C2E" w:rsidP="007B2C2E">
      <w:pPr>
        <w:rPr>
          <w:rFonts w:eastAsia="Calibri" w:cs="Times New Roman"/>
          <w:b/>
          <w:szCs w:val="24"/>
        </w:rPr>
      </w:pPr>
    </w:p>
    <w:p w14:paraId="23448DF6" w14:textId="72236459" w:rsidR="008F07A5" w:rsidRPr="009A55DB" w:rsidRDefault="007B2C2E" w:rsidP="007B2C2E">
      <w:pPr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Molim članove Općinskog vijeća Općine Kloštar Ivanić da se odazovu ovom sazivu, a eventualnu nemogućnost odaziva opravdaju na telefon broj: 2892-341.</w:t>
      </w:r>
    </w:p>
    <w:sectPr w:rsidR="008F07A5" w:rsidRPr="009A55DB" w:rsidSect="00C97155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B87D" w14:textId="77777777" w:rsidR="00DE1178" w:rsidRDefault="00DE1178" w:rsidP="00545D7A">
      <w:r>
        <w:separator/>
      </w:r>
    </w:p>
  </w:endnote>
  <w:endnote w:type="continuationSeparator" w:id="0">
    <w:p w14:paraId="682B6FC2" w14:textId="77777777" w:rsidR="00DE1178" w:rsidRDefault="00DE1178" w:rsidP="0054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AB08" w14:textId="77777777" w:rsidR="00DE1178" w:rsidRDefault="00DE1178" w:rsidP="00545D7A">
      <w:r>
        <w:separator/>
      </w:r>
    </w:p>
  </w:footnote>
  <w:footnote w:type="continuationSeparator" w:id="0">
    <w:p w14:paraId="5CAADF60" w14:textId="77777777" w:rsidR="00DE1178" w:rsidRDefault="00DE1178" w:rsidP="0054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B49"/>
    <w:multiLevelType w:val="hybridMultilevel"/>
    <w:tmpl w:val="3BBE3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5C6B"/>
    <w:multiLevelType w:val="hybridMultilevel"/>
    <w:tmpl w:val="8632C8EE"/>
    <w:lvl w:ilvl="0" w:tplc="69EE6532">
      <w:start w:val="1"/>
      <w:numFmt w:val="lowerLetter"/>
      <w:lvlText w:val="%1)"/>
      <w:lvlJc w:val="left"/>
      <w:pPr>
        <w:ind w:left="1074" w:hanging="360"/>
      </w:p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num w:numId="1" w16cid:durableId="1157528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814860">
    <w:abstractNumId w:val="1"/>
  </w:num>
  <w:num w:numId="3" w16cid:durableId="111532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D"/>
    <w:rsid w:val="00005644"/>
    <w:rsid w:val="000072AA"/>
    <w:rsid w:val="00010108"/>
    <w:rsid w:val="00011CB2"/>
    <w:rsid w:val="0001322F"/>
    <w:rsid w:val="00014E65"/>
    <w:rsid w:val="00017572"/>
    <w:rsid w:val="000258BE"/>
    <w:rsid w:val="00026B23"/>
    <w:rsid w:val="00027A9B"/>
    <w:rsid w:val="000320BA"/>
    <w:rsid w:val="00032148"/>
    <w:rsid w:val="000340E3"/>
    <w:rsid w:val="000358F8"/>
    <w:rsid w:val="00036A95"/>
    <w:rsid w:val="00036AC2"/>
    <w:rsid w:val="000410B1"/>
    <w:rsid w:val="000410B7"/>
    <w:rsid w:val="0004178A"/>
    <w:rsid w:val="00050D70"/>
    <w:rsid w:val="00054C39"/>
    <w:rsid w:val="00056412"/>
    <w:rsid w:val="00057D9C"/>
    <w:rsid w:val="00060EA8"/>
    <w:rsid w:val="00061B4E"/>
    <w:rsid w:val="0006341D"/>
    <w:rsid w:val="000647A5"/>
    <w:rsid w:val="00065586"/>
    <w:rsid w:val="00065886"/>
    <w:rsid w:val="00067EBE"/>
    <w:rsid w:val="000714FF"/>
    <w:rsid w:val="000770AF"/>
    <w:rsid w:val="0007711D"/>
    <w:rsid w:val="00083DB0"/>
    <w:rsid w:val="0008768B"/>
    <w:rsid w:val="000936A0"/>
    <w:rsid w:val="00093EAC"/>
    <w:rsid w:val="000944D6"/>
    <w:rsid w:val="00096729"/>
    <w:rsid w:val="00097CE5"/>
    <w:rsid w:val="000A123C"/>
    <w:rsid w:val="000A16AC"/>
    <w:rsid w:val="000A29FE"/>
    <w:rsid w:val="000A38DA"/>
    <w:rsid w:val="000A43A0"/>
    <w:rsid w:val="000A43FD"/>
    <w:rsid w:val="000A652C"/>
    <w:rsid w:val="000A73BE"/>
    <w:rsid w:val="000B006F"/>
    <w:rsid w:val="000B1531"/>
    <w:rsid w:val="000C0988"/>
    <w:rsid w:val="000C13CC"/>
    <w:rsid w:val="000D2ED6"/>
    <w:rsid w:val="000D40F7"/>
    <w:rsid w:val="000D4347"/>
    <w:rsid w:val="000D5ED6"/>
    <w:rsid w:val="000E2D63"/>
    <w:rsid w:val="000E4776"/>
    <w:rsid w:val="000E573B"/>
    <w:rsid w:val="000E5EB3"/>
    <w:rsid w:val="000E649C"/>
    <w:rsid w:val="000F09B5"/>
    <w:rsid w:val="000F1735"/>
    <w:rsid w:val="000F35A8"/>
    <w:rsid w:val="000F3F22"/>
    <w:rsid w:val="000F449A"/>
    <w:rsid w:val="000F57B6"/>
    <w:rsid w:val="000F6B21"/>
    <w:rsid w:val="001003AA"/>
    <w:rsid w:val="001017E7"/>
    <w:rsid w:val="0010230A"/>
    <w:rsid w:val="0010320D"/>
    <w:rsid w:val="001046AE"/>
    <w:rsid w:val="001048BC"/>
    <w:rsid w:val="00110FB9"/>
    <w:rsid w:val="0011168F"/>
    <w:rsid w:val="0011348D"/>
    <w:rsid w:val="00113F4D"/>
    <w:rsid w:val="0011403C"/>
    <w:rsid w:val="001171D1"/>
    <w:rsid w:val="001172FB"/>
    <w:rsid w:val="0012052D"/>
    <w:rsid w:val="00122545"/>
    <w:rsid w:val="001247E2"/>
    <w:rsid w:val="00124E83"/>
    <w:rsid w:val="00125266"/>
    <w:rsid w:val="0012546E"/>
    <w:rsid w:val="00125E7E"/>
    <w:rsid w:val="00127EC1"/>
    <w:rsid w:val="0013232F"/>
    <w:rsid w:val="0013427E"/>
    <w:rsid w:val="001376FE"/>
    <w:rsid w:val="00137BB0"/>
    <w:rsid w:val="00140097"/>
    <w:rsid w:val="00154968"/>
    <w:rsid w:val="0015504C"/>
    <w:rsid w:val="00155585"/>
    <w:rsid w:val="001562D0"/>
    <w:rsid w:val="0016419C"/>
    <w:rsid w:val="00167E6D"/>
    <w:rsid w:val="00170064"/>
    <w:rsid w:val="001702AA"/>
    <w:rsid w:val="00170973"/>
    <w:rsid w:val="0017125A"/>
    <w:rsid w:val="00171418"/>
    <w:rsid w:val="00171F62"/>
    <w:rsid w:val="00172924"/>
    <w:rsid w:val="00174D9D"/>
    <w:rsid w:val="00180925"/>
    <w:rsid w:val="00182597"/>
    <w:rsid w:val="001835BA"/>
    <w:rsid w:val="001929C4"/>
    <w:rsid w:val="001A56EE"/>
    <w:rsid w:val="001B321F"/>
    <w:rsid w:val="001B3B47"/>
    <w:rsid w:val="001B424D"/>
    <w:rsid w:val="001D2C4A"/>
    <w:rsid w:val="001D3155"/>
    <w:rsid w:val="001D50E8"/>
    <w:rsid w:val="001E46C7"/>
    <w:rsid w:val="001E4F9E"/>
    <w:rsid w:val="001E63FD"/>
    <w:rsid w:val="001E66B5"/>
    <w:rsid w:val="001E7DBC"/>
    <w:rsid w:val="001F2254"/>
    <w:rsid w:val="001F4337"/>
    <w:rsid w:val="001F4D39"/>
    <w:rsid w:val="002038A2"/>
    <w:rsid w:val="00207BA9"/>
    <w:rsid w:val="00211738"/>
    <w:rsid w:val="00211DDA"/>
    <w:rsid w:val="00212430"/>
    <w:rsid w:val="00213048"/>
    <w:rsid w:val="00213997"/>
    <w:rsid w:val="00220A1F"/>
    <w:rsid w:val="002210E4"/>
    <w:rsid w:val="0022315C"/>
    <w:rsid w:val="00230DA1"/>
    <w:rsid w:val="00231015"/>
    <w:rsid w:val="00231804"/>
    <w:rsid w:val="00236B21"/>
    <w:rsid w:val="002407AB"/>
    <w:rsid w:val="002407D7"/>
    <w:rsid w:val="002435BE"/>
    <w:rsid w:val="0025408B"/>
    <w:rsid w:val="002559FA"/>
    <w:rsid w:val="00256269"/>
    <w:rsid w:val="0026026B"/>
    <w:rsid w:val="00260994"/>
    <w:rsid w:val="0026241D"/>
    <w:rsid w:val="0026458E"/>
    <w:rsid w:val="002656AC"/>
    <w:rsid w:val="002669E5"/>
    <w:rsid w:val="0027144D"/>
    <w:rsid w:val="00273C4C"/>
    <w:rsid w:val="00274F46"/>
    <w:rsid w:val="00274F74"/>
    <w:rsid w:val="002808FD"/>
    <w:rsid w:val="00281F6A"/>
    <w:rsid w:val="00285229"/>
    <w:rsid w:val="00285540"/>
    <w:rsid w:val="00286434"/>
    <w:rsid w:val="002907AE"/>
    <w:rsid w:val="0029377D"/>
    <w:rsid w:val="002953C5"/>
    <w:rsid w:val="002A7D2E"/>
    <w:rsid w:val="002A7F74"/>
    <w:rsid w:val="002B1ECB"/>
    <w:rsid w:val="002B26E2"/>
    <w:rsid w:val="002B4118"/>
    <w:rsid w:val="002B5C5D"/>
    <w:rsid w:val="002B5FFD"/>
    <w:rsid w:val="002B6E78"/>
    <w:rsid w:val="002C2810"/>
    <w:rsid w:val="002C651D"/>
    <w:rsid w:val="002C6765"/>
    <w:rsid w:val="002E05A9"/>
    <w:rsid w:val="002E07F9"/>
    <w:rsid w:val="002E091B"/>
    <w:rsid w:val="002E49F1"/>
    <w:rsid w:val="002E616F"/>
    <w:rsid w:val="002E71AE"/>
    <w:rsid w:val="002F1684"/>
    <w:rsid w:val="002F1EED"/>
    <w:rsid w:val="002F5371"/>
    <w:rsid w:val="002F6748"/>
    <w:rsid w:val="003021B8"/>
    <w:rsid w:val="00302973"/>
    <w:rsid w:val="00302D52"/>
    <w:rsid w:val="00304973"/>
    <w:rsid w:val="00306A8C"/>
    <w:rsid w:val="0031707A"/>
    <w:rsid w:val="003177FF"/>
    <w:rsid w:val="003214E0"/>
    <w:rsid w:val="00323245"/>
    <w:rsid w:val="003234AA"/>
    <w:rsid w:val="003236AB"/>
    <w:rsid w:val="0032536F"/>
    <w:rsid w:val="00326C0C"/>
    <w:rsid w:val="00327AE8"/>
    <w:rsid w:val="003305EB"/>
    <w:rsid w:val="00330AE2"/>
    <w:rsid w:val="00331EE2"/>
    <w:rsid w:val="00335804"/>
    <w:rsid w:val="0033648F"/>
    <w:rsid w:val="00337350"/>
    <w:rsid w:val="003425ED"/>
    <w:rsid w:val="00342C9F"/>
    <w:rsid w:val="00342D56"/>
    <w:rsid w:val="00344B3F"/>
    <w:rsid w:val="003460A3"/>
    <w:rsid w:val="0034675A"/>
    <w:rsid w:val="0036359E"/>
    <w:rsid w:val="003707AC"/>
    <w:rsid w:val="00370854"/>
    <w:rsid w:val="0037202A"/>
    <w:rsid w:val="00372570"/>
    <w:rsid w:val="00372605"/>
    <w:rsid w:val="00372CA3"/>
    <w:rsid w:val="00372CC0"/>
    <w:rsid w:val="00376206"/>
    <w:rsid w:val="00380542"/>
    <w:rsid w:val="00386F27"/>
    <w:rsid w:val="00391780"/>
    <w:rsid w:val="00392BD7"/>
    <w:rsid w:val="00392E56"/>
    <w:rsid w:val="003977B9"/>
    <w:rsid w:val="003A0C29"/>
    <w:rsid w:val="003A1AE6"/>
    <w:rsid w:val="003A29C6"/>
    <w:rsid w:val="003A39D5"/>
    <w:rsid w:val="003A51AD"/>
    <w:rsid w:val="003A561A"/>
    <w:rsid w:val="003B10F0"/>
    <w:rsid w:val="003B15CE"/>
    <w:rsid w:val="003B4CEA"/>
    <w:rsid w:val="003B5603"/>
    <w:rsid w:val="003C1AD5"/>
    <w:rsid w:val="003C23B1"/>
    <w:rsid w:val="003C3CB8"/>
    <w:rsid w:val="003C3E8D"/>
    <w:rsid w:val="003C5DEA"/>
    <w:rsid w:val="003C7FDE"/>
    <w:rsid w:val="003D1CE7"/>
    <w:rsid w:val="003D1E2F"/>
    <w:rsid w:val="003D32C8"/>
    <w:rsid w:val="003D60F0"/>
    <w:rsid w:val="003D7FF2"/>
    <w:rsid w:val="003E1E62"/>
    <w:rsid w:val="003E27F2"/>
    <w:rsid w:val="003E42E4"/>
    <w:rsid w:val="003F1D59"/>
    <w:rsid w:val="003F454D"/>
    <w:rsid w:val="004001C4"/>
    <w:rsid w:val="004018FC"/>
    <w:rsid w:val="00401F73"/>
    <w:rsid w:val="00412E7D"/>
    <w:rsid w:val="00417C94"/>
    <w:rsid w:val="004214E0"/>
    <w:rsid w:val="004222CB"/>
    <w:rsid w:val="00422E3E"/>
    <w:rsid w:val="004242B3"/>
    <w:rsid w:val="004257B7"/>
    <w:rsid w:val="0042630F"/>
    <w:rsid w:val="0042681A"/>
    <w:rsid w:val="00427D1C"/>
    <w:rsid w:val="004312EC"/>
    <w:rsid w:val="004365AE"/>
    <w:rsid w:val="0043700F"/>
    <w:rsid w:val="004400D7"/>
    <w:rsid w:val="00440B16"/>
    <w:rsid w:val="004417D2"/>
    <w:rsid w:val="00442C7F"/>
    <w:rsid w:val="004436D0"/>
    <w:rsid w:val="00445CED"/>
    <w:rsid w:val="0044776A"/>
    <w:rsid w:val="00450809"/>
    <w:rsid w:val="00450E7F"/>
    <w:rsid w:val="00452C98"/>
    <w:rsid w:val="00462175"/>
    <w:rsid w:val="0046231C"/>
    <w:rsid w:val="00471BBB"/>
    <w:rsid w:val="0047292B"/>
    <w:rsid w:val="00475EFB"/>
    <w:rsid w:val="00483B68"/>
    <w:rsid w:val="00484C6E"/>
    <w:rsid w:val="0048744D"/>
    <w:rsid w:val="004901B1"/>
    <w:rsid w:val="00490287"/>
    <w:rsid w:val="00490D88"/>
    <w:rsid w:val="00491DA3"/>
    <w:rsid w:val="00492D2D"/>
    <w:rsid w:val="00493D37"/>
    <w:rsid w:val="00494845"/>
    <w:rsid w:val="004B05EB"/>
    <w:rsid w:val="004B0902"/>
    <w:rsid w:val="004B0B60"/>
    <w:rsid w:val="004B1DAD"/>
    <w:rsid w:val="004B5B67"/>
    <w:rsid w:val="004B60D3"/>
    <w:rsid w:val="004B6F72"/>
    <w:rsid w:val="004B772A"/>
    <w:rsid w:val="004C0EFB"/>
    <w:rsid w:val="004C1146"/>
    <w:rsid w:val="004C2A81"/>
    <w:rsid w:val="004C4F3F"/>
    <w:rsid w:val="004C5B7B"/>
    <w:rsid w:val="004C629A"/>
    <w:rsid w:val="004C6729"/>
    <w:rsid w:val="004C6C16"/>
    <w:rsid w:val="004D2628"/>
    <w:rsid w:val="004D49BF"/>
    <w:rsid w:val="004D4FA4"/>
    <w:rsid w:val="004E12B2"/>
    <w:rsid w:val="004E328B"/>
    <w:rsid w:val="004E5962"/>
    <w:rsid w:val="004E7B47"/>
    <w:rsid w:val="004F2F71"/>
    <w:rsid w:val="004F390E"/>
    <w:rsid w:val="004F3C86"/>
    <w:rsid w:val="004F476A"/>
    <w:rsid w:val="00500002"/>
    <w:rsid w:val="0050039F"/>
    <w:rsid w:val="00511472"/>
    <w:rsid w:val="00514563"/>
    <w:rsid w:val="00515C66"/>
    <w:rsid w:val="00516716"/>
    <w:rsid w:val="00520C61"/>
    <w:rsid w:val="0052306F"/>
    <w:rsid w:val="00524DB0"/>
    <w:rsid w:val="00525050"/>
    <w:rsid w:val="00527CF4"/>
    <w:rsid w:val="00531588"/>
    <w:rsid w:val="00531DB0"/>
    <w:rsid w:val="00532A22"/>
    <w:rsid w:val="00532FAB"/>
    <w:rsid w:val="0053403E"/>
    <w:rsid w:val="00544B28"/>
    <w:rsid w:val="00545139"/>
    <w:rsid w:val="005452E6"/>
    <w:rsid w:val="0054555F"/>
    <w:rsid w:val="00545D7A"/>
    <w:rsid w:val="00552EFA"/>
    <w:rsid w:val="00556883"/>
    <w:rsid w:val="00560DC4"/>
    <w:rsid w:val="005621F1"/>
    <w:rsid w:val="00562290"/>
    <w:rsid w:val="00562C2C"/>
    <w:rsid w:val="00563C88"/>
    <w:rsid w:val="005647E6"/>
    <w:rsid w:val="00566889"/>
    <w:rsid w:val="00567FEE"/>
    <w:rsid w:val="00573F81"/>
    <w:rsid w:val="00575386"/>
    <w:rsid w:val="005808F3"/>
    <w:rsid w:val="00581229"/>
    <w:rsid w:val="00581C57"/>
    <w:rsid w:val="00582155"/>
    <w:rsid w:val="00583141"/>
    <w:rsid w:val="00586030"/>
    <w:rsid w:val="005873FE"/>
    <w:rsid w:val="00587C05"/>
    <w:rsid w:val="0059205E"/>
    <w:rsid w:val="005933E7"/>
    <w:rsid w:val="00596C98"/>
    <w:rsid w:val="005A4A85"/>
    <w:rsid w:val="005A6421"/>
    <w:rsid w:val="005A7B0F"/>
    <w:rsid w:val="005A7BED"/>
    <w:rsid w:val="005B0DB6"/>
    <w:rsid w:val="005B4BD1"/>
    <w:rsid w:val="005B5586"/>
    <w:rsid w:val="005C4CDA"/>
    <w:rsid w:val="005C68AF"/>
    <w:rsid w:val="005C7BDC"/>
    <w:rsid w:val="005D0B9F"/>
    <w:rsid w:val="005D1976"/>
    <w:rsid w:val="005D3895"/>
    <w:rsid w:val="005E018E"/>
    <w:rsid w:val="005E0ED1"/>
    <w:rsid w:val="005E7D9B"/>
    <w:rsid w:val="005F1CC1"/>
    <w:rsid w:val="005F445D"/>
    <w:rsid w:val="005F5ECB"/>
    <w:rsid w:val="005F6F02"/>
    <w:rsid w:val="005F7972"/>
    <w:rsid w:val="00600195"/>
    <w:rsid w:val="00600F48"/>
    <w:rsid w:val="00607A4D"/>
    <w:rsid w:val="00612C81"/>
    <w:rsid w:val="00614F86"/>
    <w:rsid w:val="006168A2"/>
    <w:rsid w:val="00616CBC"/>
    <w:rsid w:val="0061736E"/>
    <w:rsid w:val="00620382"/>
    <w:rsid w:val="00621187"/>
    <w:rsid w:val="00622E26"/>
    <w:rsid w:val="00623A58"/>
    <w:rsid w:val="006278B5"/>
    <w:rsid w:val="00632A9B"/>
    <w:rsid w:val="00633A3F"/>
    <w:rsid w:val="00633A90"/>
    <w:rsid w:val="006340D4"/>
    <w:rsid w:val="00636F0C"/>
    <w:rsid w:val="00637046"/>
    <w:rsid w:val="00637906"/>
    <w:rsid w:val="006423BF"/>
    <w:rsid w:val="0064632B"/>
    <w:rsid w:val="00647054"/>
    <w:rsid w:val="00647A47"/>
    <w:rsid w:val="00647B20"/>
    <w:rsid w:val="00647BFC"/>
    <w:rsid w:val="00651726"/>
    <w:rsid w:val="006543AC"/>
    <w:rsid w:val="00654F50"/>
    <w:rsid w:val="00660147"/>
    <w:rsid w:val="006617FA"/>
    <w:rsid w:val="006622BD"/>
    <w:rsid w:val="00662391"/>
    <w:rsid w:val="006661B7"/>
    <w:rsid w:val="00667AC6"/>
    <w:rsid w:val="00667D70"/>
    <w:rsid w:val="00676D71"/>
    <w:rsid w:val="00680624"/>
    <w:rsid w:val="00681A47"/>
    <w:rsid w:val="00687034"/>
    <w:rsid w:val="00693DD4"/>
    <w:rsid w:val="00695B3A"/>
    <w:rsid w:val="006A34E7"/>
    <w:rsid w:val="006A4033"/>
    <w:rsid w:val="006A6D6C"/>
    <w:rsid w:val="006B105A"/>
    <w:rsid w:val="006B430A"/>
    <w:rsid w:val="006B5F14"/>
    <w:rsid w:val="006C1966"/>
    <w:rsid w:val="006C4CA1"/>
    <w:rsid w:val="006C6C47"/>
    <w:rsid w:val="006D1B7A"/>
    <w:rsid w:val="006D3686"/>
    <w:rsid w:val="006D36D1"/>
    <w:rsid w:val="006D4198"/>
    <w:rsid w:val="006D5F73"/>
    <w:rsid w:val="006E0F77"/>
    <w:rsid w:val="006E0F78"/>
    <w:rsid w:val="006E2C82"/>
    <w:rsid w:val="006E319F"/>
    <w:rsid w:val="006F1C40"/>
    <w:rsid w:val="006F2168"/>
    <w:rsid w:val="006F3969"/>
    <w:rsid w:val="006F4098"/>
    <w:rsid w:val="006F4533"/>
    <w:rsid w:val="00702797"/>
    <w:rsid w:val="00702D94"/>
    <w:rsid w:val="00703129"/>
    <w:rsid w:val="00703712"/>
    <w:rsid w:val="00705966"/>
    <w:rsid w:val="0071109A"/>
    <w:rsid w:val="00711A0A"/>
    <w:rsid w:val="00714EA9"/>
    <w:rsid w:val="007175D8"/>
    <w:rsid w:val="00717AE4"/>
    <w:rsid w:val="00727986"/>
    <w:rsid w:val="00727DF3"/>
    <w:rsid w:val="007310C9"/>
    <w:rsid w:val="00733BA4"/>
    <w:rsid w:val="00734621"/>
    <w:rsid w:val="0073544E"/>
    <w:rsid w:val="00735B08"/>
    <w:rsid w:val="0073774B"/>
    <w:rsid w:val="007416E5"/>
    <w:rsid w:val="007433AA"/>
    <w:rsid w:val="007527F6"/>
    <w:rsid w:val="007529F0"/>
    <w:rsid w:val="007535D2"/>
    <w:rsid w:val="00755898"/>
    <w:rsid w:val="00760361"/>
    <w:rsid w:val="007630D8"/>
    <w:rsid w:val="00764732"/>
    <w:rsid w:val="0076771B"/>
    <w:rsid w:val="00770293"/>
    <w:rsid w:val="00773C9D"/>
    <w:rsid w:val="0077743F"/>
    <w:rsid w:val="00777EA7"/>
    <w:rsid w:val="007879B1"/>
    <w:rsid w:val="00791E85"/>
    <w:rsid w:val="00794F12"/>
    <w:rsid w:val="007978BB"/>
    <w:rsid w:val="00797CB2"/>
    <w:rsid w:val="00797D75"/>
    <w:rsid w:val="007A62FE"/>
    <w:rsid w:val="007A67C9"/>
    <w:rsid w:val="007A76D1"/>
    <w:rsid w:val="007B0FD1"/>
    <w:rsid w:val="007B29CE"/>
    <w:rsid w:val="007B2C2E"/>
    <w:rsid w:val="007C17BB"/>
    <w:rsid w:val="007C2186"/>
    <w:rsid w:val="007C26F8"/>
    <w:rsid w:val="007C379D"/>
    <w:rsid w:val="007C37EF"/>
    <w:rsid w:val="007C3871"/>
    <w:rsid w:val="007C6E17"/>
    <w:rsid w:val="007D37BA"/>
    <w:rsid w:val="007D51C1"/>
    <w:rsid w:val="007D5CC0"/>
    <w:rsid w:val="007D6807"/>
    <w:rsid w:val="007E05AB"/>
    <w:rsid w:val="007E33F8"/>
    <w:rsid w:val="007E482E"/>
    <w:rsid w:val="007E62C4"/>
    <w:rsid w:val="007F0709"/>
    <w:rsid w:val="007F101D"/>
    <w:rsid w:val="007F6047"/>
    <w:rsid w:val="007F7A9D"/>
    <w:rsid w:val="00801070"/>
    <w:rsid w:val="00801121"/>
    <w:rsid w:val="00812CE8"/>
    <w:rsid w:val="008164BB"/>
    <w:rsid w:val="00820B5C"/>
    <w:rsid w:val="00821FA2"/>
    <w:rsid w:val="0082686D"/>
    <w:rsid w:val="00826F3D"/>
    <w:rsid w:val="00827372"/>
    <w:rsid w:val="00831462"/>
    <w:rsid w:val="0083514B"/>
    <w:rsid w:val="00835B7F"/>
    <w:rsid w:val="00835FB6"/>
    <w:rsid w:val="00845EAB"/>
    <w:rsid w:val="008463E9"/>
    <w:rsid w:val="0084724D"/>
    <w:rsid w:val="00850CCD"/>
    <w:rsid w:val="008517C6"/>
    <w:rsid w:val="008522C2"/>
    <w:rsid w:val="00852AEA"/>
    <w:rsid w:val="00855EDB"/>
    <w:rsid w:val="00857C13"/>
    <w:rsid w:val="00857F3E"/>
    <w:rsid w:val="00863DC6"/>
    <w:rsid w:val="00871154"/>
    <w:rsid w:val="00874FF4"/>
    <w:rsid w:val="00875D6A"/>
    <w:rsid w:val="0088047C"/>
    <w:rsid w:val="0088188B"/>
    <w:rsid w:val="008820F2"/>
    <w:rsid w:val="00882E2D"/>
    <w:rsid w:val="00884AAA"/>
    <w:rsid w:val="00886345"/>
    <w:rsid w:val="00887BDB"/>
    <w:rsid w:val="00891C15"/>
    <w:rsid w:val="00892067"/>
    <w:rsid w:val="0089311A"/>
    <w:rsid w:val="00893752"/>
    <w:rsid w:val="00893DC3"/>
    <w:rsid w:val="0089534D"/>
    <w:rsid w:val="008972B9"/>
    <w:rsid w:val="008A0387"/>
    <w:rsid w:val="008A50D3"/>
    <w:rsid w:val="008A5238"/>
    <w:rsid w:val="008A56DC"/>
    <w:rsid w:val="008B198D"/>
    <w:rsid w:val="008B5EFB"/>
    <w:rsid w:val="008B66AD"/>
    <w:rsid w:val="008B6C95"/>
    <w:rsid w:val="008B6FAA"/>
    <w:rsid w:val="008B7D7E"/>
    <w:rsid w:val="008B7F23"/>
    <w:rsid w:val="008C0507"/>
    <w:rsid w:val="008C0608"/>
    <w:rsid w:val="008C6CFC"/>
    <w:rsid w:val="008D05C1"/>
    <w:rsid w:val="008D2CC8"/>
    <w:rsid w:val="008D5911"/>
    <w:rsid w:val="008D6886"/>
    <w:rsid w:val="008D7213"/>
    <w:rsid w:val="008E1AC3"/>
    <w:rsid w:val="008E3859"/>
    <w:rsid w:val="008E5253"/>
    <w:rsid w:val="008E6939"/>
    <w:rsid w:val="008F062D"/>
    <w:rsid w:val="008F07A5"/>
    <w:rsid w:val="008F29EC"/>
    <w:rsid w:val="008F302E"/>
    <w:rsid w:val="008F5BE6"/>
    <w:rsid w:val="008F629F"/>
    <w:rsid w:val="00901ECD"/>
    <w:rsid w:val="009028E7"/>
    <w:rsid w:val="00904EFF"/>
    <w:rsid w:val="00907EAD"/>
    <w:rsid w:val="00912C3D"/>
    <w:rsid w:val="00915654"/>
    <w:rsid w:val="0091588F"/>
    <w:rsid w:val="009161A9"/>
    <w:rsid w:val="00916ED4"/>
    <w:rsid w:val="009229C9"/>
    <w:rsid w:val="00927284"/>
    <w:rsid w:val="009309E8"/>
    <w:rsid w:val="009310D5"/>
    <w:rsid w:val="0093264B"/>
    <w:rsid w:val="009338D3"/>
    <w:rsid w:val="00934D8F"/>
    <w:rsid w:val="0093575F"/>
    <w:rsid w:val="00935A86"/>
    <w:rsid w:val="00936750"/>
    <w:rsid w:val="009373FC"/>
    <w:rsid w:val="00941318"/>
    <w:rsid w:val="00947236"/>
    <w:rsid w:val="009540FC"/>
    <w:rsid w:val="00954E3B"/>
    <w:rsid w:val="0096142E"/>
    <w:rsid w:val="00962005"/>
    <w:rsid w:val="0097235B"/>
    <w:rsid w:val="009731CF"/>
    <w:rsid w:val="0098103F"/>
    <w:rsid w:val="009819C1"/>
    <w:rsid w:val="00982191"/>
    <w:rsid w:val="00984170"/>
    <w:rsid w:val="0098501B"/>
    <w:rsid w:val="009915E8"/>
    <w:rsid w:val="00993D00"/>
    <w:rsid w:val="00994193"/>
    <w:rsid w:val="00995DE0"/>
    <w:rsid w:val="00997884"/>
    <w:rsid w:val="009A18F3"/>
    <w:rsid w:val="009A55DB"/>
    <w:rsid w:val="009A673C"/>
    <w:rsid w:val="009B1B82"/>
    <w:rsid w:val="009B3274"/>
    <w:rsid w:val="009B396D"/>
    <w:rsid w:val="009B48E8"/>
    <w:rsid w:val="009C1A72"/>
    <w:rsid w:val="009C5168"/>
    <w:rsid w:val="009C5497"/>
    <w:rsid w:val="009D037F"/>
    <w:rsid w:val="009E1C62"/>
    <w:rsid w:val="009E478D"/>
    <w:rsid w:val="009E5F55"/>
    <w:rsid w:val="009F0E0B"/>
    <w:rsid w:val="009F39C2"/>
    <w:rsid w:val="009F3FA5"/>
    <w:rsid w:val="009F4386"/>
    <w:rsid w:val="009F579F"/>
    <w:rsid w:val="009F6B8F"/>
    <w:rsid w:val="00A0045C"/>
    <w:rsid w:val="00A00E8C"/>
    <w:rsid w:val="00A0535E"/>
    <w:rsid w:val="00A05B70"/>
    <w:rsid w:val="00A07337"/>
    <w:rsid w:val="00A10B52"/>
    <w:rsid w:val="00A13405"/>
    <w:rsid w:val="00A1551F"/>
    <w:rsid w:val="00A155B6"/>
    <w:rsid w:val="00A15786"/>
    <w:rsid w:val="00A23F3D"/>
    <w:rsid w:val="00A27D13"/>
    <w:rsid w:val="00A30D2B"/>
    <w:rsid w:val="00A31D2B"/>
    <w:rsid w:val="00A32B92"/>
    <w:rsid w:val="00A34DCC"/>
    <w:rsid w:val="00A34F27"/>
    <w:rsid w:val="00A3638A"/>
    <w:rsid w:val="00A40812"/>
    <w:rsid w:val="00A43A2C"/>
    <w:rsid w:val="00A457B1"/>
    <w:rsid w:val="00A5022A"/>
    <w:rsid w:val="00A52DFE"/>
    <w:rsid w:val="00A53688"/>
    <w:rsid w:val="00A56628"/>
    <w:rsid w:val="00A57846"/>
    <w:rsid w:val="00A5791B"/>
    <w:rsid w:val="00A61915"/>
    <w:rsid w:val="00A63B8C"/>
    <w:rsid w:val="00A649FE"/>
    <w:rsid w:val="00A64F7E"/>
    <w:rsid w:val="00A65155"/>
    <w:rsid w:val="00A65663"/>
    <w:rsid w:val="00A70CE8"/>
    <w:rsid w:val="00A71713"/>
    <w:rsid w:val="00A75763"/>
    <w:rsid w:val="00A777D7"/>
    <w:rsid w:val="00A836FC"/>
    <w:rsid w:val="00A84D47"/>
    <w:rsid w:val="00A85602"/>
    <w:rsid w:val="00A85E78"/>
    <w:rsid w:val="00A86C5F"/>
    <w:rsid w:val="00A936CD"/>
    <w:rsid w:val="00A95301"/>
    <w:rsid w:val="00A97DAA"/>
    <w:rsid w:val="00AA46B7"/>
    <w:rsid w:val="00AA4DA8"/>
    <w:rsid w:val="00AA57A7"/>
    <w:rsid w:val="00AB09E3"/>
    <w:rsid w:val="00AB184A"/>
    <w:rsid w:val="00AB1D5D"/>
    <w:rsid w:val="00AB2D7A"/>
    <w:rsid w:val="00AB3A92"/>
    <w:rsid w:val="00AB583B"/>
    <w:rsid w:val="00AB5BA6"/>
    <w:rsid w:val="00AB787F"/>
    <w:rsid w:val="00AC2823"/>
    <w:rsid w:val="00AC2B85"/>
    <w:rsid w:val="00AC3B62"/>
    <w:rsid w:val="00AC77B4"/>
    <w:rsid w:val="00AD0D28"/>
    <w:rsid w:val="00AD1255"/>
    <w:rsid w:val="00AD16BA"/>
    <w:rsid w:val="00AD2662"/>
    <w:rsid w:val="00AD31F2"/>
    <w:rsid w:val="00AD5A25"/>
    <w:rsid w:val="00AD5EAB"/>
    <w:rsid w:val="00AD7443"/>
    <w:rsid w:val="00AE0F02"/>
    <w:rsid w:val="00AE7F81"/>
    <w:rsid w:val="00AF3D9A"/>
    <w:rsid w:val="00AF519E"/>
    <w:rsid w:val="00AF5BC4"/>
    <w:rsid w:val="00B002FA"/>
    <w:rsid w:val="00B0299C"/>
    <w:rsid w:val="00B05881"/>
    <w:rsid w:val="00B10176"/>
    <w:rsid w:val="00B104C6"/>
    <w:rsid w:val="00B13C5A"/>
    <w:rsid w:val="00B151E8"/>
    <w:rsid w:val="00B15EB1"/>
    <w:rsid w:val="00B161A6"/>
    <w:rsid w:val="00B21B87"/>
    <w:rsid w:val="00B27270"/>
    <w:rsid w:val="00B305D5"/>
    <w:rsid w:val="00B3199C"/>
    <w:rsid w:val="00B31B1F"/>
    <w:rsid w:val="00B3282C"/>
    <w:rsid w:val="00B32B70"/>
    <w:rsid w:val="00B330CF"/>
    <w:rsid w:val="00B339A1"/>
    <w:rsid w:val="00B3574B"/>
    <w:rsid w:val="00B364E0"/>
    <w:rsid w:val="00B418E8"/>
    <w:rsid w:val="00B429AD"/>
    <w:rsid w:val="00B47604"/>
    <w:rsid w:val="00B506AC"/>
    <w:rsid w:val="00B522A7"/>
    <w:rsid w:val="00B5232F"/>
    <w:rsid w:val="00B52E6A"/>
    <w:rsid w:val="00B564BF"/>
    <w:rsid w:val="00B60075"/>
    <w:rsid w:val="00B602CD"/>
    <w:rsid w:val="00B63F9F"/>
    <w:rsid w:val="00B6411D"/>
    <w:rsid w:val="00B64BC1"/>
    <w:rsid w:val="00B736D0"/>
    <w:rsid w:val="00B74B12"/>
    <w:rsid w:val="00B754E0"/>
    <w:rsid w:val="00B76F51"/>
    <w:rsid w:val="00B807D0"/>
    <w:rsid w:val="00B8288E"/>
    <w:rsid w:val="00B846CE"/>
    <w:rsid w:val="00B910E5"/>
    <w:rsid w:val="00B92573"/>
    <w:rsid w:val="00B925D6"/>
    <w:rsid w:val="00B96039"/>
    <w:rsid w:val="00B97110"/>
    <w:rsid w:val="00BA02F0"/>
    <w:rsid w:val="00BA24CB"/>
    <w:rsid w:val="00BB4590"/>
    <w:rsid w:val="00BB534D"/>
    <w:rsid w:val="00BC15AE"/>
    <w:rsid w:val="00BC1BF6"/>
    <w:rsid w:val="00BC3116"/>
    <w:rsid w:val="00BD109F"/>
    <w:rsid w:val="00BD1C01"/>
    <w:rsid w:val="00BD2E5F"/>
    <w:rsid w:val="00BD4BAF"/>
    <w:rsid w:val="00BD67EF"/>
    <w:rsid w:val="00BD78B3"/>
    <w:rsid w:val="00BE005E"/>
    <w:rsid w:val="00BE4EBD"/>
    <w:rsid w:val="00BF0FD9"/>
    <w:rsid w:val="00BF17E3"/>
    <w:rsid w:val="00BF4178"/>
    <w:rsid w:val="00BF51C6"/>
    <w:rsid w:val="00C01078"/>
    <w:rsid w:val="00C01F46"/>
    <w:rsid w:val="00C06148"/>
    <w:rsid w:val="00C06FC0"/>
    <w:rsid w:val="00C16AF8"/>
    <w:rsid w:val="00C2103D"/>
    <w:rsid w:val="00C21AAD"/>
    <w:rsid w:val="00C23D16"/>
    <w:rsid w:val="00C25AD2"/>
    <w:rsid w:val="00C3048D"/>
    <w:rsid w:val="00C4143F"/>
    <w:rsid w:val="00C4264E"/>
    <w:rsid w:val="00C42989"/>
    <w:rsid w:val="00C516F1"/>
    <w:rsid w:val="00C51778"/>
    <w:rsid w:val="00C52893"/>
    <w:rsid w:val="00C624E5"/>
    <w:rsid w:val="00C62721"/>
    <w:rsid w:val="00C627E3"/>
    <w:rsid w:val="00C63F6A"/>
    <w:rsid w:val="00C66DD3"/>
    <w:rsid w:val="00C6745E"/>
    <w:rsid w:val="00C726B7"/>
    <w:rsid w:val="00C73616"/>
    <w:rsid w:val="00C73F61"/>
    <w:rsid w:val="00C80875"/>
    <w:rsid w:val="00C8341F"/>
    <w:rsid w:val="00C92FB3"/>
    <w:rsid w:val="00C962B7"/>
    <w:rsid w:val="00C97155"/>
    <w:rsid w:val="00CA37E8"/>
    <w:rsid w:val="00CA3B60"/>
    <w:rsid w:val="00CA7E61"/>
    <w:rsid w:val="00CB358F"/>
    <w:rsid w:val="00CB6EE8"/>
    <w:rsid w:val="00CC2911"/>
    <w:rsid w:val="00CC32C8"/>
    <w:rsid w:val="00CC6CB5"/>
    <w:rsid w:val="00CD092C"/>
    <w:rsid w:val="00CD1DC7"/>
    <w:rsid w:val="00CD3F66"/>
    <w:rsid w:val="00CD7939"/>
    <w:rsid w:val="00CE2212"/>
    <w:rsid w:val="00CF0BFF"/>
    <w:rsid w:val="00CF6BA4"/>
    <w:rsid w:val="00D00433"/>
    <w:rsid w:val="00D016D2"/>
    <w:rsid w:val="00D02892"/>
    <w:rsid w:val="00D13231"/>
    <w:rsid w:val="00D15F8D"/>
    <w:rsid w:val="00D257AF"/>
    <w:rsid w:val="00D25AB9"/>
    <w:rsid w:val="00D267ED"/>
    <w:rsid w:val="00D308BD"/>
    <w:rsid w:val="00D33AF1"/>
    <w:rsid w:val="00D36032"/>
    <w:rsid w:val="00D42313"/>
    <w:rsid w:val="00D44E42"/>
    <w:rsid w:val="00D46CDE"/>
    <w:rsid w:val="00D539DC"/>
    <w:rsid w:val="00D56088"/>
    <w:rsid w:val="00D5648D"/>
    <w:rsid w:val="00D62A31"/>
    <w:rsid w:val="00D7462F"/>
    <w:rsid w:val="00D75F51"/>
    <w:rsid w:val="00D767E6"/>
    <w:rsid w:val="00D81B9C"/>
    <w:rsid w:val="00D828DC"/>
    <w:rsid w:val="00D847F3"/>
    <w:rsid w:val="00D84DE3"/>
    <w:rsid w:val="00D91284"/>
    <w:rsid w:val="00D9282E"/>
    <w:rsid w:val="00DA3556"/>
    <w:rsid w:val="00DA4F63"/>
    <w:rsid w:val="00DA6B37"/>
    <w:rsid w:val="00DB1E77"/>
    <w:rsid w:val="00DB217D"/>
    <w:rsid w:val="00DB3DF5"/>
    <w:rsid w:val="00DB4C72"/>
    <w:rsid w:val="00DB754B"/>
    <w:rsid w:val="00DC3341"/>
    <w:rsid w:val="00DC4453"/>
    <w:rsid w:val="00DC6BDB"/>
    <w:rsid w:val="00DC6DA4"/>
    <w:rsid w:val="00DC75C3"/>
    <w:rsid w:val="00DC7CA9"/>
    <w:rsid w:val="00DD0F08"/>
    <w:rsid w:val="00DD1570"/>
    <w:rsid w:val="00DD2910"/>
    <w:rsid w:val="00DD4429"/>
    <w:rsid w:val="00DD635E"/>
    <w:rsid w:val="00DD63DC"/>
    <w:rsid w:val="00DD67D6"/>
    <w:rsid w:val="00DE04E9"/>
    <w:rsid w:val="00DE0A99"/>
    <w:rsid w:val="00DE1178"/>
    <w:rsid w:val="00DE31E4"/>
    <w:rsid w:val="00DF331C"/>
    <w:rsid w:val="00DF64A6"/>
    <w:rsid w:val="00DF7C7A"/>
    <w:rsid w:val="00E00B77"/>
    <w:rsid w:val="00E0269D"/>
    <w:rsid w:val="00E035A9"/>
    <w:rsid w:val="00E0774B"/>
    <w:rsid w:val="00E12F09"/>
    <w:rsid w:val="00E16235"/>
    <w:rsid w:val="00E177D5"/>
    <w:rsid w:val="00E336F2"/>
    <w:rsid w:val="00E41E48"/>
    <w:rsid w:val="00E42117"/>
    <w:rsid w:val="00E422CD"/>
    <w:rsid w:val="00E45F38"/>
    <w:rsid w:val="00E47FAC"/>
    <w:rsid w:val="00E50669"/>
    <w:rsid w:val="00E54C77"/>
    <w:rsid w:val="00E550AF"/>
    <w:rsid w:val="00E6371D"/>
    <w:rsid w:val="00E63C39"/>
    <w:rsid w:val="00E652EC"/>
    <w:rsid w:val="00E66478"/>
    <w:rsid w:val="00E6675D"/>
    <w:rsid w:val="00E72462"/>
    <w:rsid w:val="00E72FE3"/>
    <w:rsid w:val="00E73D62"/>
    <w:rsid w:val="00E766CE"/>
    <w:rsid w:val="00E80BF5"/>
    <w:rsid w:val="00E86E88"/>
    <w:rsid w:val="00E87ACF"/>
    <w:rsid w:val="00E87C0D"/>
    <w:rsid w:val="00E900A2"/>
    <w:rsid w:val="00E93CB0"/>
    <w:rsid w:val="00E949ED"/>
    <w:rsid w:val="00E965C6"/>
    <w:rsid w:val="00EA1245"/>
    <w:rsid w:val="00EA25CD"/>
    <w:rsid w:val="00EA2D5F"/>
    <w:rsid w:val="00EA6009"/>
    <w:rsid w:val="00EA7DE4"/>
    <w:rsid w:val="00EB16A9"/>
    <w:rsid w:val="00EC5EE7"/>
    <w:rsid w:val="00EC6E4A"/>
    <w:rsid w:val="00EE0717"/>
    <w:rsid w:val="00EE2EAD"/>
    <w:rsid w:val="00EE67EE"/>
    <w:rsid w:val="00EE6EA0"/>
    <w:rsid w:val="00EF3C28"/>
    <w:rsid w:val="00EF5584"/>
    <w:rsid w:val="00EF623D"/>
    <w:rsid w:val="00F04525"/>
    <w:rsid w:val="00F04A33"/>
    <w:rsid w:val="00F04B39"/>
    <w:rsid w:val="00F10CC1"/>
    <w:rsid w:val="00F14D3C"/>
    <w:rsid w:val="00F15F22"/>
    <w:rsid w:val="00F25625"/>
    <w:rsid w:val="00F3035F"/>
    <w:rsid w:val="00F322A7"/>
    <w:rsid w:val="00F34336"/>
    <w:rsid w:val="00F37AB4"/>
    <w:rsid w:val="00F40596"/>
    <w:rsid w:val="00F40AD8"/>
    <w:rsid w:val="00F411AD"/>
    <w:rsid w:val="00F41508"/>
    <w:rsid w:val="00F4196D"/>
    <w:rsid w:val="00F43F75"/>
    <w:rsid w:val="00F45854"/>
    <w:rsid w:val="00F45C5B"/>
    <w:rsid w:val="00F474BC"/>
    <w:rsid w:val="00F528F6"/>
    <w:rsid w:val="00F55030"/>
    <w:rsid w:val="00F56001"/>
    <w:rsid w:val="00F63834"/>
    <w:rsid w:val="00F63B18"/>
    <w:rsid w:val="00F641CA"/>
    <w:rsid w:val="00F67BF2"/>
    <w:rsid w:val="00F7189D"/>
    <w:rsid w:val="00F71BCD"/>
    <w:rsid w:val="00F7371E"/>
    <w:rsid w:val="00F77F96"/>
    <w:rsid w:val="00F8177C"/>
    <w:rsid w:val="00F8267E"/>
    <w:rsid w:val="00F82C34"/>
    <w:rsid w:val="00F83322"/>
    <w:rsid w:val="00F83682"/>
    <w:rsid w:val="00F944C8"/>
    <w:rsid w:val="00F94797"/>
    <w:rsid w:val="00F94B17"/>
    <w:rsid w:val="00FA0CE6"/>
    <w:rsid w:val="00FA21DA"/>
    <w:rsid w:val="00FA36AD"/>
    <w:rsid w:val="00FA4027"/>
    <w:rsid w:val="00FA5CDA"/>
    <w:rsid w:val="00FA7FEB"/>
    <w:rsid w:val="00FB2373"/>
    <w:rsid w:val="00FB30EF"/>
    <w:rsid w:val="00FB3A8C"/>
    <w:rsid w:val="00FB55F9"/>
    <w:rsid w:val="00FB5721"/>
    <w:rsid w:val="00FD18BB"/>
    <w:rsid w:val="00FD5815"/>
    <w:rsid w:val="00FE2B41"/>
    <w:rsid w:val="00FE2E76"/>
    <w:rsid w:val="00FE458D"/>
    <w:rsid w:val="00FE4943"/>
    <w:rsid w:val="00FE52AA"/>
    <w:rsid w:val="00FE6531"/>
    <w:rsid w:val="00FF01F5"/>
    <w:rsid w:val="00FF03E4"/>
    <w:rsid w:val="00FF5B0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C44C"/>
  <w15:docId w15:val="{77C33FA2-FF1C-4968-9510-5232A67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EF623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2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F3FA5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D7A"/>
  </w:style>
  <w:style w:type="paragraph" w:styleId="Podnoje">
    <w:name w:val="footer"/>
    <w:basedOn w:val="Normal"/>
    <w:link w:val="Podno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D7A"/>
  </w:style>
  <w:style w:type="character" w:styleId="Hiperveza">
    <w:name w:val="Hyperlink"/>
    <w:basedOn w:val="Zadanifontodlomka"/>
    <w:uiPriority w:val="99"/>
    <w:unhideWhenUsed/>
    <w:rsid w:val="006B105A"/>
    <w:rPr>
      <w:color w:val="0000FF" w:themeColor="hyperlink"/>
      <w:u w:val="single"/>
    </w:rPr>
  </w:style>
  <w:style w:type="paragraph" w:customStyle="1" w:styleId="Naslov11">
    <w:name w:val="Naslov 11"/>
    <w:basedOn w:val="Normal"/>
    <w:uiPriority w:val="99"/>
    <w:rsid w:val="004436D0"/>
    <w:pPr>
      <w:keepNext/>
      <w:autoSpaceDE w:val="0"/>
      <w:jc w:val="center"/>
    </w:pPr>
    <w:rPr>
      <w:rFonts w:ascii="Arial" w:eastAsia="Calibri" w:hAnsi="Arial" w:cs="Arial"/>
      <w:b/>
      <w:bCs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B6FAA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8B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91E-60AA-44D4-BC16-DF0EE9CA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Zubatovic</dc:creator>
  <cp:lastModifiedBy>Sanela Đura</cp:lastModifiedBy>
  <cp:revision>9</cp:revision>
  <cp:lastPrinted>2025-08-20T09:36:00Z</cp:lastPrinted>
  <dcterms:created xsi:type="dcterms:W3CDTF">2025-10-29T09:11:00Z</dcterms:created>
  <dcterms:modified xsi:type="dcterms:W3CDTF">2025-11-05T09:54:00Z</dcterms:modified>
</cp:coreProperties>
</file>