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134A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                     </w:t>
      </w:r>
      <w:r w:rsidRPr="009A55DB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1806D3BC" wp14:editId="58F5A412">
            <wp:extent cx="361950" cy="457200"/>
            <wp:effectExtent l="0" t="0" r="0" b="0"/>
            <wp:docPr id="2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9C211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 REPUBLIKA HRVATSKA</w:t>
      </w:r>
    </w:p>
    <w:p w14:paraId="7696EB40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ZAGREBAČKA ŽUPANIJA</w:t>
      </w:r>
    </w:p>
    <w:p w14:paraId="16CBF7BB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OPĆINA KLOŠTAR IVANIĆ</w:t>
      </w:r>
    </w:p>
    <w:p w14:paraId="4825BA18" w14:textId="31C34D86" w:rsidR="00887BDB" w:rsidRPr="009A55DB" w:rsidRDefault="00887BDB" w:rsidP="00050D70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     OPĆINSKO VIJEĆE</w:t>
      </w:r>
    </w:p>
    <w:p w14:paraId="0C69860F" w14:textId="77777777" w:rsidR="000E36E2" w:rsidRPr="000E36E2" w:rsidRDefault="000E36E2" w:rsidP="000E36E2">
      <w:pPr>
        <w:jc w:val="both"/>
        <w:rPr>
          <w:rStyle w:val="Naglaeno"/>
          <w:b w:val="0"/>
          <w:szCs w:val="24"/>
        </w:rPr>
      </w:pPr>
      <w:r w:rsidRPr="000E36E2">
        <w:rPr>
          <w:rStyle w:val="Naglaeno"/>
          <w:b w:val="0"/>
          <w:szCs w:val="24"/>
        </w:rPr>
        <w:t>KLASA: 024-01/25-01/0004</w:t>
      </w:r>
    </w:p>
    <w:p w14:paraId="4748ADAA" w14:textId="378F0CF7" w:rsidR="000E36E2" w:rsidRPr="000E36E2" w:rsidRDefault="000E36E2" w:rsidP="000E36E2">
      <w:pPr>
        <w:jc w:val="both"/>
        <w:rPr>
          <w:rStyle w:val="Naglaeno"/>
          <w:b w:val="0"/>
          <w:szCs w:val="24"/>
        </w:rPr>
      </w:pPr>
      <w:r w:rsidRPr="000E36E2">
        <w:rPr>
          <w:rStyle w:val="Naglaeno"/>
          <w:b w:val="0"/>
          <w:szCs w:val="24"/>
        </w:rPr>
        <w:t>URBROJ:238-14-01-26-</w:t>
      </w:r>
      <w:r w:rsidR="00C07E38">
        <w:rPr>
          <w:rStyle w:val="Naglaeno"/>
          <w:b w:val="0"/>
          <w:szCs w:val="24"/>
        </w:rPr>
        <w:t>40</w:t>
      </w:r>
    </w:p>
    <w:p w14:paraId="6F5F8155" w14:textId="2FD0D73C" w:rsidR="001835BA" w:rsidRDefault="000E36E2" w:rsidP="000E36E2">
      <w:pPr>
        <w:jc w:val="both"/>
        <w:rPr>
          <w:rStyle w:val="Naglaeno"/>
          <w:b w:val="0"/>
          <w:szCs w:val="24"/>
        </w:rPr>
      </w:pPr>
      <w:r w:rsidRPr="000E36E2">
        <w:rPr>
          <w:rStyle w:val="Naglaeno"/>
          <w:b w:val="0"/>
          <w:szCs w:val="24"/>
        </w:rPr>
        <w:t>Kloštar Ivanić, 2</w:t>
      </w:r>
      <w:r>
        <w:rPr>
          <w:rStyle w:val="Naglaeno"/>
          <w:b w:val="0"/>
          <w:szCs w:val="24"/>
        </w:rPr>
        <w:t>7</w:t>
      </w:r>
      <w:r w:rsidRPr="000E36E2">
        <w:rPr>
          <w:rStyle w:val="Naglaeno"/>
          <w:b w:val="0"/>
          <w:szCs w:val="24"/>
        </w:rPr>
        <w:t>.0</w:t>
      </w:r>
      <w:r>
        <w:rPr>
          <w:rStyle w:val="Naglaeno"/>
          <w:b w:val="0"/>
          <w:szCs w:val="24"/>
        </w:rPr>
        <w:t>5</w:t>
      </w:r>
      <w:r w:rsidRPr="000E36E2">
        <w:rPr>
          <w:rStyle w:val="Naglaeno"/>
          <w:b w:val="0"/>
          <w:szCs w:val="24"/>
        </w:rPr>
        <w:t>.2026.</w:t>
      </w:r>
    </w:p>
    <w:p w14:paraId="10A820C0" w14:textId="77777777" w:rsidR="00BA02F0" w:rsidRPr="009A55DB" w:rsidRDefault="00BA02F0" w:rsidP="00BA02F0">
      <w:pPr>
        <w:jc w:val="both"/>
        <w:rPr>
          <w:rFonts w:eastAsia="Calibri" w:cs="Times New Roman"/>
          <w:bCs/>
          <w:szCs w:val="24"/>
        </w:rPr>
      </w:pPr>
    </w:p>
    <w:p w14:paraId="1CFD2B96" w14:textId="34B4EF78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>Temeljem članka 34. Statuta Općine Kloštar Ivanić (Glasnik Zagrebačke županije br. 13/21</w:t>
      </w:r>
      <w:r w:rsidR="000E36E2">
        <w:rPr>
          <w:rFonts w:eastAsia="Calibri" w:cs="Times New Roman"/>
          <w:b/>
          <w:bCs/>
          <w:szCs w:val="24"/>
        </w:rPr>
        <w:t xml:space="preserve"> i 1/26</w:t>
      </w:r>
      <w:r w:rsidRPr="009A55DB">
        <w:rPr>
          <w:rFonts w:eastAsia="Calibri" w:cs="Times New Roman"/>
          <w:b/>
          <w:bCs/>
          <w:szCs w:val="24"/>
        </w:rPr>
        <w:t>) i članaka 112.  i 114. Poslovnika Općinskog vijeća Općine Kloštar Ivanić (Glasnik Zagrebačke županije br. 32/21)</w:t>
      </w:r>
    </w:p>
    <w:p w14:paraId="377DD80F" w14:textId="77777777" w:rsidR="00BA02F0" w:rsidRPr="009A55DB" w:rsidRDefault="00BA02F0" w:rsidP="00BA02F0">
      <w:pPr>
        <w:ind w:right="-468"/>
        <w:jc w:val="both"/>
        <w:rPr>
          <w:rFonts w:eastAsia="Calibri" w:cs="Times New Roman"/>
          <w:bCs/>
          <w:szCs w:val="24"/>
        </w:rPr>
      </w:pPr>
    </w:p>
    <w:p w14:paraId="71D6849F" w14:textId="77777777" w:rsidR="00BA02F0" w:rsidRPr="009A55DB" w:rsidRDefault="00BA02F0" w:rsidP="00BA02F0">
      <w:pPr>
        <w:ind w:left="360" w:right="-468"/>
        <w:jc w:val="both"/>
        <w:rPr>
          <w:rFonts w:eastAsia="Calibri" w:cs="Times New Roman"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                                                      S A Z I V A M</w:t>
      </w:r>
    </w:p>
    <w:p w14:paraId="4DAACB69" w14:textId="51C9535C" w:rsidR="00BA02F0" w:rsidRPr="009A55DB" w:rsidRDefault="00BA02F0" w:rsidP="00BA02F0">
      <w:pPr>
        <w:ind w:left="360"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                          </w:t>
      </w:r>
      <w:r w:rsidR="000E36E2">
        <w:rPr>
          <w:rFonts w:eastAsia="Calibri" w:cs="Times New Roman"/>
          <w:b/>
          <w:bCs/>
          <w:szCs w:val="24"/>
        </w:rPr>
        <w:t>7</w:t>
      </w:r>
      <w:r w:rsidRPr="009A55DB">
        <w:rPr>
          <w:rFonts w:eastAsia="Calibri" w:cs="Times New Roman"/>
          <w:b/>
          <w:bCs/>
          <w:szCs w:val="24"/>
        </w:rPr>
        <w:t>. sjednicu Općinskog vijeća Općine Kloštar Ivanić</w:t>
      </w:r>
    </w:p>
    <w:p w14:paraId="2C4A5A88" w14:textId="77777777" w:rsidR="00BA02F0" w:rsidRPr="009A55DB" w:rsidRDefault="00BA02F0" w:rsidP="00BA02F0">
      <w:pPr>
        <w:ind w:left="360"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    </w:t>
      </w:r>
    </w:p>
    <w:p w14:paraId="3B7FCFA6" w14:textId="2EAD2B0C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koja će se održati dana </w:t>
      </w:r>
      <w:r w:rsidR="000E36E2">
        <w:rPr>
          <w:rFonts w:eastAsia="Calibri" w:cs="Times New Roman"/>
          <w:b/>
          <w:bCs/>
          <w:szCs w:val="24"/>
        </w:rPr>
        <w:t>02</w:t>
      </w:r>
      <w:r w:rsidRPr="009A55DB">
        <w:rPr>
          <w:rFonts w:eastAsia="Calibri" w:cs="Times New Roman"/>
          <w:b/>
          <w:bCs/>
          <w:szCs w:val="24"/>
        </w:rPr>
        <w:t>.</w:t>
      </w:r>
      <w:r w:rsidR="0011403C">
        <w:rPr>
          <w:rFonts w:eastAsia="Calibri" w:cs="Times New Roman"/>
          <w:b/>
          <w:bCs/>
          <w:szCs w:val="24"/>
        </w:rPr>
        <w:t>0</w:t>
      </w:r>
      <w:r w:rsidR="000E36E2">
        <w:rPr>
          <w:rFonts w:eastAsia="Calibri" w:cs="Times New Roman"/>
          <w:b/>
          <w:bCs/>
          <w:szCs w:val="24"/>
        </w:rPr>
        <w:t>6</w:t>
      </w:r>
      <w:r w:rsidRPr="009A55DB">
        <w:rPr>
          <w:rFonts w:eastAsia="Calibri" w:cs="Times New Roman"/>
          <w:b/>
          <w:bCs/>
          <w:szCs w:val="24"/>
        </w:rPr>
        <w:t>.202</w:t>
      </w:r>
      <w:r w:rsidR="000E36E2">
        <w:rPr>
          <w:rFonts w:eastAsia="Calibri" w:cs="Times New Roman"/>
          <w:b/>
          <w:bCs/>
          <w:szCs w:val="24"/>
        </w:rPr>
        <w:t>6</w:t>
      </w:r>
      <w:r w:rsidRPr="009A55DB">
        <w:rPr>
          <w:rFonts w:eastAsia="Calibri" w:cs="Times New Roman"/>
          <w:b/>
          <w:bCs/>
          <w:szCs w:val="24"/>
        </w:rPr>
        <w:t>. godine (</w:t>
      </w:r>
      <w:r w:rsidR="000E36E2">
        <w:rPr>
          <w:rFonts w:eastAsia="Calibri" w:cs="Times New Roman"/>
          <w:b/>
          <w:bCs/>
          <w:szCs w:val="24"/>
        </w:rPr>
        <w:t>UTOR</w:t>
      </w:r>
      <w:r w:rsidR="005B0DB6">
        <w:rPr>
          <w:rFonts w:eastAsia="Calibri" w:cs="Times New Roman"/>
          <w:b/>
          <w:bCs/>
          <w:szCs w:val="24"/>
        </w:rPr>
        <w:t>AK</w:t>
      </w:r>
      <w:r w:rsidRPr="009A55DB">
        <w:rPr>
          <w:rFonts w:eastAsia="Calibri" w:cs="Times New Roman"/>
          <w:b/>
          <w:bCs/>
          <w:szCs w:val="24"/>
        </w:rPr>
        <w:t>), s početkom u 1</w:t>
      </w:r>
      <w:r w:rsidR="000E36E2">
        <w:rPr>
          <w:rFonts w:eastAsia="Calibri" w:cs="Times New Roman"/>
          <w:b/>
          <w:bCs/>
          <w:szCs w:val="24"/>
        </w:rPr>
        <w:t>6</w:t>
      </w:r>
      <w:r w:rsidR="00845EAB">
        <w:rPr>
          <w:rFonts w:eastAsia="Calibri" w:cs="Times New Roman"/>
          <w:b/>
          <w:bCs/>
          <w:szCs w:val="24"/>
        </w:rPr>
        <w:t>:</w:t>
      </w:r>
      <w:r w:rsidRPr="009A55DB">
        <w:rPr>
          <w:rFonts w:eastAsia="Calibri" w:cs="Times New Roman"/>
          <w:b/>
          <w:bCs/>
          <w:szCs w:val="24"/>
        </w:rPr>
        <w:t>00 sati - u općinskoj vijećnici, Školska 22, I. kat.</w:t>
      </w:r>
    </w:p>
    <w:p w14:paraId="314DEEA5" w14:textId="0555BD52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Sukladno članku 121. Poslovnika Općinskog vijeća Općine Kloštar Ivanić prije utvrđivanja dnevnog reda izvršiti će se prihvaćanje zapisnika sa </w:t>
      </w:r>
      <w:r w:rsidR="000E36E2">
        <w:rPr>
          <w:rFonts w:eastAsia="Calibri" w:cs="Times New Roman"/>
          <w:b/>
          <w:bCs/>
          <w:szCs w:val="24"/>
        </w:rPr>
        <w:t>6.</w:t>
      </w:r>
      <w:r w:rsidR="008522C2">
        <w:rPr>
          <w:rStyle w:val="Naglaeno"/>
        </w:rPr>
        <w:t xml:space="preserve"> sjednice Općinskog vijeća.</w:t>
      </w:r>
    </w:p>
    <w:p w14:paraId="15C8F388" w14:textId="77777777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</w:p>
    <w:p w14:paraId="593355BD" w14:textId="26968744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Za </w:t>
      </w:r>
      <w:r w:rsidR="000E36E2">
        <w:rPr>
          <w:rFonts w:eastAsia="Calibri" w:cs="Times New Roman"/>
          <w:b/>
          <w:bCs/>
          <w:szCs w:val="24"/>
        </w:rPr>
        <w:t>7</w:t>
      </w:r>
      <w:r w:rsidRPr="009A55DB">
        <w:rPr>
          <w:rFonts w:eastAsia="Calibri" w:cs="Times New Roman"/>
          <w:b/>
          <w:bCs/>
          <w:szCs w:val="24"/>
        </w:rPr>
        <w:t>. sjednicu predlažem slijedeći</w:t>
      </w:r>
    </w:p>
    <w:p w14:paraId="216D0961" w14:textId="77777777" w:rsidR="00BA02F0" w:rsidRPr="009A55DB" w:rsidRDefault="00BA02F0" w:rsidP="00BA02F0">
      <w:pPr>
        <w:ind w:left="360" w:right="-468"/>
        <w:jc w:val="both"/>
        <w:rPr>
          <w:rFonts w:eastAsia="Calibri" w:cs="Times New Roman"/>
          <w:bCs/>
          <w:szCs w:val="24"/>
        </w:rPr>
      </w:pPr>
    </w:p>
    <w:p w14:paraId="6F0DA048" w14:textId="77777777" w:rsidR="00BA02F0" w:rsidRPr="009A55DB" w:rsidRDefault="00BA02F0" w:rsidP="00BA02F0">
      <w:pPr>
        <w:jc w:val="both"/>
        <w:rPr>
          <w:rStyle w:val="Naglaeno"/>
          <w:rFonts w:cs="Times New Roman"/>
          <w:szCs w:val="24"/>
        </w:rPr>
      </w:pPr>
      <w:r w:rsidRPr="009A55DB">
        <w:rPr>
          <w:rStyle w:val="Naglaeno"/>
          <w:rFonts w:cs="Times New Roman"/>
          <w:szCs w:val="24"/>
        </w:rPr>
        <w:t xml:space="preserve">                                                          D n e v n i  r e d : </w:t>
      </w:r>
    </w:p>
    <w:p w14:paraId="43CBC47A" w14:textId="132441A2" w:rsidR="005A4A85" w:rsidRDefault="00B60075" w:rsidP="00B60075">
      <w:pPr>
        <w:ind w:right="-426"/>
        <w:contextualSpacing/>
        <w:rPr>
          <w:rFonts w:eastAsia="Times New Roman" w:cs="Times New Roman"/>
          <w:szCs w:val="24"/>
          <w:lang w:val="en-AU" w:eastAsia="hr-HR"/>
        </w:rPr>
      </w:pPr>
      <w:r>
        <w:rPr>
          <w:rFonts w:eastAsia="Times New Roman" w:cs="Times New Roman"/>
          <w:szCs w:val="24"/>
          <w:lang w:val="en-AU" w:eastAsia="hr-HR"/>
        </w:rPr>
        <w:t xml:space="preserve">1. </w:t>
      </w:r>
      <w:r w:rsidR="007B2C2E" w:rsidRPr="007529F0">
        <w:rPr>
          <w:rFonts w:eastAsia="Times New Roman" w:cs="Times New Roman"/>
          <w:szCs w:val="24"/>
          <w:lang w:val="en-AU" w:eastAsia="hr-HR"/>
        </w:rPr>
        <w:t>Aktualni sat</w:t>
      </w:r>
    </w:p>
    <w:p w14:paraId="79260AE5" w14:textId="1D58ED68" w:rsidR="00DF41EC" w:rsidRPr="00DF41EC" w:rsidRDefault="00DF41EC" w:rsidP="00DF41EC">
      <w:pPr>
        <w:ind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2</w:t>
      </w:r>
      <w:r w:rsidRPr="00DF41EC">
        <w:rPr>
          <w:rFonts w:eastAsia="Times New Roman" w:cs="Times New Roman"/>
          <w:szCs w:val="24"/>
          <w:lang w:eastAsia="hr-HR"/>
        </w:rPr>
        <w:t>. Prijedlog Odluke o dodjeli javnih priznanja Općine Kloštar Ivanić,</w:t>
      </w:r>
    </w:p>
    <w:p w14:paraId="4467ABCA" w14:textId="77987E0D" w:rsidR="00DF41EC" w:rsidRPr="00DF41EC" w:rsidRDefault="00DF41EC" w:rsidP="00B60075">
      <w:pPr>
        <w:ind w:right="-426"/>
        <w:contextualSpacing/>
        <w:rPr>
          <w:rFonts w:eastAsia="Times New Roman" w:cs="Times New Roman"/>
          <w:szCs w:val="24"/>
          <w:lang w:eastAsia="hr-HR"/>
        </w:rPr>
      </w:pPr>
      <w:r w:rsidRPr="00DF41EC">
        <w:rPr>
          <w:rFonts w:eastAsia="Times New Roman" w:cs="Times New Roman"/>
          <w:szCs w:val="24"/>
          <w:lang w:eastAsia="hr-HR"/>
        </w:rPr>
        <w:t xml:space="preserve">    predlagatelj: Komisija za dodjelu javnih priznanja</w:t>
      </w:r>
    </w:p>
    <w:p w14:paraId="16A269AF" w14:textId="264DE235" w:rsidR="00BF51C6" w:rsidRDefault="00DF41EC" w:rsidP="00F8267E">
      <w:pPr>
        <w:ind w:right="-426"/>
        <w:rPr>
          <w:szCs w:val="24"/>
        </w:rPr>
      </w:pPr>
      <w:r>
        <w:rPr>
          <w:szCs w:val="24"/>
        </w:rPr>
        <w:t>3</w:t>
      </w:r>
      <w:r w:rsidR="009309E8">
        <w:rPr>
          <w:szCs w:val="24"/>
        </w:rPr>
        <w:t xml:space="preserve">. </w:t>
      </w:r>
      <w:r w:rsidR="00BF51C6">
        <w:rPr>
          <w:szCs w:val="24"/>
        </w:rPr>
        <w:t xml:space="preserve">Prijedlog Zaključka o </w:t>
      </w:r>
      <w:r w:rsidR="00F8267E">
        <w:rPr>
          <w:szCs w:val="24"/>
        </w:rPr>
        <w:t>Izvješć</w:t>
      </w:r>
      <w:r w:rsidR="00BF51C6">
        <w:rPr>
          <w:szCs w:val="24"/>
        </w:rPr>
        <w:t>u</w:t>
      </w:r>
      <w:r w:rsidR="00F8267E">
        <w:rPr>
          <w:szCs w:val="24"/>
        </w:rPr>
        <w:t xml:space="preserve"> o radu Općinsk</w:t>
      </w:r>
      <w:r w:rsidR="000E36E2">
        <w:rPr>
          <w:szCs w:val="24"/>
        </w:rPr>
        <w:t xml:space="preserve">e </w:t>
      </w:r>
      <w:r w:rsidR="00F8267E">
        <w:rPr>
          <w:szCs w:val="24"/>
        </w:rPr>
        <w:t>načelni</w:t>
      </w:r>
      <w:r w:rsidR="000E36E2">
        <w:rPr>
          <w:szCs w:val="24"/>
        </w:rPr>
        <w:t>ce</w:t>
      </w:r>
      <w:r w:rsidR="00F8267E">
        <w:rPr>
          <w:szCs w:val="24"/>
        </w:rPr>
        <w:t xml:space="preserve"> Općine Kloštar Ivanić za razdoblje</w:t>
      </w:r>
    </w:p>
    <w:p w14:paraId="35A966CB" w14:textId="7EE757AD" w:rsidR="00F8267E" w:rsidRDefault="00BF51C6" w:rsidP="00F8267E">
      <w:pPr>
        <w:ind w:right="-426"/>
        <w:rPr>
          <w:szCs w:val="24"/>
        </w:rPr>
      </w:pPr>
      <w:r>
        <w:rPr>
          <w:szCs w:val="24"/>
        </w:rPr>
        <w:t xml:space="preserve">   </w:t>
      </w:r>
      <w:r w:rsidR="00F8267E">
        <w:rPr>
          <w:szCs w:val="24"/>
        </w:rPr>
        <w:t xml:space="preserve"> srpanj – </w:t>
      </w:r>
      <w:r>
        <w:rPr>
          <w:szCs w:val="24"/>
        </w:rPr>
        <w:t xml:space="preserve"> </w:t>
      </w:r>
      <w:r w:rsidR="00F8267E">
        <w:rPr>
          <w:szCs w:val="24"/>
        </w:rPr>
        <w:t>prosinac 202</w:t>
      </w:r>
      <w:r w:rsidR="000E36E2">
        <w:rPr>
          <w:szCs w:val="24"/>
        </w:rPr>
        <w:t>5</w:t>
      </w:r>
      <w:r w:rsidR="00F8267E">
        <w:rPr>
          <w:szCs w:val="24"/>
        </w:rPr>
        <w:t>. godine,</w:t>
      </w:r>
    </w:p>
    <w:p w14:paraId="3ED94C3E" w14:textId="36CCF158" w:rsidR="00F8267E" w:rsidRDefault="00F8267E" w:rsidP="00F8267E">
      <w:pPr>
        <w:ind w:right="-426"/>
        <w:rPr>
          <w:szCs w:val="24"/>
        </w:rPr>
      </w:pPr>
      <w:r>
        <w:rPr>
          <w:szCs w:val="24"/>
        </w:rPr>
        <w:t xml:space="preserve">    </w:t>
      </w:r>
      <w:r w:rsidR="00E54C77">
        <w:rPr>
          <w:szCs w:val="24"/>
        </w:rPr>
        <w:t>predlagat</w:t>
      </w:r>
      <w:r>
        <w:rPr>
          <w:szCs w:val="24"/>
        </w:rPr>
        <w:t xml:space="preserve">elj: </w:t>
      </w:r>
      <w:r w:rsidR="00E54C77">
        <w:rPr>
          <w:szCs w:val="24"/>
        </w:rPr>
        <w:t>općinska načelnica</w:t>
      </w:r>
    </w:p>
    <w:p w14:paraId="7C1A8BE7" w14:textId="3387915D" w:rsidR="009309E8" w:rsidRDefault="00DF41EC" w:rsidP="00F8267E">
      <w:pPr>
        <w:ind w:left="-142" w:right="-426"/>
      </w:pPr>
      <w:r>
        <w:rPr>
          <w:szCs w:val="24"/>
        </w:rPr>
        <w:t xml:space="preserve">  4</w:t>
      </w:r>
      <w:r w:rsidR="00F8267E">
        <w:rPr>
          <w:szCs w:val="24"/>
        </w:rPr>
        <w:t xml:space="preserve">. </w:t>
      </w:r>
      <w:r w:rsidR="007F0709">
        <w:rPr>
          <w:szCs w:val="24"/>
        </w:rPr>
        <w:t>P</w:t>
      </w:r>
      <w:r w:rsidR="009309E8">
        <w:rPr>
          <w:szCs w:val="24"/>
        </w:rPr>
        <w:t>rijedlog:</w:t>
      </w:r>
    </w:p>
    <w:p w14:paraId="5B12EA18" w14:textId="77777777" w:rsidR="00DF41EC" w:rsidRDefault="009309E8" w:rsidP="009309E8">
      <w:pPr>
        <w:ind w:right="-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a) </w:t>
      </w:r>
      <w:r w:rsidR="007F0709">
        <w:rPr>
          <w:rFonts w:cs="Times New Roman"/>
          <w:szCs w:val="24"/>
        </w:rPr>
        <w:t xml:space="preserve">Zaključka o </w:t>
      </w:r>
      <w:r>
        <w:rPr>
          <w:rFonts w:cs="Times New Roman"/>
          <w:szCs w:val="24"/>
        </w:rPr>
        <w:t>Izvješć</w:t>
      </w:r>
      <w:r w:rsidR="007F0709">
        <w:rPr>
          <w:rFonts w:cs="Times New Roman"/>
          <w:szCs w:val="24"/>
        </w:rPr>
        <w:t>u</w:t>
      </w:r>
      <w:r>
        <w:rPr>
          <w:rFonts w:cs="Times New Roman"/>
          <w:szCs w:val="24"/>
        </w:rPr>
        <w:t xml:space="preserve"> o izvršenju Programa građenja komunalne infrastrukture na području</w:t>
      </w:r>
    </w:p>
    <w:p w14:paraId="4A3F8BE8" w14:textId="387AD8B2" w:rsidR="009309E8" w:rsidRDefault="00DF41EC" w:rsidP="009309E8">
      <w:pPr>
        <w:ind w:right="-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9309E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="009309E8">
        <w:rPr>
          <w:rFonts w:cs="Times New Roman"/>
          <w:szCs w:val="24"/>
        </w:rPr>
        <w:t>Općine Kloštar Ivanić za 202</w:t>
      </w:r>
      <w:r w:rsidR="00D57032">
        <w:rPr>
          <w:rFonts w:cs="Times New Roman"/>
          <w:szCs w:val="24"/>
        </w:rPr>
        <w:t>5</w:t>
      </w:r>
      <w:r w:rsidR="009309E8">
        <w:rPr>
          <w:rFonts w:cs="Times New Roman"/>
          <w:szCs w:val="24"/>
        </w:rPr>
        <w:t>. g.,</w:t>
      </w:r>
    </w:p>
    <w:p w14:paraId="07BE92E0" w14:textId="77777777" w:rsidR="00DF41EC" w:rsidRDefault="009309E8" w:rsidP="009309E8">
      <w:pPr>
        <w:ind w:right="-426"/>
        <w:rPr>
          <w:rFonts w:cs="Times New Roman"/>
          <w:szCs w:val="24"/>
        </w:rPr>
      </w:pPr>
      <w:r>
        <w:rPr>
          <w:rFonts w:cs="Times New Roman"/>
          <w:szCs w:val="24"/>
          <w:lang w:val="en-AU"/>
        </w:rPr>
        <w:t xml:space="preserve">    </w:t>
      </w:r>
      <w:r w:rsidR="00CD1DC7">
        <w:rPr>
          <w:rFonts w:cs="Times New Roman"/>
          <w:szCs w:val="24"/>
          <w:lang w:val="en-AU"/>
        </w:rPr>
        <w:t xml:space="preserve"> </w:t>
      </w:r>
      <w:r>
        <w:rPr>
          <w:rFonts w:cs="Times New Roman"/>
          <w:szCs w:val="24"/>
          <w:lang w:val="en-AU"/>
        </w:rPr>
        <w:t xml:space="preserve">b) </w:t>
      </w:r>
      <w:r w:rsidR="007F0709">
        <w:rPr>
          <w:rFonts w:cs="Times New Roman"/>
          <w:szCs w:val="24"/>
          <w:lang w:val="en-AU"/>
        </w:rPr>
        <w:t xml:space="preserve">Zaključka o </w:t>
      </w:r>
      <w:r>
        <w:rPr>
          <w:rFonts w:cs="Times New Roman"/>
          <w:szCs w:val="24"/>
          <w:lang w:val="en-AU"/>
        </w:rPr>
        <w:t>Izvješć</w:t>
      </w:r>
      <w:r w:rsidR="007F0709">
        <w:rPr>
          <w:rFonts w:cs="Times New Roman"/>
          <w:szCs w:val="24"/>
          <w:lang w:val="en-AU"/>
        </w:rPr>
        <w:t>u</w:t>
      </w:r>
      <w:r>
        <w:rPr>
          <w:rFonts w:cs="Times New Roman"/>
          <w:szCs w:val="24"/>
          <w:lang w:val="en-AU"/>
        </w:rPr>
        <w:t xml:space="preserve"> o izvršenju Programa održavanja komunalne </w:t>
      </w:r>
      <w:r>
        <w:rPr>
          <w:rFonts w:cs="Times New Roman"/>
          <w:szCs w:val="24"/>
        </w:rPr>
        <w:t>infrastrukture na području</w:t>
      </w:r>
    </w:p>
    <w:p w14:paraId="77A29C70" w14:textId="71EB0E5E" w:rsidR="009309E8" w:rsidRDefault="00DF41EC" w:rsidP="009309E8">
      <w:pPr>
        <w:ind w:right="-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9309E8">
        <w:rPr>
          <w:rFonts w:cs="Times New Roman"/>
          <w:szCs w:val="24"/>
        </w:rPr>
        <w:t xml:space="preserve"> Općine</w:t>
      </w:r>
      <w:r w:rsidR="007F0709">
        <w:rPr>
          <w:rFonts w:cs="Times New Roman"/>
          <w:szCs w:val="24"/>
        </w:rPr>
        <w:t xml:space="preserve"> </w:t>
      </w:r>
      <w:r w:rsidR="009309E8">
        <w:rPr>
          <w:rFonts w:cs="Times New Roman"/>
          <w:szCs w:val="24"/>
        </w:rPr>
        <w:t>Kloštar Ivanić u 202</w:t>
      </w:r>
      <w:r w:rsidR="00D57032">
        <w:rPr>
          <w:rFonts w:cs="Times New Roman"/>
          <w:szCs w:val="24"/>
        </w:rPr>
        <w:t>5</w:t>
      </w:r>
      <w:r w:rsidR="009309E8">
        <w:rPr>
          <w:rFonts w:cs="Times New Roman"/>
          <w:szCs w:val="24"/>
        </w:rPr>
        <w:t>. g.,</w:t>
      </w:r>
    </w:p>
    <w:p w14:paraId="62F74E72" w14:textId="77777777" w:rsidR="00DF41EC" w:rsidRDefault="009309E8" w:rsidP="009309E8">
      <w:pPr>
        <w:ind w:right="-426"/>
        <w:rPr>
          <w:rFonts w:cs="Times New Roman"/>
          <w:szCs w:val="24"/>
        </w:rPr>
      </w:pPr>
      <w:r>
        <w:rPr>
          <w:rFonts w:cs="Times New Roman"/>
          <w:szCs w:val="24"/>
          <w:lang w:val="en-AU"/>
        </w:rPr>
        <w:t xml:space="preserve">    </w:t>
      </w:r>
      <w:r w:rsidR="00CD1DC7">
        <w:rPr>
          <w:rFonts w:cs="Times New Roman"/>
          <w:szCs w:val="24"/>
          <w:lang w:val="en-AU"/>
        </w:rPr>
        <w:t xml:space="preserve"> </w:t>
      </w:r>
      <w:r>
        <w:rPr>
          <w:rFonts w:cs="Times New Roman"/>
          <w:szCs w:val="24"/>
          <w:lang w:val="en-AU"/>
        </w:rPr>
        <w:t xml:space="preserve">c) </w:t>
      </w:r>
      <w:r w:rsidR="007F0709">
        <w:rPr>
          <w:rFonts w:cs="Times New Roman"/>
          <w:szCs w:val="24"/>
          <w:lang w:val="en-AU"/>
        </w:rPr>
        <w:t xml:space="preserve">Zaključka o </w:t>
      </w:r>
      <w:r>
        <w:rPr>
          <w:rFonts w:cs="Times New Roman"/>
          <w:szCs w:val="24"/>
          <w:lang w:val="en-AU"/>
        </w:rPr>
        <w:t>Izvješć</w:t>
      </w:r>
      <w:r w:rsidR="007F0709">
        <w:rPr>
          <w:rFonts w:cs="Times New Roman"/>
          <w:szCs w:val="24"/>
          <w:lang w:val="en-AU"/>
        </w:rPr>
        <w:t>u</w:t>
      </w:r>
      <w:r>
        <w:rPr>
          <w:rFonts w:cs="Times New Roman"/>
          <w:szCs w:val="24"/>
          <w:lang w:val="en-AU"/>
        </w:rPr>
        <w:t xml:space="preserve"> o izvršenju Programa javnih potreba u poljoprivredi Općine Kloštar </w:t>
      </w:r>
      <w:r>
        <w:rPr>
          <w:rFonts w:cs="Times New Roman"/>
          <w:szCs w:val="24"/>
        </w:rPr>
        <w:t>Ivanić</w:t>
      </w:r>
    </w:p>
    <w:p w14:paraId="410A91C2" w14:textId="596EE42F" w:rsidR="009309E8" w:rsidRDefault="00DF41EC" w:rsidP="009309E8">
      <w:pPr>
        <w:ind w:right="-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9309E8">
        <w:rPr>
          <w:rFonts w:cs="Times New Roman"/>
          <w:szCs w:val="24"/>
        </w:rPr>
        <w:t xml:space="preserve"> za 202</w:t>
      </w:r>
      <w:r w:rsidR="00D57032">
        <w:rPr>
          <w:rFonts w:cs="Times New Roman"/>
          <w:szCs w:val="24"/>
        </w:rPr>
        <w:t>5</w:t>
      </w:r>
      <w:r w:rsidR="009309E8">
        <w:rPr>
          <w:rFonts w:cs="Times New Roman"/>
          <w:szCs w:val="24"/>
        </w:rPr>
        <w:t>.</w:t>
      </w:r>
      <w:r w:rsidR="007F0709">
        <w:rPr>
          <w:rFonts w:cs="Times New Roman"/>
          <w:szCs w:val="24"/>
        </w:rPr>
        <w:t xml:space="preserve"> </w:t>
      </w:r>
      <w:r w:rsidR="009309E8">
        <w:rPr>
          <w:rFonts w:cs="Times New Roman"/>
          <w:szCs w:val="24"/>
        </w:rPr>
        <w:t xml:space="preserve">g., </w:t>
      </w:r>
    </w:p>
    <w:p w14:paraId="18C62DC0" w14:textId="77777777" w:rsidR="00DF41EC" w:rsidRDefault="009309E8" w:rsidP="009309E8">
      <w:pPr>
        <w:ind w:right="-426"/>
        <w:rPr>
          <w:rFonts w:cs="Times New Roman"/>
          <w:szCs w:val="24"/>
          <w:lang w:val="en-AU"/>
        </w:rPr>
      </w:pPr>
      <w:r>
        <w:rPr>
          <w:rFonts w:cs="Times New Roman"/>
          <w:szCs w:val="24"/>
          <w:lang w:val="en-AU"/>
        </w:rPr>
        <w:t xml:space="preserve">    </w:t>
      </w:r>
      <w:r w:rsidR="00CD1DC7">
        <w:rPr>
          <w:rFonts w:cs="Times New Roman"/>
          <w:szCs w:val="24"/>
          <w:lang w:val="en-AU"/>
        </w:rPr>
        <w:t xml:space="preserve"> </w:t>
      </w:r>
      <w:r>
        <w:rPr>
          <w:rFonts w:cs="Times New Roman"/>
          <w:szCs w:val="24"/>
          <w:lang w:val="en-AU"/>
        </w:rPr>
        <w:t xml:space="preserve">d) </w:t>
      </w:r>
      <w:r w:rsidR="007F0709">
        <w:rPr>
          <w:rFonts w:cs="Times New Roman"/>
          <w:szCs w:val="24"/>
          <w:lang w:val="en-AU"/>
        </w:rPr>
        <w:t xml:space="preserve">Zaključka o </w:t>
      </w:r>
      <w:r>
        <w:rPr>
          <w:rFonts w:cs="Times New Roman"/>
          <w:szCs w:val="24"/>
          <w:lang w:val="en-AU"/>
        </w:rPr>
        <w:t>Izvješć</w:t>
      </w:r>
      <w:r w:rsidR="007F0709">
        <w:rPr>
          <w:rFonts w:cs="Times New Roman"/>
          <w:szCs w:val="24"/>
          <w:lang w:val="en-AU"/>
        </w:rPr>
        <w:t>u</w:t>
      </w:r>
      <w:r>
        <w:rPr>
          <w:rFonts w:cs="Times New Roman"/>
          <w:szCs w:val="24"/>
          <w:lang w:val="en-AU"/>
        </w:rPr>
        <w:t xml:space="preserve"> o izvršenju Programa javnih potreba u predškolskom odgoju i obrazovanju </w:t>
      </w:r>
    </w:p>
    <w:p w14:paraId="40472381" w14:textId="68A3A080" w:rsidR="009309E8" w:rsidRDefault="00DF41EC" w:rsidP="009309E8">
      <w:pPr>
        <w:ind w:right="-426"/>
        <w:rPr>
          <w:rFonts w:cs="Times New Roman"/>
          <w:szCs w:val="24"/>
        </w:rPr>
      </w:pPr>
      <w:r>
        <w:rPr>
          <w:rFonts w:cs="Times New Roman"/>
          <w:szCs w:val="24"/>
          <w:lang w:val="en-AU"/>
        </w:rPr>
        <w:t xml:space="preserve">         </w:t>
      </w:r>
      <w:r w:rsidR="009309E8">
        <w:rPr>
          <w:rFonts w:cs="Times New Roman"/>
          <w:szCs w:val="24"/>
        </w:rPr>
        <w:t>za 202</w:t>
      </w:r>
      <w:r w:rsidR="00D57032">
        <w:rPr>
          <w:rFonts w:cs="Times New Roman"/>
          <w:szCs w:val="24"/>
        </w:rPr>
        <w:t>5</w:t>
      </w:r>
      <w:r w:rsidR="009309E8">
        <w:rPr>
          <w:rFonts w:cs="Times New Roman"/>
          <w:szCs w:val="24"/>
        </w:rPr>
        <w:t xml:space="preserve">. g., </w:t>
      </w:r>
    </w:p>
    <w:p w14:paraId="0429D2E6" w14:textId="3C8102DD" w:rsidR="009309E8" w:rsidRDefault="009309E8" w:rsidP="009309E8">
      <w:pPr>
        <w:ind w:right="-426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    </w:t>
      </w:r>
      <w:r w:rsidR="00CD1DC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e)</w:t>
      </w:r>
      <w:r w:rsidR="007F0709">
        <w:rPr>
          <w:rFonts w:cs="Times New Roman"/>
          <w:szCs w:val="24"/>
        </w:rPr>
        <w:t xml:space="preserve"> Zaključka o </w:t>
      </w:r>
      <w:r>
        <w:rPr>
          <w:rFonts w:cs="Times New Roman"/>
          <w:szCs w:val="24"/>
        </w:rPr>
        <w:t>Izvješć</w:t>
      </w:r>
      <w:r w:rsidR="007F0709">
        <w:rPr>
          <w:rFonts w:cs="Times New Roman"/>
          <w:szCs w:val="24"/>
        </w:rPr>
        <w:t>u</w:t>
      </w:r>
      <w:r>
        <w:rPr>
          <w:rFonts w:cs="Times New Roman"/>
          <w:szCs w:val="24"/>
        </w:rPr>
        <w:t xml:space="preserve"> o izvršenju Programa socijalnih potreba Općine Kloštar Ivanić u 202</w:t>
      </w:r>
      <w:r w:rsidR="00D57032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 g.,</w:t>
      </w:r>
    </w:p>
    <w:p w14:paraId="538C7C86" w14:textId="086274E8" w:rsidR="009309E8" w:rsidRDefault="009309E8" w:rsidP="009309E8">
      <w:pPr>
        <w:ind w:right="-426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   </w:t>
      </w:r>
      <w:r w:rsidR="00CD1DC7">
        <w:rPr>
          <w:rFonts w:cs="Times New Roman"/>
          <w:bCs/>
          <w:szCs w:val="24"/>
        </w:rPr>
        <w:t xml:space="preserve">  </w:t>
      </w:r>
      <w:r>
        <w:rPr>
          <w:rFonts w:cs="Times New Roman"/>
          <w:bCs/>
          <w:szCs w:val="24"/>
        </w:rPr>
        <w:t>f</w:t>
      </w:r>
      <w:r w:rsidRPr="007F0709">
        <w:rPr>
          <w:rFonts w:cs="Times New Roman"/>
          <w:bCs/>
          <w:szCs w:val="24"/>
        </w:rPr>
        <w:t xml:space="preserve">) </w:t>
      </w:r>
      <w:r w:rsidR="007F0709" w:rsidRPr="007F0709">
        <w:rPr>
          <w:rFonts w:cs="Times New Roman"/>
          <w:bCs/>
          <w:szCs w:val="24"/>
        </w:rPr>
        <w:t>Zaključka o</w:t>
      </w:r>
      <w:r w:rsidR="007F0709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>Izvješć</w:t>
      </w:r>
      <w:r w:rsidR="007F0709">
        <w:rPr>
          <w:rFonts w:cs="Times New Roman"/>
          <w:szCs w:val="24"/>
        </w:rPr>
        <w:t>u</w:t>
      </w:r>
      <w:r>
        <w:rPr>
          <w:rFonts w:cs="Times New Roman"/>
          <w:szCs w:val="24"/>
        </w:rPr>
        <w:t xml:space="preserve"> o izvršenju Programa javnih potreba u kulturi za 202</w:t>
      </w:r>
      <w:r w:rsidR="00D57032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. g.  </w:t>
      </w:r>
    </w:p>
    <w:p w14:paraId="4F91F8A5" w14:textId="58CF49F7" w:rsidR="009309E8" w:rsidRDefault="009309E8" w:rsidP="009309E8">
      <w:pPr>
        <w:ind w:right="-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CD1DC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g) </w:t>
      </w:r>
      <w:r w:rsidR="007F0709">
        <w:rPr>
          <w:rFonts w:cs="Times New Roman"/>
          <w:szCs w:val="24"/>
        </w:rPr>
        <w:t xml:space="preserve">Zaključka o </w:t>
      </w:r>
      <w:r>
        <w:rPr>
          <w:rFonts w:cs="Times New Roman"/>
          <w:szCs w:val="24"/>
        </w:rPr>
        <w:t>Izvješć</w:t>
      </w:r>
      <w:r w:rsidR="007F0709">
        <w:rPr>
          <w:rFonts w:cs="Times New Roman"/>
          <w:szCs w:val="24"/>
        </w:rPr>
        <w:t>u</w:t>
      </w:r>
      <w:r>
        <w:rPr>
          <w:rFonts w:cs="Times New Roman"/>
          <w:szCs w:val="24"/>
        </w:rPr>
        <w:t xml:space="preserve"> o izvršenju Programa javnih potreba u sportu za 202</w:t>
      </w:r>
      <w:r w:rsidR="00D57032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 g.</w:t>
      </w:r>
    </w:p>
    <w:p w14:paraId="10A173F2" w14:textId="77777777" w:rsidR="00DF41EC" w:rsidRDefault="009309E8" w:rsidP="009309E8">
      <w:pPr>
        <w:ind w:right="-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CD1DC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h) </w:t>
      </w:r>
      <w:r w:rsidR="007F0709">
        <w:rPr>
          <w:rFonts w:cs="Times New Roman"/>
          <w:szCs w:val="24"/>
        </w:rPr>
        <w:t xml:space="preserve">Zaključka o </w:t>
      </w:r>
      <w:r>
        <w:rPr>
          <w:rFonts w:cs="Times New Roman"/>
          <w:szCs w:val="24"/>
        </w:rPr>
        <w:t>Izvješć</w:t>
      </w:r>
      <w:r w:rsidR="007F0709">
        <w:rPr>
          <w:rFonts w:cs="Times New Roman"/>
          <w:szCs w:val="24"/>
        </w:rPr>
        <w:t>u</w:t>
      </w:r>
      <w:r>
        <w:rPr>
          <w:rFonts w:cs="Times New Roman"/>
          <w:szCs w:val="24"/>
        </w:rPr>
        <w:t xml:space="preserve"> o izvršenju Programa korištenja sredstava od zakupa prodaje, prodaje</w:t>
      </w:r>
    </w:p>
    <w:p w14:paraId="01F26F20" w14:textId="77777777" w:rsidR="00DF41EC" w:rsidRDefault="00DF41EC" w:rsidP="009309E8">
      <w:pPr>
        <w:ind w:right="-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9309E8">
        <w:rPr>
          <w:rFonts w:cs="Times New Roman"/>
          <w:szCs w:val="24"/>
        </w:rPr>
        <w:t xml:space="preserve"> izravnom</w:t>
      </w:r>
      <w:r w:rsidR="007F0709">
        <w:rPr>
          <w:rFonts w:cs="Times New Roman"/>
          <w:szCs w:val="24"/>
        </w:rPr>
        <w:t xml:space="preserve"> </w:t>
      </w:r>
      <w:r w:rsidR="009309E8">
        <w:rPr>
          <w:rFonts w:cs="Times New Roman"/>
          <w:szCs w:val="24"/>
        </w:rPr>
        <w:t>pogodbom, privremenog korištenja i davanja na korištenje izravnom pogodbom</w:t>
      </w:r>
      <w:r w:rsidR="007F0709">
        <w:rPr>
          <w:rFonts w:cs="Times New Roman"/>
          <w:szCs w:val="24"/>
        </w:rPr>
        <w:t xml:space="preserve"> </w:t>
      </w:r>
    </w:p>
    <w:p w14:paraId="41932145" w14:textId="77777777" w:rsidR="00DF41EC" w:rsidRDefault="00DF41EC" w:rsidP="009309E8">
      <w:pPr>
        <w:ind w:right="-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9309E8">
        <w:rPr>
          <w:rFonts w:cs="Times New Roman"/>
          <w:szCs w:val="24"/>
        </w:rPr>
        <w:t xml:space="preserve">        poljoprivrednog zemljišta u vlasništvu Republike Hrvatske na području Općine Kloštar</w:t>
      </w:r>
      <w:r w:rsidR="007F0709">
        <w:rPr>
          <w:rFonts w:cs="Times New Roman"/>
          <w:szCs w:val="24"/>
        </w:rPr>
        <w:t xml:space="preserve"> </w:t>
      </w:r>
      <w:r w:rsidR="009309E8">
        <w:rPr>
          <w:rFonts w:cs="Times New Roman"/>
          <w:szCs w:val="24"/>
        </w:rPr>
        <w:t>Ivanić za</w:t>
      </w:r>
    </w:p>
    <w:p w14:paraId="37B8500E" w14:textId="2A2A1798" w:rsidR="009309E8" w:rsidRDefault="00DF41EC" w:rsidP="009309E8">
      <w:pPr>
        <w:ind w:right="-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9309E8">
        <w:rPr>
          <w:rFonts w:cs="Times New Roman"/>
          <w:szCs w:val="24"/>
        </w:rPr>
        <w:t xml:space="preserve"> 202</w:t>
      </w:r>
      <w:r w:rsidR="00D57032">
        <w:rPr>
          <w:rFonts w:cs="Times New Roman"/>
          <w:szCs w:val="24"/>
        </w:rPr>
        <w:t>5</w:t>
      </w:r>
      <w:r w:rsidR="009309E8">
        <w:rPr>
          <w:rFonts w:cs="Times New Roman"/>
          <w:szCs w:val="24"/>
        </w:rPr>
        <w:t>. godinu,</w:t>
      </w:r>
    </w:p>
    <w:p w14:paraId="34E40579" w14:textId="0B1B764C" w:rsidR="009309E8" w:rsidRDefault="009309E8" w:rsidP="009309E8">
      <w:pPr>
        <w:ind w:right="-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CD1DC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i) </w:t>
      </w:r>
      <w:r w:rsidR="007F0709">
        <w:rPr>
          <w:rFonts w:cs="Times New Roman"/>
          <w:szCs w:val="24"/>
        </w:rPr>
        <w:t xml:space="preserve">Zaključka o </w:t>
      </w:r>
      <w:r>
        <w:rPr>
          <w:szCs w:val="24"/>
        </w:rPr>
        <w:t>Izvješć</w:t>
      </w:r>
      <w:r w:rsidR="007F0709">
        <w:rPr>
          <w:szCs w:val="24"/>
        </w:rPr>
        <w:t>u</w:t>
      </w:r>
      <w:r>
        <w:rPr>
          <w:szCs w:val="24"/>
        </w:rPr>
        <w:t xml:space="preserve"> o izvršenju Programa utroška sredstava naknade za zadržavanje nezakonito</w:t>
      </w:r>
    </w:p>
    <w:p w14:paraId="2AB2CB60" w14:textId="34562DF7" w:rsidR="009309E8" w:rsidRDefault="009309E8" w:rsidP="009309E8">
      <w:pPr>
        <w:ind w:left="240" w:right="-426"/>
        <w:rPr>
          <w:szCs w:val="24"/>
        </w:rPr>
      </w:pPr>
      <w:r>
        <w:rPr>
          <w:szCs w:val="24"/>
        </w:rPr>
        <w:t xml:space="preserve">    izgrađenih zgrada u prostoru za 202</w:t>
      </w:r>
      <w:r w:rsidR="00D57032">
        <w:rPr>
          <w:szCs w:val="24"/>
        </w:rPr>
        <w:t>5</w:t>
      </w:r>
      <w:r>
        <w:rPr>
          <w:szCs w:val="24"/>
        </w:rPr>
        <w:t>. godinu,</w:t>
      </w:r>
    </w:p>
    <w:p w14:paraId="2830E23D" w14:textId="2AEDC7DD" w:rsidR="009309E8" w:rsidRDefault="009309E8" w:rsidP="009309E8">
      <w:pPr>
        <w:ind w:right="-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CD1DC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j) </w:t>
      </w:r>
      <w:r w:rsidR="007F0709">
        <w:rPr>
          <w:rFonts w:cs="Times New Roman"/>
          <w:szCs w:val="24"/>
        </w:rPr>
        <w:t xml:space="preserve">Zaključka o </w:t>
      </w:r>
      <w:r>
        <w:rPr>
          <w:rFonts w:cs="Times New Roman"/>
          <w:szCs w:val="24"/>
        </w:rPr>
        <w:t>Izvješć</w:t>
      </w:r>
      <w:r w:rsidR="007F0709">
        <w:rPr>
          <w:rFonts w:cs="Times New Roman"/>
          <w:szCs w:val="24"/>
        </w:rPr>
        <w:t>u</w:t>
      </w:r>
      <w:r>
        <w:rPr>
          <w:rFonts w:cs="Times New Roman"/>
          <w:szCs w:val="24"/>
        </w:rPr>
        <w:t xml:space="preserve"> o izvršenju Programa utroška sredstava šumskog doprinosa za 202</w:t>
      </w:r>
      <w:r w:rsidR="00D57032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. godinu, </w:t>
      </w:r>
    </w:p>
    <w:p w14:paraId="7664191F" w14:textId="634C6ACA" w:rsidR="009309E8" w:rsidRDefault="009309E8" w:rsidP="009309E8">
      <w:pPr>
        <w:ind w:right="-426"/>
        <w:rPr>
          <w:rFonts w:cs="Times New Roman"/>
          <w:szCs w:val="24"/>
        </w:rPr>
      </w:pPr>
      <w:bookmarkStart w:id="0" w:name="_Hlk207972845"/>
      <w:r>
        <w:rPr>
          <w:rFonts w:cs="Times New Roman"/>
          <w:szCs w:val="24"/>
        </w:rPr>
        <w:t xml:space="preserve">    </w:t>
      </w:r>
      <w:r w:rsidR="00CD1DC7">
        <w:rPr>
          <w:rFonts w:cs="Times New Roman"/>
          <w:szCs w:val="24"/>
        </w:rPr>
        <w:t xml:space="preserve">    </w:t>
      </w:r>
      <w:r w:rsidR="00E54C77">
        <w:rPr>
          <w:rFonts w:cs="Times New Roman"/>
          <w:szCs w:val="24"/>
        </w:rPr>
        <w:t>predlaga</w:t>
      </w:r>
      <w:r>
        <w:rPr>
          <w:rFonts w:cs="Times New Roman"/>
          <w:szCs w:val="24"/>
        </w:rPr>
        <w:t xml:space="preserve">telj: </w:t>
      </w:r>
      <w:r w:rsidR="00E54C77">
        <w:rPr>
          <w:rFonts w:cs="Times New Roman"/>
          <w:szCs w:val="24"/>
        </w:rPr>
        <w:t>općinska načelnica</w:t>
      </w:r>
    </w:p>
    <w:bookmarkEnd w:id="0"/>
    <w:p w14:paraId="4D328B0B" w14:textId="4D52687D" w:rsidR="00BF51C6" w:rsidRDefault="00DF41EC" w:rsidP="00CD1DC7">
      <w:pPr>
        <w:ind w:left="-284" w:right="-426"/>
        <w:rPr>
          <w:szCs w:val="24"/>
        </w:rPr>
      </w:pPr>
      <w:r>
        <w:rPr>
          <w:rFonts w:cs="Times New Roman"/>
          <w:szCs w:val="24"/>
          <w:lang w:val="en-AU"/>
        </w:rPr>
        <w:t xml:space="preserve">  5</w:t>
      </w:r>
      <w:r w:rsidR="00D016D2" w:rsidRPr="00180925">
        <w:rPr>
          <w:rFonts w:cs="Times New Roman"/>
          <w:szCs w:val="24"/>
          <w:lang w:val="en-AU"/>
        </w:rPr>
        <w:t>.</w:t>
      </w:r>
      <w:r>
        <w:rPr>
          <w:rFonts w:cs="Times New Roman"/>
          <w:szCs w:val="24"/>
          <w:lang w:val="en-AU"/>
        </w:rPr>
        <w:t xml:space="preserve"> </w:t>
      </w:r>
      <w:r w:rsidR="00D016D2" w:rsidRPr="00180925">
        <w:rPr>
          <w:rFonts w:cs="Times New Roman"/>
          <w:szCs w:val="24"/>
          <w:lang w:val="en-AU"/>
        </w:rPr>
        <w:t xml:space="preserve"> </w:t>
      </w:r>
      <w:r w:rsidR="00BF51C6">
        <w:rPr>
          <w:rFonts w:cs="Times New Roman"/>
          <w:szCs w:val="24"/>
          <w:lang w:val="en-AU"/>
        </w:rPr>
        <w:t xml:space="preserve">Prijedlog Zaključak o prihvaćanju </w:t>
      </w:r>
      <w:r w:rsidR="00180925" w:rsidRPr="00180925">
        <w:rPr>
          <w:szCs w:val="24"/>
        </w:rPr>
        <w:t>Izvješć</w:t>
      </w:r>
      <w:r w:rsidR="00BF51C6">
        <w:rPr>
          <w:szCs w:val="24"/>
        </w:rPr>
        <w:t>a</w:t>
      </w:r>
      <w:r w:rsidR="00180925" w:rsidRPr="00180925">
        <w:rPr>
          <w:szCs w:val="24"/>
        </w:rPr>
        <w:t xml:space="preserve"> o ugovorima o koncesiji i radu koncesionara za 202</w:t>
      </w:r>
      <w:r w:rsidR="000E36E2">
        <w:rPr>
          <w:szCs w:val="24"/>
        </w:rPr>
        <w:t>5</w:t>
      </w:r>
      <w:r w:rsidR="00180925" w:rsidRPr="00180925">
        <w:rPr>
          <w:szCs w:val="24"/>
        </w:rPr>
        <w:t xml:space="preserve">. </w:t>
      </w:r>
    </w:p>
    <w:p w14:paraId="0402942D" w14:textId="2B922267" w:rsidR="00180925" w:rsidRPr="00180925" w:rsidRDefault="00BF51C6" w:rsidP="00BF51C6">
      <w:pPr>
        <w:ind w:left="-284" w:right="-426"/>
        <w:rPr>
          <w:rFonts w:cs="Times New Roman"/>
          <w:szCs w:val="24"/>
          <w:lang w:val="en-AU"/>
        </w:rPr>
      </w:pPr>
      <w:r>
        <w:rPr>
          <w:szCs w:val="24"/>
        </w:rPr>
        <w:t xml:space="preserve">    </w:t>
      </w:r>
      <w:r w:rsidR="00DF41EC">
        <w:rPr>
          <w:szCs w:val="24"/>
        </w:rPr>
        <w:t xml:space="preserve">   </w:t>
      </w:r>
      <w:r w:rsidR="00180925" w:rsidRPr="00180925">
        <w:rPr>
          <w:szCs w:val="24"/>
        </w:rPr>
        <w:t>godinu</w:t>
      </w:r>
    </w:p>
    <w:p w14:paraId="1382BA69" w14:textId="50B3B80C" w:rsidR="00CF6BA4" w:rsidRDefault="00180925" w:rsidP="00CF6BA4">
      <w:pPr>
        <w:ind w:left="-284" w:right="-426"/>
        <w:rPr>
          <w:szCs w:val="24"/>
        </w:rPr>
      </w:pPr>
      <w:r>
        <w:rPr>
          <w:szCs w:val="24"/>
        </w:rPr>
        <w:t xml:space="preserve">   </w:t>
      </w:r>
      <w:bookmarkStart w:id="1" w:name="_Hlk205900182"/>
      <w:r w:rsidR="001048BC">
        <w:rPr>
          <w:szCs w:val="24"/>
        </w:rPr>
        <w:t xml:space="preserve"> </w:t>
      </w:r>
      <w:r w:rsidR="00DF41EC">
        <w:rPr>
          <w:szCs w:val="24"/>
        </w:rPr>
        <w:t xml:space="preserve">   </w:t>
      </w:r>
      <w:r>
        <w:rPr>
          <w:szCs w:val="24"/>
        </w:rPr>
        <w:t>p</w:t>
      </w:r>
      <w:r w:rsidRPr="00180925">
        <w:rPr>
          <w:szCs w:val="24"/>
        </w:rPr>
        <w:t>redlagatelj: općinsk</w:t>
      </w:r>
      <w:r>
        <w:rPr>
          <w:szCs w:val="24"/>
        </w:rPr>
        <w:t>a</w:t>
      </w:r>
      <w:r w:rsidRPr="00180925">
        <w:rPr>
          <w:szCs w:val="24"/>
        </w:rPr>
        <w:t xml:space="preserve"> načelni</w:t>
      </w:r>
      <w:r>
        <w:rPr>
          <w:szCs w:val="24"/>
        </w:rPr>
        <w:t>ca</w:t>
      </w:r>
      <w:r w:rsidRPr="00180925">
        <w:rPr>
          <w:szCs w:val="24"/>
        </w:rPr>
        <w:t xml:space="preserve"> </w:t>
      </w:r>
      <w:bookmarkEnd w:id="1"/>
    </w:p>
    <w:p w14:paraId="3383B1C2" w14:textId="648C7B74" w:rsidR="005D5F6B" w:rsidRDefault="00CF6BA4" w:rsidP="001048BC">
      <w:pPr>
        <w:ind w:left="-567" w:right="-426"/>
        <w:rPr>
          <w:szCs w:val="24"/>
        </w:rPr>
      </w:pPr>
      <w:r>
        <w:rPr>
          <w:szCs w:val="24"/>
        </w:rPr>
        <w:t xml:space="preserve"> </w:t>
      </w:r>
      <w:r w:rsidR="005D5F6B">
        <w:rPr>
          <w:szCs w:val="24"/>
        </w:rPr>
        <w:t xml:space="preserve">  </w:t>
      </w:r>
      <w:r>
        <w:rPr>
          <w:szCs w:val="24"/>
        </w:rPr>
        <w:t xml:space="preserve"> </w:t>
      </w:r>
      <w:r w:rsidR="00DF41EC">
        <w:rPr>
          <w:szCs w:val="24"/>
        </w:rPr>
        <w:t xml:space="preserve">  6</w:t>
      </w:r>
      <w:r w:rsidR="007A67C9">
        <w:rPr>
          <w:szCs w:val="24"/>
        </w:rPr>
        <w:t>.</w:t>
      </w:r>
      <w:r w:rsidR="00DF41EC">
        <w:rPr>
          <w:szCs w:val="24"/>
        </w:rPr>
        <w:t xml:space="preserve"> </w:t>
      </w:r>
      <w:r w:rsidR="0008768B">
        <w:rPr>
          <w:szCs w:val="24"/>
        </w:rPr>
        <w:t xml:space="preserve"> </w:t>
      </w:r>
      <w:r w:rsidR="001048BC">
        <w:rPr>
          <w:szCs w:val="24"/>
        </w:rPr>
        <w:t xml:space="preserve">Prijedlog </w:t>
      </w:r>
      <w:r w:rsidR="007A67C9">
        <w:rPr>
          <w:szCs w:val="24"/>
        </w:rPr>
        <w:t xml:space="preserve">Odluke o određivanju novčane pomoći </w:t>
      </w:r>
      <w:r w:rsidR="003355ED">
        <w:rPr>
          <w:szCs w:val="24"/>
        </w:rPr>
        <w:t xml:space="preserve">redovnim studentima za akademsku godinu </w:t>
      </w:r>
    </w:p>
    <w:p w14:paraId="2A538056" w14:textId="64BEC4DC" w:rsidR="007A67C9" w:rsidRDefault="005D5F6B" w:rsidP="001048BC">
      <w:pPr>
        <w:ind w:left="-567" w:right="-426"/>
        <w:rPr>
          <w:szCs w:val="24"/>
        </w:rPr>
      </w:pPr>
      <w:r>
        <w:rPr>
          <w:szCs w:val="24"/>
        </w:rPr>
        <w:t xml:space="preserve">        </w:t>
      </w:r>
      <w:r w:rsidR="00DF41EC">
        <w:rPr>
          <w:szCs w:val="24"/>
        </w:rPr>
        <w:t xml:space="preserve">   </w:t>
      </w:r>
      <w:r w:rsidR="003355ED">
        <w:rPr>
          <w:szCs w:val="24"/>
        </w:rPr>
        <w:t>2025./2026.</w:t>
      </w:r>
      <w:r w:rsidR="007A67C9">
        <w:rPr>
          <w:szCs w:val="24"/>
        </w:rPr>
        <w:t>,</w:t>
      </w:r>
    </w:p>
    <w:p w14:paraId="39CCB6C5" w14:textId="0C3BE5E8" w:rsidR="00051ED3" w:rsidRDefault="00180925" w:rsidP="00051ED3">
      <w:pPr>
        <w:ind w:left="-142" w:right="-426"/>
        <w:rPr>
          <w:szCs w:val="24"/>
        </w:rPr>
      </w:pPr>
      <w:r w:rsidRPr="00180925">
        <w:rPr>
          <w:szCs w:val="24"/>
        </w:rPr>
        <w:t xml:space="preserve"> </w:t>
      </w:r>
      <w:r w:rsidR="00DF41EC">
        <w:rPr>
          <w:szCs w:val="24"/>
        </w:rPr>
        <w:t xml:space="preserve">   </w:t>
      </w:r>
      <w:r w:rsidR="007A67C9">
        <w:rPr>
          <w:szCs w:val="24"/>
        </w:rPr>
        <w:t>p</w:t>
      </w:r>
      <w:r w:rsidR="007A67C9" w:rsidRPr="00180925">
        <w:rPr>
          <w:szCs w:val="24"/>
        </w:rPr>
        <w:t>redlagatelj: općinsk</w:t>
      </w:r>
      <w:r w:rsidR="007A67C9">
        <w:rPr>
          <w:szCs w:val="24"/>
        </w:rPr>
        <w:t>a</w:t>
      </w:r>
      <w:r w:rsidR="007A67C9" w:rsidRPr="00180925">
        <w:rPr>
          <w:szCs w:val="24"/>
        </w:rPr>
        <w:t xml:space="preserve"> načelni</w:t>
      </w:r>
      <w:r w:rsidR="007A67C9">
        <w:rPr>
          <w:szCs w:val="24"/>
        </w:rPr>
        <w:t>ca</w:t>
      </w:r>
    </w:p>
    <w:p w14:paraId="0F35AD2B" w14:textId="77777777" w:rsidR="00051ED3" w:rsidRDefault="00051ED3" w:rsidP="00051ED3">
      <w:pPr>
        <w:ind w:left="-142" w:right="-426"/>
        <w:rPr>
          <w:szCs w:val="24"/>
        </w:rPr>
      </w:pPr>
    </w:p>
    <w:p w14:paraId="6C6F619D" w14:textId="77777777" w:rsidR="00051ED3" w:rsidRDefault="00051ED3" w:rsidP="00051ED3">
      <w:pPr>
        <w:ind w:left="-142" w:right="-426"/>
        <w:rPr>
          <w:szCs w:val="24"/>
        </w:rPr>
      </w:pPr>
    </w:p>
    <w:p w14:paraId="16D54384" w14:textId="77777777" w:rsidR="003E53FB" w:rsidRDefault="003E53FB" w:rsidP="003E53FB">
      <w:pPr>
        <w:ind w:right="-426"/>
        <w:rPr>
          <w:szCs w:val="24"/>
        </w:rPr>
      </w:pPr>
    </w:p>
    <w:p w14:paraId="35117E46" w14:textId="70EFA442" w:rsidR="003E53FB" w:rsidRDefault="003E53FB" w:rsidP="009E5F55">
      <w:pPr>
        <w:ind w:left="-426" w:right="-426"/>
        <w:rPr>
          <w:szCs w:val="24"/>
        </w:rPr>
      </w:pPr>
      <w:r>
        <w:rPr>
          <w:szCs w:val="24"/>
        </w:rPr>
        <w:t xml:space="preserve">       </w:t>
      </w:r>
      <w:r w:rsidR="005D5F6B">
        <w:rPr>
          <w:szCs w:val="24"/>
        </w:rPr>
        <w:t xml:space="preserve">7. </w:t>
      </w:r>
      <w:r w:rsidR="00DF41EC">
        <w:rPr>
          <w:szCs w:val="24"/>
        </w:rPr>
        <w:t xml:space="preserve"> </w:t>
      </w:r>
      <w:r w:rsidR="00051ED3">
        <w:rPr>
          <w:szCs w:val="24"/>
        </w:rPr>
        <w:t>Prijedlog Odluke o koeficijentima za obračun plaća službenika i namještenika Jedinstvenog</w:t>
      </w:r>
    </w:p>
    <w:p w14:paraId="3AACDD28" w14:textId="6586C8A9" w:rsidR="00051ED3" w:rsidRDefault="003E53FB" w:rsidP="009E5F55">
      <w:pPr>
        <w:ind w:left="-426" w:right="-426"/>
        <w:rPr>
          <w:szCs w:val="24"/>
        </w:rPr>
      </w:pPr>
      <w:r>
        <w:rPr>
          <w:szCs w:val="24"/>
        </w:rPr>
        <w:t xml:space="preserve">          </w:t>
      </w:r>
      <w:r w:rsidR="00DF41EC">
        <w:rPr>
          <w:szCs w:val="24"/>
        </w:rPr>
        <w:t xml:space="preserve"> </w:t>
      </w:r>
      <w:r w:rsidR="00051ED3">
        <w:rPr>
          <w:szCs w:val="24"/>
        </w:rPr>
        <w:t xml:space="preserve"> upravnog odjela Općine Kloštar Ivanić,</w:t>
      </w:r>
    </w:p>
    <w:p w14:paraId="7CB47FFD" w14:textId="7ECCE1D1" w:rsidR="005D5F6B" w:rsidRDefault="003E53FB" w:rsidP="009E5F55">
      <w:pPr>
        <w:ind w:left="-426" w:right="-426"/>
        <w:rPr>
          <w:szCs w:val="24"/>
        </w:rPr>
      </w:pPr>
      <w:r>
        <w:rPr>
          <w:szCs w:val="24"/>
        </w:rPr>
        <w:t xml:space="preserve">           </w:t>
      </w:r>
      <w:r w:rsidR="00DF41EC">
        <w:rPr>
          <w:szCs w:val="24"/>
        </w:rPr>
        <w:t xml:space="preserve"> </w:t>
      </w:r>
      <w:r w:rsidR="00051ED3">
        <w:rPr>
          <w:szCs w:val="24"/>
        </w:rPr>
        <w:t xml:space="preserve">predlagatelj: </w:t>
      </w:r>
      <w:r w:rsidR="000136FB">
        <w:rPr>
          <w:szCs w:val="24"/>
        </w:rPr>
        <w:t>općinska načelnica</w:t>
      </w:r>
    </w:p>
    <w:p w14:paraId="11455BE1" w14:textId="347D73E9" w:rsidR="00DF41EC" w:rsidRDefault="00DF41EC" w:rsidP="009E5F55">
      <w:pPr>
        <w:ind w:left="-426" w:right="-426"/>
        <w:rPr>
          <w:szCs w:val="24"/>
        </w:rPr>
      </w:pPr>
      <w:r>
        <w:rPr>
          <w:szCs w:val="24"/>
        </w:rPr>
        <w:t xml:space="preserve">       </w:t>
      </w:r>
      <w:r w:rsidR="005D5F6B">
        <w:rPr>
          <w:szCs w:val="24"/>
        </w:rPr>
        <w:t xml:space="preserve">8. </w:t>
      </w:r>
      <w:r>
        <w:rPr>
          <w:szCs w:val="24"/>
        </w:rPr>
        <w:t xml:space="preserve"> </w:t>
      </w:r>
      <w:r w:rsidR="00D57032">
        <w:rPr>
          <w:szCs w:val="24"/>
        </w:rPr>
        <w:t xml:space="preserve">Prijedlog Odluke o donošenju Strategije upravljanja imovinom u vlasništvu Općine Kloštar Ivanić </w:t>
      </w:r>
      <w:r>
        <w:rPr>
          <w:szCs w:val="24"/>
        </w:rPr>
        <w:t xml:space="preserve">   </w:t>
      </w:r>
    </w:p>
    <w:p w14:paraId="5EF34DF5" w14:textId="30BC0AF7" w:rsidR="005D5F6B" w:rsidRDefault="00DF41EC" w:rsidP="009E5F55">
      <w:pPr>
        <w:ind w:left="-426" w:right="-426"/>
        <w:rPr>
          <w:szCs w:val="24"/>
        </w:rPr>
      </w:pPr>
      <w:r>
        <w:rPr>
          <w:szCs w:val="24"/>
        </w:rPr>
        <w:t xml:space="preserve">            </w:t>
      </w:r>
      <w:r w:rsidR="00D57032">
        <w:rPr>
          <w:szCs w:val="24"/>
        </w:rPr>
        <w:t>za razdoblje 2026. do 2031. godine,</w:t>
      </w:r>
    </w:p>
    <w:p w14:paraId="6DBB07D0" w14:textId="6FA69A9F" w:rsidR="00D57032" w:rsidRDefault="00DF41EC" w:rsidP="009E5F55">
      <w:pPr>
        <w:ind w:left="-426" w:right="-426"/>
        <w:rPr>
          <w:szCs w:val="24"/>
        </w:rPr>
      </w:pPr>
      <w:r>
        <w:rPr>
          <w:szCs w:val="24"/>
        </w:rPr>
        <w:t xml:space="preserve">            </w:t>
      </w:r>
      <w:r w:rsidR="00D57032">
        <w:rPr>
          <w:szCs w:val="24"/>
        </w:rPr>
        <w:t>predlagatelj: općinska načelnica</w:t>
      </w:r>
    </w:p>
    <w:p w14:paraId="25CD29DF" w14:textId="2AF3B275" w:rsidR="00B60075" w:rsidRDefault="00DF41EC" w:rsidP="009E5F55">
      <w:pPr>
        <w:ind w:left="-426" w:right="-426"/>
        <w:rPr>
          <w:rFonts w:cs="Times New Roman"/>
          <w:szCs w:val="24"/>
        </w:rPr>
      </w:pPr>
      <w:r>
        <w:rPr>
          <w:szCs w:val="24"/>
        </w:rPr>
        <w:t xml:space="preserve">       </w:t>
      </w:r>
      <w:r w:rsidR="005D5F6B">
        <w:rPr>
          <w:szCs w:val="24"/>
        </w:rPr>
        <w:t>9.</w:t>
      </w:r>
      <w:r>
        <w:rPr>
          <w:szCs w:val="24"/>
        </w:rPr>
        <w:t xml:space="preserve"> </w:t>
      </w:r>
      <w:r w:rsidR="00D57032">
        <w:rPr>
          <w:szCs w:val="24"/>
        </w:rPr>
        <w:t xml:space="preserve"> </w:t>
      </w:r>
      <w:r w:rsidR="00B60075" w:rsidRPr="009309E8">
        <w:rPr>
          <w:color w:val="000000" w:themeColor="text1"/>
          <w:szCs w:val="24"/>
        </w:rPr>
        <w:t>Razno</w:t>
      </w:r>
    </w:p>
    <w:p w14:paraId="59071D4C" w14:textId="4ACC1F36" w:rsidR="007B2C2E" w:rsidRPr="00C8341F" w:rsidRDefault="007B2C2E" w:rsidP="00B60075">
      <w:pPr>
        <w:ind w:left="-284" w:right="-426"/>
        <w:rPr>
          <w:rFonts w:eastAsia="Times New Roman" w:cs="Times New Roman"/>
          <w:szCs w:val="24"/>
          <w:lang w:val="en-AU" w:eastAsia="hr-HR"/>
        </w:rPr>
      </w:pPr>
      <w:r w:rsidRPr="00C8341F"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</w:t>
      </w:r>
    </w:p>
    <w:p w14:paraId="00FBD60A" w14:textId="77777777" w:rsidR="007B2C2E" w:rsidRDefault="007B2C2E" w:rsidP="007B2C2E">
      <w:pPr>
        <w:ind w:left="294" w:right="-426"/>
        <w:contextualSpacing/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   </w:t>
      </w:r>
    </w:p>
    <w:p w14:paraId="584EE08C" w14:textId="77777777" w:rsidR="007B2C2E" w:rsidRDefault="007B2C2E" w:rsidP="007B2C2E">
      <w:pPr>
        <w:pStyle w:val="StandardWeb"/>
        <w:spacing w:before="0" w:beforeAutospacing="0" w:after="0" w:afterAutospacing="0" w:line="360" w:lineRule="atLeast"/>
        <w:jc w:val="both"/>
        <w:textAlignment w:val="baseline"/>
      </w:pPr>
      <w:r>
        <w:rPr>
          <w:lang w:val="en-AU"/>
        </w:rPr>
        <w:t xml:space="preserve">   </w:t>
      </w:r>
      <w:r>
        <w:rPr>
          <w:u w:val="single"/>
          <w:bdr w:val="none" w:sz="0" w:space="0" w:color="auto" w:frame="1"/>
        </w:rPr>
        <w:t>Javnost rada Općinskog vijeća</w:t>
      </w:r>
      <w:r>
        <w:t>:</w:t>
      </w:r>
    </w:p>
    <w:p w14:paraId="65094D6D" w14:textId="77777777" w:rsidR="007B2C2E" w:rsidRDefault="007B2C2E" w:rsidP="007B2C2E">
      <w:pPr>
        <w:pStyle w:val="StandardWeb"/>
        <w:spacing w:before="0" w:beforeAutospacing="0" w:after="0" w:afterAutospacing="0" w:line="360" w:lineRule="atLeast"/>
        <w:jc w:val="both"/>
        <w:textAlignment w:val="baseline"/>
      </w:pPr>
    </w:p>
    <w:p w14:paraId="6F00608C" w14:textId="0EA29FE7" w:rsidR="007B2C2E" w:rsidRDefault="007B2C2E" w:rsidP="007B2C2E">
      <w:pPr>
        <w:pStyle w:val="Bezproreda"/>
      </w:pPr>
      <w:r>
        <w:t>Temeljem članka 153. Poslovnika Općinskog vijeća Općine Kloštar Ivanić („Glasnik Zagrebačke županije“, broj 32/21) sjednice Općinskog vijeća su javne.</w:t>
      </w:r>
    </w:p>
    <w:p w14:paraId="0CDDE8B4" w14:textId="0FDD1645" w:rsidR="007B2C2E" w:rsidRDefault="007B2C2E" w:rsidP="007B2C2E">
      <w:pPr>
        <w:pStyle w:val="Bezproreda"/>
        <w:rPr>
          <w:rFonts w:eastAsia="Times New Roman" w:cs="Times New Roman"/>
          <w:szCs w:val="24"/>
          <w:lang w:val="en-AU" w:eastAsia="hr-HR"/>
        </w:rPr>
      </w:pPr>
      <w:r>
        <w:rPr>
          <w:rFonts w:cs="Times New Roman"/>
          <w:iCs/>
          <w:color w:val="231F20"/>
          <w:szCs w:val="24"/>
        </w:rPr>
        <w:t>Građani, kao i predstavnici udruga građana, mjesnih odbora, medija, političkih stranaka te druge osobe mogu pratiti rad Općinskog vijeća osobnim prisustvovanjem sjednici, pod uvjetima propisanim ovim Poslovnikom i ne</w:t>
      </w:r>
      <w:r>
        <w:rPr>
          <w:rFonts w:cs="Times New Roman"/>
          <w:color w:val="231F20"/>
          <w:szCs w:val="24"/>
        </w:rPr>
        <w:t xml:space="preserve"> </w:t>
      </w:r>
      <w:r>
        <w:rPr>
          <w:rFonts w:cs="Times New Roman"/>
          <w:iCs/>
          <w:color w:val="231F20"/>
          <w:szCs w:val="24"/>
        </w:rPr>
        <w:t>smiju remetiti red i tijek sjednice (primjerice, glasno razgovarati, upotrebljavati mobitel i dr.).</w:t>
      </w:r>
      <w:r>
        <w:rPr>
          <w:rFonts w:cs="Times New Roman"/>
          <w:color w:val="231F20"/>
          <w:szCs w:val="24"/>
        </w:rPr>
        <w:br/>
      </w:r>
      <w:r>
        <w:rPr>
          <w:rFonts w:cs="Times New Roman"/>
          <w:iCs/>
          <w:color w:val="231F20"/>
          <w:szCs w:val="24"/>
        </w:rPr>
        <w:t>Ukoliko je broj osoba koje prate rad Općinskog vijeća veći od broja raspoloživih mjesta, predsjednik Općinskog vijeća određuje broj osoba koje mogu pratiti rad vijeća.</w:t>
      </w:r>
      <w:r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</w:t>
      </w:r>
    </w:p>
    <w:p w14:paraId="3835093F" w14:textId="77777777" w:rsidR="007B2C2E" w:rsidRDefault="007B2C2E" w:rsidP="007B2C2E">
      <w:pPr>
        <w:pStyle w:val="Bezproreda"/>
        <w:rPr>
          <w:rFonts w:eastAsia="Times New Roman" w:cs="Times New Roman"/>
          <w:szCs w:val="24"/>
          <w:lang w:val="en-AU" w:eastAsia="hr-HR"/>
        </w:rPr>
      </w:pPr>
    </w:p>
    <w:p w14:paraId="65B09724" w14:textId="75FB57ED" w:rsidR="007B2C2E" w:rsidRDefault="004F2F71" w:rsidP="007B2C2E">
      <w:pPr>
        <w:ind w:right="-426"/>
        <w:contextualSpacing/>
        <w:rPr>
          <w:rFonts w:eastAsia="Times New Roman" w:cs="Times New Roman"/>
          <w:szCs w:val="24"/>
          <w:lang w:val="en-AU" w:eastAsia="hr-HR"/>
        </w:rPr>
      </w:pPr>
      <w:r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     PREDSJEDNIK OPĆINSKOG VIJEĆA:</w:t>
      </w:r>
    </w:p>
    <w:p w14:paraId="42A33770" w14:textId="77777777" w:rsidR="007B2C2E" w:rsidRDefault="007B2C2E" w:rsidP="007B2C2E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                                                                                  </w:t>
      </w:r>
    </w:p>
    <w:p w14:paraId="3AFC9FA3" w14:textId="77777777" w:rsidR="001B321F" w:rsidRDefault="001B321F" w:rsidP="001B321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Krešimir Bunjevac</w:t>
      </w:r>
    </w:p>
    <w:p w14:paraId="77B37870" w14:textId="77777777" w:rsidR="00050D70" w:rsidRPr="007B2C2E" w:rsidRDefault="00050D70" w:rsidP="007B2C2E">
      <w:pPr>
        <w:rPr>
          <w:rFonts w:eastAsia="Times New Roman" w:cs="Times New Roman"/>
          <w:b/>
          <w:szCs w:val="24"/>
          <w:lang w:val="en-AU" w:eastAsia="hr-HR"/>
        </w:rPr>
      </w:pPr>
    </w:p>
    <w:p w14:paraId="1F9799F8" w14:textId="29FBAA70" w:rsidR="0022315C" w:rsidRPr="00245272" w:rsidRDefault="007B2C2E" w:rsidP="007B2C2E">
      <w:pPr>
        <w:rPr>
          <w:rFonts w:eastAsia="Times New Roman" w:cs="Times New Roman"/>
          <w:b/>
          <w:szCs w:val="24"/>
          <w:lang w:val="en-AU" w:eastAsia="hr-HR"/>
        </w:rPr>
      </w:pPr>
      <w:r w:rsidRPr="007B2C2E">
        <w:rPr>
          <w:rFonts w:eastAsia="Times New Roman" w:cs="Times New Roman"/>
          <w:b/>
          <w:szCs w:val="24"/>
          <w:lang w:val="en-AU" w:eastAsia="hr-HR"/>
        </w:rPr>
        <w:t>DOSTAVITI:</w:t>
      </w:r>
    </w:p>
    <w:p w14:paraId="1FC737BC" w14:textId="37DC5AAB" w:rsidR="007B2C2E" w:rsidRPr="007B2C2E" w:rsidRDefault="007B2C2E" w:rsidP="007B2C2E">
      <w:pPr>
        <w:rPr>
          <w:rFonts w:eastAsia="Times New Roman" w:cs="Times New Roman"/>
          <w:szCs w:val="24"/>
          <w:lang w:val="en-AU" w:eastAsia="hr-HR"/>
        </w:rPr>
      </w:pPr>
      <w:r w:rsidRPr="007B2C2E">
        <w:rPr>
          <w:rFonts w:eastAsia="Times New Roman" w:cs="Times New Roman"/>
          <w:b/>
          <w:szCs w:val="24"/>
          <w:lang w:val="en-AU" w:eastAsia="hr-HR"/>
        </w:rPr>
        <w:t>-</w:t>
      </w:r>
      <w:r w:rsidRPr="007B2C2E">
        <w:rPr>
          <w:rFonts w:eastAsia="Calibri" w:cs="Times New Roman"/>
          <w:szCs w:val="24"/>
          <w:lang w:val="en-AU"/>
        </w:rPr>
        <w:t xml:space="preserve"> </w:t>
      </w:r>
      <w:r w:rsidRPr="007B2C2E">
        <w:rPr>
          <w:rFonts w:eastAsia="Times New Roman" w:cs="Times New Roman"/>
          <w:szCs w:val="24"/>
          <w:lang w:val="en-AU" w:eastAsia="hr-HR"/>
        </w:rPr>
        <w:t>članovima Općinskog vijeća</w:t>
      </w:r>
    </w:p>
    <w:p w14:paraId="38B1F9A5" w14:textId="4ED442F6" w:rsidR="007B2C2E" w:rsidRPr="007B2C2E" w:rsidRDefault="007B2C2E" w:rsidP="007B2C2E">
      <w:pPr>
        <w:rPr>
          <w:rFonts w:eastAsia="Times New Roman" w:cs="Times New Roman"/>
          <w:szCs w:val="24"/>
          <w:lang w:val="en-AU" w:eastAsia="hr-HR"/>
        </w:rPr>
      </w:pPr>
      <w:r w:rsidRPr="007B2C2E">
        <w:rPr>
          <w:rFonts w:eastAsia="Times New Roman" w:cs="Times New Roman"/>
          <w:szCs w:val="24"/>
          <w:lang w:val="en-AU" w:eastAsia="hr-HR"/>
        </w:rPr>
        <w:t>- općinsko</w:t>
      </w:r>
      <w:r w:rsidR="001B321F">
        <w:rPr>
          <w:rFonts w:eastAsia="Times New Roman" w:cs="Times New Roman"/>
          <w:szCs w:val="24"/>
          <w:lang w:val="en-AU" w:eastAsia="hr-HR"/>
        </w:rPr>
        <w:t xml:space="preserve">j </w:t>
      </w:r>
      <w:r w:rsidRPr="007B2C2E">
        <w:rPr>
          <w:rFonts w:eastAsia="Times New Roman" w:cs="Times New Roman"/>
          <w:szCs w:val="24"/>
          <w:lang w:val="en-AU" w:eastAsia="hr-HR"/>
        </w:rPr>
        <w:t>načelni</w:t>
      </w:r>
      <w:r w:rsidR="001B321F">
        <w:rPr>
          <w:rFonts w:eastAsia="Times New Roman" w:cs="Times New Roman"/>
          <w:szCs w:val="24"/>
          <w:lang w:val="en-AU" w:eastAsia="hr-HR"/>
        </w:rPr>
        <w:t>ci</w:t>
      </w:r>
    </w:p>
    <w:p w14:paraId="529A44BE" w14:textId="77777777" w:rsidR="00245272" w:rsidRDefault="007B2C2E" w:rsidP="007B2C2E">
      <w:pPr>
        <w:rPr>
          <w:rFonts w:eastAsia="Calibri" w:cs="Times New Roman"/>
          <w:szCs w:val="24"/>
        </w:rPr>
      </w:pPr>
      <w:r w:rsidRPr="007B2C2E">
        <w:rPr>
          <w:rFonts w:eastAsia="Times New Roman" w:cs="Times New Roman"/>
          <w:szCs w:val="24"/>
          <w:lang w:val="en-AU" w:eastAsia="hr-HR"/>
        </w:rPr>
        <w:t>- Obiteljskom radiju Ivanić</w:t>
      </w:r>
    </w:p>
    <w:p w14:paraId="4C944502" w14:textId="216D0D0A" w:rsidR="007B2C2E" w:rsidRDefault="00245272" w:rsidP="007B2C2E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/>
          <w:szCs w:val="24"/>
        </w:rPr>
        <w:t xml:space="preserve">- </w:t>
      </w:r>
      <w:r w:rsidRPr="00245272">
        <w:rPr>
          <w:rFonts w:eastAsia="Calibri" w:cs="Times New Roman"/>
          <w:bCs/>
          <w:szCs w:val="24"/>
        </w:rPr>
        <w:t>predsjednik</w:t>
      </w:r>
      <w:r w:rsidR="005D51F5">
        <w:rPr>
          <w:rFonts w:eastAsia="Calibri" w:cs="Times New Roman"/>
          <w:bCs/>
          <w:szCs w:val="24"/>
        </w:rPr>
        <w:t>u</w:t>
      </w:r>
      <w:r w:rsidRPr="00245272">
        <w:rPr>
          <w:rFonts w:eastAsia="Calibri" w:cs="Times New Roman"/>
          <w:bCs/>
          <w:szCs w:val="24"/>
        </w:rPr>
        <w:t xml:space="preserve"> Komisije za dodjelu javnih priznanja</w:t>
      </w:r>
    </w:p>
    <w:p w14:paraId="1CD6F94B" w14:textId="77777777" w:rsidR="00255091" w:rsidRPr="00245272" w:rsidRDefault="00255091" w:rsidP="007B2C2E">
      <w:pPr>
        <w:rPr>
          <w:rFonts w:eastAsia="Calibri" w:cs="Times New Roman"/>
          <w:szCs w:val="24"/>
        </w:rPr>
      </w:pPr>
    </w:p>
    <w:p w14:paraId="23448DF6" w14:textId="72236459" w:rsidR="008F07A5" w:rsidRPr="009A55DB" w:rsidRDefault="007B2C2E" w:rsidP="007B2C2E">
      <w:pPr>
        <w:rPr>
          <w:szCs w:val="24"/>
        </w:rPr>
      </w:pPr>
      <w:r>
        <w:rPr>
          <w:rFonts w:eastAsia="Times New Roman" w:cs="Times New Roman"/>
          <w:szCs w:val="24"/>
          <w:lang w:eastAsia="hr-HR"/>
        </w:rPr>
        <w:t>Molim članove Općinskog vijeća Općine Kloštar Ivanić da se odazovu ovom sazivu, a eventualnu nemogućnost odaziva opravdaju na telefon broj: 2892-341.</w:t>
      </w:r>
    </w:p>
    <w:sectPr w:rsidR="008F07A5" w:rsidRPr="009A55DB" w:rsidSect="00C97155">
      <w:pgSz w:w="11906" w:h="16838"/>
      <w:pgMar w:top="426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4F4D" w14:textId="77777777" w:rsidR="00D36410" w:rsidRDefault="00D36410" w:rsidP="00545D7A">
      <w:r>
        <w:separator/>
      </w:r>
    </w:p>
  </w:endnote>
  <w:endnote w:type="continuationSeparator" w:id="0">
    <w:p w14:paraId="47208F69" w14:textId="77777777" w:rsidR="00D36410" w:rsidRDefault="00D36410" w:rsidP="0054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8794" w14:textId="77777777" w:rsidR="00D36410" w:rsidRDefault="00D36410" w:rsidP="00545D7A">
      <w:r>
        <w:separator/>
      </w:r>
    </w:p>
  </w:footnote>
  <w:footnote w:type="continuationSeparator" w:id="0">
    <w:p w14:paraId="554FD40E" w14:textId="77777777" w:rsidR="00D36410" w:rsidRDefault="00D36410" w:rsidP="00545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15C6B"/>
    <w:multiLevelType w:val="hybridMultilevel"/>
    <w:tmpl w:val="8632C8EE"/>
    <w:lvl w:ilvl="0" w:tplc="69EE6532">
      <w:start w:val="1"/>
      <w:numFmt w:val="lowerLetter"/>
      <w:lvlText w:val="%1)"/>
      <w:lvlJc w:val="left"/>
      <w:pPr>
        <w:ind w:left="1074" w:hanging="360"/>
      </w:pPr>
    </w:lvl>
    <w:lvl w:ilvl="1" w:tplc="041A0019">
      <w:start w:val="1"/>
      <w:numFmt w:val="lowerLetter"/>
      <w:lvlText w:val="%2."/>
      <w:lvlJc w:val="left"/>
      <w:pPr>
        <w:ind w:left="1794" w:hanging="360"/>
      </w:pPr>
    </w:lvl>
    <w:lvl w:ilvl="2" w:tplc="041A001B">
      <w:start w:val="1"/>
      <w:numFmt w:val="lowerRoman"/>
      <w:lvlText w:val="%3."/>
      <w:lvlJc w:val="right"/>
      <w:pPr>
        <w:ind w:left="2514" w:hanging="180"/>
      </w:pPr>
    </w:lvl>
    <w:lvl w:ilvl="3" w:tplc="041A000F">
      <w:start w:val="1"/>
      <w:numFmt w:val="decimal"/>
      <w:lvlText w:val="%4."/>
      <w:lvlJc w:val="left"/>
      <w:pPr>
        <w:ind w:left="3234" w:hanging="360"/>
      </w:pPr>
    </w:lvl>
    <w:lvl w:ilvl="4" w:tplc="041A0019">
      <w:start w:val="1"/>
      <w:numFmt w:val="lowerLetter"/>
      <w:lvlText w:val="%5."/>
      <w:lvlJc w:val="left"/>
      <w:pPr>
        <w:ind w:left="3954" w:hanging="360"/>
      </w:pPr>
    </w:lvl>
    <w:lvl w:ilvl="5" w:tplc="041A001B">
      <w:start w:val="1"/>
      <w:numFmt w:val="lowerRoman"/>
      <w:lvlText w:val="%6."/>
      <w:lvlJc w:val="right"/>
      <w:pPr>
        <w:ind w:left="4674" w:hanging="180"/>
      </w:pPr>
    </w:lvl>
    <w:lvl w:ilvl="6" w:tplc="041A000F">
      <w:start w:val="1"/>
      <w:numFmt w:val="decimal"/>
      <w:lvlText w:val="%7."/>
      <w:lvlJc w:val="left"/>
      <w:pPr>
        <w:ind w:left="5394" w:hanging="360"/>
      </w:pPr>
    </w:lvl>
    <w:lvl w:ilvl="7" w:tplc="041A0019">
      <w:start w:val="1"/>
      <w:numFmt w:val="lowerLetter"/>
      <w:lvlText w:val="%8."/>
      <w:lvlJc w:val="left"/>
      <w:pPr>
        <w:ind w:left="6114" w:hanging="360"/>
      </w:pPr>
    </w:lvl>
    <w:lvl w:ilvl="8" w:tplc="041A001B">
      <w:start w:val="1"/>
      <w:numFmt w:val="lowerRoman"/>
      <w:lvlText w:val="%9."/>
      <w:lvlJc w:val="right"/>
      <w:pPr>
        <w:ind w:left="6834" w:hanging="180"/>
      </w:pPr>
    </w:lvl>
  </w:abstractNum>
  <w:num w:numId="1" w16cid:durableId="1157528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3D"/>
    <w:rsid w:val="00011CB2"/>
    <w:rsid w:val="0001322F"/>
    <w:rsid w:val="000136FB"/>
    <w:rsid w:val="00014E65"/>
    <w:rsid w:val="00017572"/>
    <w:rsid w:val="000258BE"/>
    <w:rsid w:val="00026B23"/>
    <w:rsid w:val="00027A9B"/>
    <w:rsid w:val="000320BA"/>
    <w:rsid w:val="00032148"/>
    <w:rsid w:val="000340E3"/>
    <w:rsid w:val="000358F8"/>
    <w:rsid w:val="00036A95"/>
    <w:rsid w:val="00036AC2"/>
    <w:rsid w:val="000410B1"/>
    <w:rsid w:val="000410B7"/>
    <w:rsid w:val="00050D70"/>
    <w:rsid w:val="00051320"/>
    <w:rsid w:val="00051ED3"/>
    <w:rsid w:val="00054C39"/>
    <w:rsid w:val="00056412"/>
    <w:rsid w:val="00060DA2"/>
    <w:rsid w:val="00060EA8"/>
    <w:rsid w:val="00061B4E"/>
    <w:rsid w:val="0006341D"/>
    <w:rsid w:val="000647A5"/>
    <w:rsid w:val="00065586"/>
    <w:rsid w:val="00065886"/>
    <w:rsid w:val="00067EBE"/>
    <w:rsid w:val="000770AF"/>
    <w:rsid w:val="0007711D"/>
    <w:rsid w:val="00083DB0"/>
    <w:rsid w:val="0008768B"/>
    <w:rsid w:val="000936A0"/>
    <w:rsid w:val="00093EAC"/>
    <w:rsid w:val="000944D6"/>
    <w:rsid w:val="00097CE5"/>
    <w:rsid w:val="000A16AC"/>
    <w:rsid w:val="000A29FE"/>
    <w:rsid w:val="000A38DA"/>
    <w:rsid w:val="000A43A0"/>
    <w:rsid w:val="000A43FD"/>
    <w:rsid w:val="000A652C"/>
    <w:rsid w:val="000A73BE"/>
    <w:rsid w:val="000B006F"/>
    <w:rsid w:val="000C0988"/>
    <w:rsid w:val="000C13CC"/>
    <w:rsid w:val="000D2ED6"/>
    <w:rsid w:val="000D40F7"/>
    <w:rsid w:val="000D4347"/>
    <w:rsid w:val="000D5ED6"/>
    <w:rsid w:val="000E2D63"/>
    <w:rsid w:val="000E36E2"/>
    <w:rsid w:val="000E4776"/>
    <w:rsid w:val="000E573B"/>
    <w:rsid w:val="000E5EB3"/>
    <w:rsid w:val="000E649C"/>
    <w:rsid w:val="000F09B5"/>
    <w:rsid w:val="000F1735"/>
    <w:rsid w:val="000F35A8"/>
    <w:rsid w:val="000F3F22"/>
    <w:rsid w:val="000F449A"/>
    <w:rsid w:val="000F57B6"/>
    <w:rsid w:val="000F6B21"/>
    <w:rsid w:val="001003AA"/>
    <w:rsid w:val="001017E7"/>
    <w:rsid w:val="00101B48"/>
    <w:rsid w:val="0010230A"/>
    <w:rsid w:val="0010320D"/>
    <w:rsid w:val="001046AE"/>
    <w:rsid w:val="001048BC"/>
    <w:rsid w:val="00110FB9"/>
    <w:rsid w:val="0011168F"/>
    <w:rsid w:val="0011348D"/>
    <w:rsid w:val="00113F4D"/>
    <w:rsid w:val="0011403C"/>
    <w:rsid w:val="001172FB"/>
    <w:rsid w:val="0012052D"/>
    <w:rsid w:val="00122545"/>
    <w:rsid w:val="001247E2"/>
    <w:rsid w:val="00124E83"/>
    <w:rsid w:val="00125266"/>
    <w:rsid w:val="0012546E"/>
    <w:rsid w:val="00125E7E"/>
    <w:rsid w:val="00127EC1"/>
    <w:rsid w:val="0013232F"/>
    <w:rsid w:val="0013427E"/>
    <w:rsid w:val="001376FE"/>
    <w:rsid w:val="00137BB0"/>
    <w:rsid w:val="00140097"/>
    <w:rsid w:val="00154968"/>
    <w:rsid w:val="0015504C"/>
    <w:rsid w:val="00155585"/>
    <w:rsid w:val="001562D0"/>
    <w:rsid w:val="0016419C"/>
    <w:rsid w:val="00167E6D"/>
    <w:rsid w:val="00170064"/>
    <w:rsid w:val="001702AA"/>
    <w:rsid w:val="00170973"/>
    <w:rsid w:val="0017125A"/>
    <w:rsid w:val="00171418"/>
    <w:rsid w:val="00171F62"/>
    <w:rsid w:val="00172924"/>
    <w:rsid w:val="00174D9D"/>
    <w:rsid w:val="00180925"/>
    <w:rsid w:val="00182597"/>
    <w:rsid w:val="001835BA"/>
    <w:rsid w:val="001929C4"/>
    <w:rsid w:val="001A56EE"/>
    <w:rsid w:val="001B321F"/>
    <w:rsid w:val="001B3B47"/>
    <w:rsid w:val="001B424D"/>
    <w:rsid w:val="001D2C4A"/>
    <w:rsid w:val="001D3155"/>
    <w:rsid w:val="001D50E8"/>
    <w:rsid w:val="001E46C7"/>
    <w:rsid w:val="001E4F9E"/>
    <w:rsid w:val="001E63FD"/>
    <w:rsid w:val="001E66B5"/>
    <w:rsid w:val="001E7DBC"/>
    <w:rsid w:val="001F2254"/>
    <w:rsid w:val="001F4337"/>
    <w:rsid w:val="001F4D39"/>
    <w:rsid w:val="002038A2"/>
    <w:rsid w:val="00207BA9"/>
    <w:rsid w:val="00207C7D"/>
    <w:rsid w:val="00211DDA"/>
    <w:rsid w:val="00212430"/>
    <w:rsid w:val="00213048"/>
    <w:rsid w:val="00213997"/>
    <w:rsid w:val="00220A1F"/>
    <w:rsid w:val="002210E4"/>
    <w:rsid w:val="0022315C"/>
    <w:rsid w:val="00230DA1"/>
    <w:rsid w:val="00231015"/>
    <w:rsid w:val="00231804"/>
    <w:rsid w:val="00236B21"/>
    <w:rsid w:val="002407AB"/>
    <w:rsid w:val="002407D7"/>
    <w:rsid w:val="002435BE"/>
    <w:rsid w:val="00245272"/>
    <w:rsid w:val="0025408B"/>
    <w:rsid w:val="00255091"/>
    <w:rsid w:val="002559FA"/>
    <w:rsid w:val="00256269"/>
    <w:rsid w:val="0026026B"/>
    <w:rsid w:val="00260994"/>
    <w:rsid w:val="0026241D"/>
    <w:rsid w:val="0026458E"/>
    <w:rsid w:val="002656AC"/>
    <w:rsid w:val="002669E5"/>
    <w:rsid w:val="0027144D"/>
    <w:rsid w:val="00273C4C"/>
    <w:rsid w:val="00274F46"/>
    <w:rsid w:val="00274F74"/>
    <w:rsid w:val="002808FD"/>
    <w:rsid w:val="00281F6A"/>
    <w:rsid w:val="00285229"/>
    <w:rsid w:val="00285540"/>
    <w:rsid w:val="00286434"/>
    <w:rsid w:val="002907AE"/>
    <w:rsid w:val="002953C5"/>
    <w:rsid w:val="002A7F74"/>
    <w:rsid w:val="002B26E2"/>
    <w:rsid w:val="002B4118"/>
    <w:rsid w:val="002B5C5D"/>
    <w:rsid w:val="002B5FFD"/>
    <w:rsid w:val="002B6E78"/>
    <w:rsid w:val="002C2810"/>
    <w:rsid w:val="002C651D"/>
    <w:rsid w:val="002C6765"/>
    <w:rsid w:val="002E05A9"/>
    <w:rsid w:val="002E07F9"/>
    <w:rsid w:val="002E091B"/>
    <w:rsid w:val="002E49F1"/>
    <w:rsid w:val="002E616F"/>
    <w:rsid w:val="002E71AE"/>
    <w:rsid w:val="002F1684"/>
    <w:rsid w:val="002F1EED"/>
    <w:rsid w:val="002F5371"/>
    <w:rsid w:val="002F6748"/>
    <w:rsid w:val="003021B8"/>
    <w:rsid w:val="00302973"/>
    <w:rsid w:val="00302D52"/>
    <w:rsid w:val="00304973"/>
    <w:rsid w:val="00306A8C"/>
    <w:rsid w:val="003214E0"/>
    <w:rsid w:val="00323245"/>
    <w:rsid w:val="003234AA"/>
    <w:rsid w:val="003236AB"/>
    <w:rsid w:val="00324EB7"/>
    <w:rsid w:val="0032536F"/>
    <w:rsid w:val="00326C0C"/>
    <w:rsid w:val="00327AE8"/>
    <w:rsid w:val="003305EB"/>
    <w:rsid w:val="00330AE2"/>
    <w:rsid w:val="00331EE2"/>
    <w:rsid w:val="003355ED"/>
    <w:rsid w:val="00335804"/>
    <w:rsid w:val="0033648F"/>
    <w:rsid w:val="00337350"/>
    <w:rsid w:val="003425ED"/>
    <w:rsid w:val="00342C9F"/>
    <w:rsid w:val="00342D56"/>
    <w:rsid w:val="00344B3F"/>
    <w:rsid w:val="003460A3"/>
    <w:rsid w:val="0034675A"/>
    <w:rsid w:val="0036359E"/>
    <w:rsid w:val="003707AC"/>
    <w:rsid w:val="00370854"/>
    <w:rsid w:val="0037202A"/>
    <w:rsid w:val="00372570"/>
    <w:rsid w:val="00372605"/>
    <w:rsid w:val="00372CA3"/>
    <w:rsid w:val="00372CC0"/>
    <w:rsid w:val="00376206"/>
    <w:rsid w:val="00380542"/>
    <w:rsid w:val="00386F27"/>
    <w:rsid w:val="00391780"/>
    <w:rsid w:val="00392BD7"/>
    <w:rsid w:val="00392E56"/>
    <w:rsid w:val="003977B9"/>
    <w:rsid w:val="003A0C29"/>
    <w:rsid w:val="003A1AE6"/>
    <w:rsid w:val="003A29C6"/>
    <w:rsid w:val="003A39D5"/>
    <w:rsid w:val="003A51AD"/>
    <w:rsid w:val="003A561A"/>
    <w:rsid w:val="003B10F0"/>
    <w:rsid w:val="003B15CE"/>
    <w:rsid w:val="003B4CEA"/>
    <w:rsid w:val="003B5603"/>
    <w:rsid w:val="003C1AD5"/>
    <w:rsid w:val="003C23B1"/>
    <w:rsid w:val="003C3CB8"/>
    <w:rsid w:val="003C3E8D"/>
    <w:rsid w:val="003C5DEA"/>
    <w:rsid w:val="003C7FDE"/>
    <w:rsid w:val="003D1CE7"/>
    <w:rsid w:val="003D1E2F"/>
    <w:rsid w:val="003D32C8"/>
    <w:rsid w:val="003D60F0"/>
    <w:rsid w:val="003D7FF2"/>
    <w:rsid w:val="003E1E62"/>
    <w:rsid w:val="003E27F2"/>
    <w:rsid w:val="003E42E4"/>
    <w:rsid w:val="003E53FB"/>
    <w:rsid w:val="003F1D59"/>
    <w:rsid w:val="003F454D"/>
    <w:rsid w:val="004001C4"/>
    <w:rsid w:val="004018FC"/>
    <w:rsid w:val="00401F73"/>
    <w:rsid w:val="00412E7D"/>
    <w:rsid w:val="00417C94"/>
    <w:rsid w:val="004214E0"/>
    <w:rsid w:val="004222CB"/>
    <w:rsid w:val="00422E3E"/>
    <w:rsid w:val="004242B3"/>
    <w:rsid w:val="004257B7"/>
    <w:rsid w:val="0042630F"/>
    <w:rsid w:val="0042681A"/>
    <w:rsid w:val="00427D1C"/>
    <w:rsid w:val="004312EC"/>
    <w:rsid w:val="004365AE"/>
    <w:rsid w:val="0043700F"/>
    <w:rsid w:val="004400D7"/>
    <w:rsid w:val="00440B16"/>
    <w:rsid w:val="004417D2"/>
    <w:rsid w:val="00442C7F"/>
    <w:rsid w:val="004436D0"/>
    <w:rsid w:val="00445CED"/>
    <w:rsid w:val="0044776A"/>
    <w:rsid w:val="00450809"/>
    <w:rsid w:val="00450E7F"/>
    <w:rsid w:val="00452C98"/>
    <w:rsid w:val="00462175"/>
    <w:rsid w:val="0046231C"/>
    <w:rsid w:val="00471BBB"/>
    <w:rsid w:val="0047292B"/>
    <w:rsid w:val="00475EFB"/>
    <w:rsid w:val="00483B68"/>
    <w:rsid w:val="00484C6E"/>
    <w:rsid w:val="0048744D"/>
    <w:rsid w:val="004901B1"/>
    <w:rsid w:val="00490287"/>
    <w:rsid w:val="00490D88"/>
    <w:rsid w:val="00491DA3"/>
    <w:rsid w:val="00492D2D"/>
    <w:rsid w:val="00493D37"/>
    <w:rsid w:val="00494845"/>
    <w:rsid w:val="004B05EB"/>
    <w:rsid w:val="004B0902"/>
    <w:rsid w:val="004B0B60"/>
    <w:rsid w:val="004B1DAD"/>
    <w:rsid w:val="004B5B67"/>
    <w:rsid w:val="004B60D3"/>
    <w:rsid w:val="004B6F72"/>
    <w:rsid w:val="004B772A"/>
    <w:rsid w:val="004C0EFB"/>
    <w:rsid w:val="004C1146"/>
    <w:rsid w:val="004C2A81"/>
    <w:rsid w:val="004C4F3F"/>
    <w:rsid w:val="004C5B7B"/>
    <w:rsid w:val="004C629A"/>
    <w:rsid w:val="004C6729"/>
    <w:rsid w:val="004C6C16"/>
    <w:rsid w:val="004D49BF"/>
    <w:rsid w:val="004D4FA4"/>
    <w:rsid w:val="004E12B2"/>
    <w:rsid w:val="004E328B"/>
    <w:rsid w:val="004E5962"/>
    <w:rsid w:val="004E7B47"/>
    <w:rsid w:val="004F2F71"/>
    <w:rsid w:val="004F390E"/>
    <w:rsid w:val="004F3C86"/>
    <w:rsid w:val="004F476A"/>
    <w:rsid w:val="00500002"/>
    <w:rsid w:val="0050039F"/>
    <w:rsid w:val="0050436D"/>
    <w:rsid w:val="00511472"/>
    <w:rsid w:val="00514563"/>
    <w:rsid w:val="00515C66"/>
    <w:rsid w:val="00516716"/>
    <w:rsid w:val="00520C61"/>
    <w:rsid w:val="0052306F"/>
    <w:rsid w:val="00524DB0"/>
    <w:rsid w:val="00525050"/>
    <w:rsid w:val="00527CF4"/>
    <w:rsid w:val="00531588"/>
    <w:rsid w:val="00531DB0"/>
    <w:rsid w:val="00532A22"/>
    <w:rsid w:val="00532FAB"/>
    <w:rsid w:val="0053403E"/>
    <w:rsid w:val="0053774F"/>
    <w:rsid w:val="00544B28"/>
    <w:rsid w:val="00545139"/>
    <w:rsid w:val="005452E6"/>
    <w:rsid w:val="0054555F"/>
    <w:rsid w:val="00545D7A"/>
    <w:rsid w:val="00552EFA"/>
    <w:rsid w:val="00556883"/>
    <w:rsid w:val="00560DC4"/>
    <w:rsid w:val="005621F1"/>
    <w:rsid w:val="00562290"/>
    <w:rsid w:val="00562C2C"/>
    <w:rsid w:val="00563C88"/>
    <w:rsid w:val="005647E6"/>
    <w:rsid w:val="00566889"/>
    <w:rsid w:val="00567FEE"/>
    <w:rsid w:val="00573F81"/>
    <w:rsid w:val="00575386"/>
    <w:rsid w:val="005808F3"/>
    <w:rsid w:val="00581229"/>
    <w:rsid w:val="00581C57"/>
    <w:rsid w:val="00582155"/>
    <w:rsid w:val="00583141"/>
    <w:rsid w:val="00586030"/>
    <w:rsid w:val="005873FE"/>
    <w:rsid w:val="00587C05"/>
    <w:rsid w:val="0059205E"/>
    <w:rsid w:val="005933E7"/>
    <w:rsid w:val="00596C98"/>
    <w:rsid w:val="005A4A85"/>
    <w:rsid w:val="005A6421"/>
    <w:rsid w:val="005A7B0F"/>
    <w:rsid w:val="005A7BED"/>
    <w:rsid w:val="005B0DB6"/>
    <w:rsid w:val="005B4BD1"/>
    <w:rsid w:val="005B5586"/>
    <w:rsid w:val="005C4CDA"/>
    <w:rsid w:val="005C68AF"/>
    <w:rsid w:val="005C7BDC"/>
    <w:rsid w:val="005D0B9F"/>
    <w:rsid w:val="005D1976"/>
    <w:rsid w:val="005D3895"/>
    <w:rsid w:val="005D51F5"/>
    <w:rsid w:val="005D5F6B"/>
    <w:rsid w:val="005E018E"/>
    <w:rsid w:val="005E0ED1"/>
    <w:rsid w:val="005E7D9B"/>
    <w:rsid w:val="005F1CC1"/>
    <w:rsid w:val="005F445D"/>
    <w:rsid w:val="005F5ECB"/>
    <w:rsid w:val="005F6F02"/>
    <w:rsid w:val="005F7011"/>
    <w:rsid w:val="005F7972"/>
    <w:rsid w:val="00600195"/>
    <w:rsid w:val="00600F48"/>
    <w:rsid w:val="00607A4D"/>
    <w:rsid w:val="00612C81"/>
    <w:rsid w:val="00614F86"/>
    <w:rsid w:val="006168A2"/>
    <w:rsid w:val="00616CBC"/>
    <w:rsid w:val="0061736E"/>
    <w:rsid w:val="00620382"/>
    <w:rsid w:val="00621187"/>
    <w:rsid w:val="00622E26"/>
    <w:rsid w:val="00623A58"/>
    <w:rsid w:val="006278B5"/>
    <w:rsid w:val="00632A9B"/>
    <w:rsid w:val="00633A3F"/>
    <w:rsid w:val="00633A90"/>
    <w:rsid w:val="006340D4"/>
    <w:rsid w:val="00636F0C"/>
    <w:rsid w:val="00637046"/>
    <w:rsid w:val="00637906"/>
    <w:rsid w:val="006423BF"/>
    <w:rsid w:val="0064632B"/>
    <w:rsid w:val="00647054"/>
    <w:rsid w:val="00647A47"/>
    <w:rsid w:val="00647B20"/>
    <w:rsid w:val="00647BFC"/>
    <w:rsid w:val="00651726"/>
    <w:rsid w:val="006543AC"/>
    <w:rsid w:val="00654F50"/>
    <w:rsid w:val="00660147"/>
    <w:rsid w:val="006617FA"/>
    <w:rsid w:val="006622BD"/>
    <w:rsid w:val="00662391"/>
    <w:rsid w:val="006661B7"/>
    <w:rsid w:val="00667AC6"/>
    <w:rsid w:val="00667D70"/>
    <w:rsid w:val="00676D71"/>
    <w:rsid w:val="00680624"/>
    <w:rsid w:val="00681A47"/>
    <w:rsid w:val="00683619"/>
    <w:rsid w:val="00687034"/>
    <w:rsid w:val="00693DD4"/>
    <w:rsid w:val="00695B3A"/>
    <w:rsid w:val="006A34E7"/>
    <w:rsid w:val="006A4033"/>
    <w:rsid w:val="006A6D6C"/>
    <w:rsid w:val="006B105A"/>
    <w:rsid w:val="006B430A"/>
    <w:rsid w:val="006B5F14"/>
    <w:rsid w:val="006C1966"/>
    <w:rsid w:val="006C4CA1"/>
    <w:rsid w:val="006C6C47"/>
    <w:rsid w:val="006D1B7A"/>
    <w:rsid w:val="006D3686"/>
    <w:rsid w:val="006D36D1"/>
    <w:rsid w:val="006D4198"/>
    <w:rsid w:val="006D5F73"/>
    <w:rsid w:val="006E0F77"/>
    <w:rsid w:val="006E0F78"/>
    <w:rsid w:val="006E2C82"/>
    <w:rsid w:val="006E319F"/>
    <w:rsid w:val="006F1C40"/>
    <w:rsid w:val="006F2168"/>
    <w:rsid w:val="006F3969"/>
    <w:rsid w:val="006F4098"/>
    <w:rsid w:val="006F4533"/>
    <w:rsid w:val="00702797"/>
    <w:rsid w:val="00702D94"/>
    <w:rsid w:val="00703129"/>
    <w:rsid w:val="00703712"/>
    <w:rsid w:val="00705966"/>
    <w:rsid w:val="0071109A"/>
    <w:rsid w:val="00711A0A"/>
    <w:rsid w:val="00714EA9"/>
    <w:rsid w:val="007175D8"/>
    <w:rsid w:val="00717AE4"/>
    <w:rsid w:val="00727986"/>
    <w:rsid w:val="00727DF3"/>
    <w:rsid w:val="00733BA4"/>
    <w:rsid w:val="00734621"/>
    <w:rsid w:val="0073544E"/>
    <w:rsid w:val="00735B08"/>
    <w:rsid w:val="0073774B"/>
    <w:rsid w:val="007416E5"/>
    <w:rsid w:val="007433AA"/>
    <w:rsid w:val="007527F6"/>
    <w:rsid w:val="007529F0"/>
    <w:rsid w:val="007535D2"/>
    <w:rsid w:val="00755898"/>
    <w:rsid w:val="00760361"/>
    <w:rsid w:val="007630D8"/>
    <w:rsid w:val="00764732"/>
    <w:rsid w:val="0076771B"/>
    <w:rsid w:val="00770293"/>
    <w:rsid w:val="00773C9D"/>
    <w:rsid w:val="0077743F"/>
    <w:rsid w:val="00777EA7"/>
    <w:rsid w:val="007879B1"/>
    <w:rsid w:val="00791E85"/>
    <w:rsid w:val="00794F12"/>
    <w:rsid w:val="007978BB"/>
    <w:rsid w:val="00797CB2"/>
    <w:rsid w:val="00797D75"/>
    <w:rsid w:val="007A62FE"/>
    <w:rsid w:val="007A67C9"/>
    <w:rsid w:val="007A76D1"/>
    <w:rsid w:val="007B0FD1"/>
    <w:rsid w:val="007B29CE"/>
    <w:rsid w:val="007B2C2E"/>
    <w:rsid w:val="007C17BB"/>
    <w:rsid w:val="007C2186"/>
    <w:rsid w:val="007C379D"/>
    <w:rsid w:val="007C37EF"/>
    <w:rsid w:val="007C3871"/>
    <w:rsid w:val="007C6E17"/>
    <w:rsid w:val="007D37BA"/>
    <w:rsid w:val="007D51C1"/>
    <w:rsid w:val="007D5CC0"/>
    <w:rsid w:val="007D6807"/>
    <w:rsid w:val="007E05AB"/>
    <w:rsid w:val="007E33F8"/>
    <w:rsid w:val="007E482E"/>
    <w:rsid w:val="007E62C4"/>
    <w:rsid w:val="007F0709"/>
    <w:rsid w:val="007F101D"/>
    <w:rsid w:val="007F6047"/>
    <w:rsid w:val="007F7A9D"/>
    <w:rsid w:val="00801070"/>
    <w:rsid w:val="00801121"/>
    <w:rsid w:val="00812CE8"/>
    <w:rsid w:val="008164BB"/>
    <w:rsid w:val="00820B5C"/>
    <w:rsid w:val="00821FA2"/>
    <w:rsid w:val="0082686D"/>
    <w:rsid w:val="00826F3D"/>
    <w:rsid w:val="00827372"/>
    <w:rsid w:val="00831462"/>
    <w:rsid w:val="0083514B"/>
    <w:rsid w:val="00835B7F"/>
    <w:rsid w:val="00845EAB"/>
    <w:rsid w:val="008463E9"/>
    <w:rsid w:val="0084724D"/>
    <w:rsid w:val="00850CCD"/>
    <w:rsid w:val="008517C6"/>
    <w:rsid w:val="008522C2"/>
    <w:rsid w:val="00852AEA"/>
    <w:rsid w:val="00855EDB"/>
    <w:rsid w:val="00857C13"/>
    <w:rsid w:val="00857F3E"/>
    <w:rsid w:val="00863DC6"/>
    <w:rsid w:val="00871154"/>
    <w:rsid w:val="00874FF4"/>
    <w:rsid w:val="00875D6A"/>
    <w:rsid w:val="0088047C"/>
    <w:rsid w:val="0088188B"/>
    <w:rsid w:val="008820F2"/>
    <w:rsid w:val="00882E2D"/>
    <w:rsid w:val="00884AAA"/>
    <w:rsid w:val="00886345"/>
    <w:rsid w:val="00887BDB"/>
    <w:rsid w:val="00891C15"/>
    <w:rsid w:val="00892067"/>
    <w:rsid w:val="0089311A"/>
    <w:rsid w:val="00893752"/>
    <w:rsid w:val="00893DC3"/>
    <w:rsid w:val="0089534D"/>
    <w:rsid w:val="008972B9"/>
    <w:rsid w:val="008A0387"/>
    <w:rsid w:val="008A50D3"/>
    <w:rsid w:val="008A5238"/>
    <w:rsid w:val="008A56DC"/>
    <w:rsid w:val="008B198D"/>
    <w:rsid w:val="008B66AD"/>
    <w:rsid w:val="008B6C95"/>
    <w:rsid w:val="008B6FAA"/>
    <w:rsid w:val="008B7F23"/>
    <w:rsid w:val="008C0507"/>
    <w:rsid w:val="008C0608"/>
    <w:rsid w:val="008C6CFC"/>
    <w:rsid w:val="008D05C1"/>
    <w:rsid w:val="008D2CC8"/>
    <w:rsid w:val="008D5911"/>
    <w:rsid w:val="008D6886"/>
    <w:rsid w:val="008D7213"/>
    <w:rsid w:val="008E1AC3"/>
    <w:rsid w:val="008E3859"/>
    <w:rsid w:val="008E5253"/>
    <w:rsid w:val="008E6939"/>
    <w:rsid w:val="008F062D"/>
    <w:rsid w:val="008F07A5"/>
    <w:rsid w:val="008F29EC"/>
    <w:rsid w:val="008F302E"/>
    <w:rsid w:val="008F5BE6"/>
    <w:rsid w:val="008F629F"/>
    <w:rsid w:val="00901ECD"/>
    <w:rsid w:val="009028E7"/>
    <w:rsid w:val="00904EFF"/>
    <w:rsid w:val="00907EAD"/>
    <w:rsid w:val="00912C3D"/>
    <w:rsid w:val="00915654"/>
    <w:rsid w:val="0091588F"/>
    <w:rsid w:val="009161A9"/>
    <w:rsid w:val="00916ED4"/>
    <w:rsid w:val="009229C9"/>
    <w:rsid w:val="00927284"/>
    <w:rsid w:val="009309E8"/>
    <w:rsid w:val="009310D5"/>
    <w:rsid w:val="0093264B"/>
    <w:rsid w:val="009338D3"/>
    <w:rsid w:val="00934D8F"/>
    <w:rsid w:val="0093575F"/>
    <w:rsid w:val="00935A86"/>
    <w:rsid w:val="00936750"/>
    <w:rsid w:val="009373FC"/>
    <w:rsid w:val="00941318"/>
    <w:rsid w:val="00947236"/>
    <w:rsid w:val="009540FC"/>
    <w:rsid w:val="00954E3B"/>
    <w:rsid w:val="0096142E"/>
    <w:rsid w:val="00962005"/>
    <w:rsid w:val="0097235B"/>
    <w:rsid w:val="009731CF"/>
    <w:rsid w:val="0098103F"/>
    <w:rsid w:val="009819C1"/>
    <w:rsid w:val="00982191"/>
    <w:rsid w:val="00984170"/>
    <w:rsid w:val="0098501B"/>
    <w:rsid w:val="009915E8"/>
    <w:rsid w:val="00993D00"/>
    <w:rsid w:val="00994193"/>
    <w:rsid w:val="00995DE0"/>
    <w:rsid w:val="00997884"/>
    <w:rsid w:val="009A18F3"/>
    <w:rsid w:val="009A55DB"/>
    <w:rsid w:val="009A673C"/>
    <w:rsid w:val="009B1B82"/>
    <w:rsid w:val="009B3274"/>
    <w:rsid w:val="009B396D"/>
    <w:rsid w:val="009B48E8"/>
    <w:rsid w:val="009C1A72"/>
    <w:rsid w:val="009C5168"/>
    <w:rsid w:val="009C5497"/>
    <w:rsid w:val="009D037F"/>
    <w:rsid w:val="009E1C62"/>
    <w:rsid w:val="009E478D"/>
    <w:rsid w:val="009E5F55"/>
    <w:rsid w:val="009F0E0B"/>
    <w:rsid w:val="009F39C2"/>
    <w:rsid w:val="009F3FA5"/>
    <w:rsid w:val="009F4386"/>
    <w:rsid w:val="009F579F"/>
    <w:rsid w:val="009F6B8F"/>
    <w:rsid w:val="00A0045C"/>
    <w:rsid w:val="00A00E8C"/>
    <w:rsid w:val="00A0535E"/>
    <w:rsid w:val="00A05B70"/>
    <w:rsid w:val="00A07337"/>
    <w:rsid w:val="00A10B52"/>
    <w:rsid w:val="00A13405"/>
    <w:rsid w:val="00A1551F"/>
    <w:rsid w:val="00A155B6"/>
    <w:rsid w:val="00A15786"/>
    <w:rsid w:val="00A23F3D"/>
    <w:rsid w:val="00A27D13"/>
    <w:rsid w:val="00A30D2B"/>
    <w:rsid w:val="00A31D2B"/>
    <w:rsid w:val="00A32B92"/>
    <w:rsid w:val="00A34DCC"/>
    <w:rsid w:val="00A34F27"/>
    <w:rsid w:val="00A3638A"/>
    <w:rsid w:val="00A40812"/>
    <w:rsid w:val="00A43A2C"/>
    <w:rsid w:val="00A457B1"/>
    <w:rsid w:val="00A5022A"/>
    <w:rsid w:val="00A52DFE"/>
    <w:rsid w:val="00A53688"/>
    <w:rsid w:val="00A56628"/>
    <w:rsid w:val="00A57846"/>
    <w:rsid w:val="00A5791B"/>
    <w:rsid w:val="00A61915"/>
    <w:rsid w:val="00A63B8C"/>
    <w:rsid w:val="00A649FE"/>
    <w:rsid w:val="00A64F7E"/>
    <w:rsid w:val="00A65155"/>
    <w:rsid w:val="00A65663"/>
    <w:rsid w:val="00A70CE8"/>
    <w:rsid w:val="00A71713"/>
    <w:rsid w:val="00A75763"/>
    <w:rsid w:val="00A777D7"/>
    <w:rsid w:val="00A836FC"/>
    <w:rsid w:val="00A85E78"/>
    <w:rsid w:val="00A86C5F"/>
    <w:rsid w:val="00A936CD"/>
    <w:rsid w:val="00A95301"/>
    <w:rsid w:val="00A97DAA"/>
    <w:rsid w:val="00AA46B7"/>
    <w:rsid w:val="00AA4DA8"/>
    <w:rsid w:val="00AA57A7"/>
    <w:rsid w:val="00AB09E3"/>
    <w:rsid w:val="00AB184A"/>
    <w:rsid w:val="00AB1D5D"/>
    <w:rsid w:val="00AB2D7A"/>
    <w:rsid w:val="00AB3A92"/>
    <w:rsid w:val="00AB583B"/>
    <w:rsid w:val="00AB5BA6"/>
    <w:rsid w:val="00AB787F"/>
    <w:rsid w:val="00AC2823"/>
    <w:rsid w:val="00AC3B62"/>
    <w:rsid w:val="00AC77B4"/>
    <w:rsid w:val="00AD0D28"/>
    <w:rsid w:val="00AD1255"/>
    <w:rsid w:val="00AD16BA"/>
    <w:rsid w:val="00AD2662"/>
    <w:rsid w:val="00AD31F2"/>
    <w:rsid w:val="00AD5A25"/>
    <w:rsid w:val="00AD5EAB"/>
    <w:rsid w:val="00AD7443"/>
    <w:rsid w:val="00AE0F02"/>
    <w:rsid w:val="00AE7F81"/>
    <w:rsid w:val="00AF3D9A"/>
    <w:rsid w:val="00AF519E"/>
    <w:rsid w:val="00AF5BC4"/>
    <w:rsid w:val="00B002FA"/>
    <w:rsid w:val="00B0299C"/>
    <w:rsid w:val="00B05881"/>
    <w:rsid w:val="00B10176"/>
    <w:rsid w:val="00B104C6"/>
    <w:rsid w:val="00B13C5A"/>
    <w:rsid w:val="00B151E8"/>
    <w:rsid w:val="00B15EB1"/>
    <w:rsid w:val="00B161A6"/>
    <w:rsid w:val="00B21B87"/>
    <w:rsid w:val="00B27270"/>
    <w:rsid w:val="00B305D5"/>
    <w:rsid w:val="00B3199C"/>
    <w:rsid w:val="00B31B1F"/>
    <w:rsid w:val="00B3282C"/>
    <w:rsid w:val="00B32B70"/>
    <w:rsid w:val="00B330CF"/>
    <w:rsid w:val="00B339A1"/>
    <w:rsid w:val="00B3574B"/>
    <w:rsid w:val="00B364E0"/>
    <w:rsid w:val="00B418E8"/>
    <w:rsid w:val="00B429AD"/>
    <w:rsid w:val="00B47604"/>
    <w:rsid w:val="00B506AC"/>
    <w:rsid w:val="00B522A7"/>
    <w:rsid w:val="00B5232F"/>
    <w:rsid w:val="00B52E6A"/>
    <w:rsid w:val="00B564BF"/>
    <w:rsid w:val="00B60075"/>
    <w:rsid w:val="00B602CD"/>
    <w:rsid w:val="00B63F9F"/>
    <w:rsid w:val="00B6411D"/>
    <w:rsid w:val="00B64BC1"/>
    <w:rsid w:val="00B736D0"/>
    <w:rsid w:val="00B74B12"/>
    <w:rsid w:val="00B754E0"/>
    <w:rsid w:val="00B76F51"/>
    <w:rsid w:val="00B807D0"/>
    <w:rsid w:val="00B8288E"/>
    <w:rsid w:val="00B910E5"/>
    <w:rsid w:val="00B92573"/>
    <w:rsid w:val="00B925D6"/>
    <w:rsid w:val="00B96039"/>
    <w:rsid w:val="00B97110"/>
    <w:rsid w:val="00BA02F0"/>
    <w:rsid w:val="00BA24CB"/>
    <w:rsid w:val="00BB4590"/>
    <w:rsid w:val="00BB534D"/>
    <w:rsid w:val="00BC15AE"/>
    <w:rsid w:val="00BC1BF6"/>
    <w:rsid w:val="00BC3116"/>
    <w:rsid w:val="00BD109F"/>
    <w:rsid w:val="00BD1C01"/>
    <w:rsid w:val="00BD2E5F"/>
    <w:rsid w:val="00BD67EF"/>
    <w:rsid w:val="00BD78B3"/>
    <w:rsid w:val="00BE005E"/>
    <w:rsid w:val="00BE4EBD"/>
    <w:rsid w:val="00BF0FD9"/>
    <w:rsid w:val="00BF17E3"/>
    <w:rsid w:val="00BF4178"/>
    <w:rsid w:val="00BF51C6"/>
    <w:rsid w:val="00C01078"/>
    <w:rsid w:val="00C01F46"/>
    <w:rsid w:val="00C06148"/>
    <w:rsid w:val="00C06FC0"/>
    <w:rsid w:val="00C07E38"/>
    <w:rsid w:val="00C16AF8"/>
    <w:rsid w:val="00C2103D"/>
    <w:rsid w:val="00C21AAD"/>
    <w:rsid w:val="00C23D16"/>
    <w:rsid w:val="00C25AD2"/>
    <w:rsid w:val="00C3048D"/>
    <w:rsid w:val="00C4143F"/>
    <w:rsid w:val="00C4264E"/>
    <w:rsid w:val="00C42989"/>
    <w:rsid w:val="00C516F1"/>
    <w:rsid w:val="00C51778"/>
    <w:rsid w:val="00C52893"/>
    <w:rsid w:val="00C624E5"/>
    <w:rsid w:val="00C62721"/>
    <w:rsid w:val="00C627E3"/>
    <w:rsid w:val="00C63F6A"/>
    <w:rsid w:val="00C66DD3"/>
    <w:rsid w:val="00C6745E"/>
    <w:rsid w:val="00C726B7"/>
    <w:rsid w:val="00C73F61"/>
    <w:rsid w:val="00C80875"/>
    <w:rsid w:val="00C8341F"/>
    <w:rsid w:val="00C959AC"/>
    <w:rsid w:val="00C962B7"/>
    <w:rsid w:val="00C97155"/>
    <w:rsid w:val="00CA37E8"/>
    <w:rsid w:val="00CA3B60"/>
    <w:rsid w:val="00CA7E61"/>
    <w:rsid w:val="00CB358F"/>
    <w:rsid w:val="00CB6EE8"/>
    <w:rsid w:val="00CC2911"/>
    <w:rsid w:val="00CC32C8"/>
    <w:rsid w:val="00CC6CB5"/>
    <w:rsid w:val="00CD092C"/>
    <w:rsid w:val="00CD1DC7"/>
    <w:rsid w:val="00CD3F66"/>
    <w:rsid w:val="00CD7939"/>
    <w:rsid w:val="00CE2212"/>
    <w:rsid w:val="00CF0BFF"/>
    <w:rsid w:val="00CF6BA4"/>
    <w:rsid w:val="00D00433"/>
    <w:rsid w:val="00D016D2"/>
    <w:rsid w:val="00D02892"/>
    <w:rsid w:val="00D13231"/>
    <w:rsid w:val="00D15F8D"/>
    <w:rsid w:val="00D257AF"/>
    <w:rsid w:val="00D25AB9"/>
    <w:rsid w:val="00D267ED"/>
    <w:rsid w:val="00D308BD"/>
    <w:rsid w:val="00D33AF1"/>
    <w:rsid w:val="00D36032"/>
    <w:rsid w:val="00D36410"/>
    <w:rsid w:val="00D42313"/>
    <w:rsid w:val="00D44E42"/>
    <w:rsid w:val="00D46CDE"/>
    <w:rsid w:val="00D539DC"/>
    <w:rsid w:val="00D56088"/>
    <w:rsid w:val="00D5648D"/>
    <w:rsid w:val="00D57032"/>
    <w:rsid w:val="00D62A31"/>
    <w:rsid w:val="00D7462F"/>
    <w:rsid w:val="00D75F51"/>
    <w:rsid w:val="00D767E6"/>
    <w:rsid w:val="00D81B9C"/>
    <w:rsid w:val="00D828DC"/>
    <w:rsid w:val="00D847F3"/>
    <w:rsid w:val="00D84DE3"/>
    <w:rsid w:val="00D91284"/>
    <w:rsid w:val="00D9282E"/>
    <w:rsid w:val="00DA3556"/>
    <w:rsid w:val="00DA4F63"/>
    <w:rsid w:val="00DA6B37"/>
    <w:rsid w:val="00DB217D"/>
    <w:rsid w:val="00DB3DF5"/>
    <w:rsid w:val="00DB4C72"/>
    <w:rsid w:val="00DB754B"/>
    <w:rsid w:val="00DC3058"/>
    <w:rsid w:val="00DC3341"/>
    <w:rsid w:val="00DC4453"/>
    <w:rsid w:val="00DC6BDB"/>
    <w:rsid w:val="00DC75C3"/>
    <w:rsid w:val="00DC7CA9"/>
    <w:rsid w:val="00DD0F08"/>
    <w:rsid w:val="00DD1570"/>
    <w:rsid w:val="00DD2910"/>
    <w:rsid w:val="00DD4429"/>
    <w:rsid w:val="00DD635E"/>
    <w:rsid w:val="00DD63DC"/>
    <w:rsid w:val="00DD67D6"/>
    <w:rsid w:val="00DE04E9"/>
    <w:rsid w:val="00DE0A99"/>
    <w:rsid w:val="00DE1178"/>
    <w:rsid w:val="00DE31E4"/>
    <w:rsid w:val="00DF331C"/>
    <w:rsid w:val="00DF41EC"/>
    <w:rsid w:val="00DF64A6"/>
    <w:rsid w:val="00DF7C7A"/>
    <w:rsid w:val="00E00B77"/>
    <w:rsid w:val="00E0269D"/>
    <w:rsid w:val="00E035A9"/>
    <w:rsid w:val="00E0774B"/>
    <w:rsid w:val="00E12F09"/>
    <w:rsid w:val="00E16235"/>
    <w:rsid w:val="00E177D5"/>
    <w:rsid w:val="00E336F2"/>
    <w:rsid w:val="00E41E48"/>
    <w:rsid w:val="00E42117"/>
    <w:rsid w:val="00E422CD"/>
    <w:rsid w:val="00E45F38"/>
    <w:rsid w:val="00E47FAC"/>
    <w:rsid w:val="00E50669"/>
    <w:rsid w:val="00E54C77"/>
    <w:rsid w:val="00E550AF"/>
    <w:rsid w:val="00E6371D"/>
    <w:rsid w:val="00E63C39"/>
    <w:rsid w:val="00E652EC"/>
    <w:rsid w:val="00E66478"/>
    <w:rsid w:val="00E72462"/>
    <w:rsid w:val="00E72FE3"/>
    <w:rsid w:val="00E73D62"/>
    <w:rsid w:val="00E766CE"/>
    <w:rsid w:val="00E80BF5"/>
    <w:rsid w:val="00E86E88"/>
    <w:rsid w:val="00E87ACF"/>
    <w:rsid w:val="00E87C0D"/>
    <w:rsid w:val="00E900A2"/>
    <w:rsid w:val="00E93CB0"/>
    <w:rsid w:val="00E949ED"/>
    <w:rsid w:val="00E965C6"/>
    <w:rsid w:val="00EA1245"/>
    <w:rsid w:val="00EA25CD"/>
    <w:rsid w:val="00EA2D5F"/>
    <w:rsid w:val="00EA6009"/>
    <w:rsid w:val="00EA7DE4"/>
    <w:rsid w:val="00EB16A9"/>
    <w:rsid w:val="00EC5EE7"/>
    <w:rsid w:val="00EC6E4A"/>
    <w:rsid w:val="00EE0717"/>
    <w:rsid w:val="00EE2EAD"/>
    <w:rsid w:val="00EE67EE"/>
    <w:rsid w:val="00EE6EA0"/>
    <w:rsid w:val="00EF3C28"/>
    <w:rsid w:val="00EF5584"/>
    <w:rsid w:val="00EF623D"/>
    <w:rsid w:val="00F04525"/>
    <w:rsid w:val="00F04A33"/>
    <w:rsid w:val="00F04B39"/>
    <w:rsid w:val="00F10CC1"/>
    <w:rsid w:val="00F14D3C"/>
    <w:rsid w:val="00F15F22"/>
    <w:rsid w:val="00F25625"/>
    <w:rsid w:val="00F322A7"/>
    <w:rsid w:val="00F34336"/>
    <w:rsid w:val="00F37AB4"/>
    <w:rsid w:val="00F40596"/>
    <w:rsid w:val="00F40AD8"/>
    <w:rsid w:val="00F411AD"/>
    <w:rsid w:val="00F41508"/>
    <w:rsid w:val="00F4196D"/>
    <w:rsid w:val="00F43F75"/>
    <w:rsid w:val="00F45854"/>
    <w:rsid w:val="00F45C5B"/>
    <w:rsid w:val="00F474BC"/>
    <w:rsid w:val="00F528F6"/>
    <w:rsid w:val="00F55030"/>
    <w:rsid w:val="00F56001"/>
    <w:rsid w:val="00F63834"/>
    <w:rsid w:val="00F63B18"/>
    <w:rsid w:val="00F641CA"/>
    <w:rsid w:val="00F67BF2"/>
    <w:rsid w:val="00F7189D"/>
    <w:rsid w:val="00F71BCD"/>
    <w:rsid w:val="00F7371E"/>
    <w:rsid w:val="00F7420F"/>
    <w:rsid w:val="00F77F96"/>
    <w:rsid w:val="00F8177C"/>
    <w:rsid w:val="00F8267E"/>
    <w:rsid w:val="00F82C34"/>
    <w:rsid w:val="00F83322"/>
    <w:rsid w:val="00F83682"/>
    <w:rsid w:val="00F94797"/>
    <w:rsid w:val="00F94B17"/>
    <w:rsid w:val="00FA0CE6"/>
    <w:rsid w:val="00FA21DA"/>
    <w:rsid w:val="00FA36AD"/>
    <w:rsid w:val="00FA4027"/>
    <w:rsid w:val="00FA5CDA"/>
    <w:rsid w:val="00FA7FEB"/>
    <w:rsid w:val="00FB2373"/>
    <w:rsid w:val="00FB30EF"/>
    <w:rsid w:val="00FB3A8C"/>
    <w:rsid w:val="00FB55F9"/>
    <w:rsid w:val="00FB5721"/>
    <w:rsid w:val="00FC6B99"/>
    <w:rsid w:val="00FD18BB"/>
    <w:rsid w:val="00FD5815"/>
    <w:rsid w:val="00FE2B41"/>
    <w:rsid w:val="00FE2E76"/>
    <w:rsid w:val="00FE458D"/>
    <w:rsid w:val="00FE4943"/>
    <w:rsid w:val="00FE52AA"/>
    <w:rsid w:val="00FE6531"/>
    <w:rsid w:val="00FF01F5"/>
    <w:rsid w:val="00FF03E4"/>
    <w:rsid w:val="00FF5B04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7C44C"/>
  <w15:docId w15:val="{77C33FA2-FF1C-4968-9510-5232A678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EF623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62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623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F3FA5"/>
    <w:pPr>
      <w:ind w:left="720"/>
      <w:contextualSpacing/>
    </w:pPr>
    <w:rPr>
      <w:rFonts w:eastAsia="Times New Roman" w:cs="Times New Roman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545D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5D7A"/>
  </w:style>
  <w:style w:type="paragraph" w:styleId="Podnoje">
    <w:name w:val="footer"/>
    <w:basedOn w:val="Normal"/>
    <w:link w:val="PodnojeChar"/>
    <w:uiPriority w:val="99"/>
    <w:unhideWhenUsed/>
    <w:rsid w:val="00545D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5D7A"/>
  </w:style>
  <w:style w:type="character" w:styleId="Hiperveza">
    <w:name w:val="Hyperlink"/>
    <w:basedOn w:val="Zadanifontodlomka"/>
    <w:uiPriority w:val="99"/>
    <w:unhideWhenUsed/>
    <w:rsid w:val="006B105A"/>
    <w:rPr>
      <w:color w:val="0000FF" w:themeColor="hyperlink"/>
      <w:u w:val="single"/>
    </w:rPr>
  </w:style>
  <w:style w:type="paragraph" w:customStyle="1" w:styleId="Naslov11">
    <w:name w:val="Naslov 11"/>
    <w:basedOn w:val="Normal"/>
    <w:uiPriority w:val="99"/>
    <w:rsid w:val="004436D0"/>
    <w:pPr>
      <w:keepNext/>
      <w:autoSpaceDE w:val="0"/>
      <w:jc w:val="center"/>
    </w:pPr>
    <w:rPr>
      <w:rFonts w:ascii="Arial" w:eastAsia="Calibri" w:hAnsi="Arial" w:cs="Arial"/>
      <w:b/>
      <w:bCs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B6FAA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8B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191E-60AA-44D4-BC16-DF0EE9CA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 Zubatovic</dc:creator>
  <cp:lastModifiedBy>Sanela Đura</cp:lastModifiedBy>
  <cp:revision>15</cp:revision>
  <cp:lastPrinted>2026-05-15T06:01:00Z</cp:lastPrinted>
  <dcterms:created xsi:type="dcterms:W3CDTF">2026-05-14T12:01:00Z</dcterms:created>
  <dcterms:modified xsi:type="dcterms:W3CDTF">2026-05-27T10:02:00Z</dcterms:modified>
</cp:coreProperties>
</file>