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C7A50" w14:textId="77777777" w:rsidR="006E2516" w:rsidRDefault="00887BDB" w:rsidP="00887BDB">
      <w:pPr>
        <w:jc w:val="both"/>
        <w:rPr>
          <w:rFonts w:eastAsia="Times New Roman" w:cs="Times New Roman"/>
          <w:szCs w:val="24"/>
          <w:lang w:eastAsia="hr-HR"/>
        </w:rPr>
      </w:pPr>
      <w:r w:rsidRPr="009A55DB">
        <w:rPr>
          <w:rFonts w:eastAsia="Times New Roman" w:cs="Times New Roman"/>
          <w:szCs w:val="24"/>
          <w:lang w:eastAsia="hr-HR"/>
        </w:rPr>
        <w:t xml:space="preserve">                            </w:t>
      </w:r>
    </w:p>
    <w:p w14:paraId="4804D650" w14:textId="77777777" w:rsidR="006E2516" w:rsidRDefault="006E2516" w:rsidP="00887BDB">
      <w:pPr>
        <w:jc w:val="both"/>
        <w:rPr>
          <w:rFonts w:eastAsia="Times New Roman" w:cs="Times New Roman"/>
          <w:szCs w:val="24"/>
          <w:lang w:eastAsia="hr-HR"/>
        </w:rPr>
      </w:pPr>
    </w:p>
    <w:p w14:paraId="6B448DC5" w14:textId="77777777" w:rsidR="006E2516" w:rsidRDefault="006E2516" w:rsidP="00887BDB">
      <w:pPr>
        <w:jc w:val="both"/>
        <w:rPr>
          <w:rFonts w:eastAsia="Times New Roman" w:cs="Times New Roman"/>
          <w:szCs w:val="24"/>
          <w:lang w:eastAsia="hr-HR"/>
        </w:rPr>
      </w:pPr>
    </w:p>
    <w:p w14:paraId="0A9D134A" w14:textId="1E2BC895" w:rsidR="00887BDB" w:rsidRDefault="006E2516" w:rsidP="00887BDB">
      <w:pPr>
        <w:jc w:val="both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                          </w:t>
      </w:r>
      <w:r w:rsidR="00887BDB" w:rsidRPr="009A55DB">
        <w:rPr>
          <w:rFonts w:eastAsia="Times New Roman" w:cs="Times New Roman"/>
          <w:szCs w:val="24"/>
          <w:lang w:eastAsia="hr-HR"/>
        </w:rPr>
        <w:t xml:space="preserve"> </w:t>
      </w:r>
      <w:r w:rsidR="00887BDB" w:rsidRPr="009A55DB">
        <w:rPr>
          <w:rFonts w:eastAsia="Times New Roman" w:cs="Times New Roman"/>
          <w:noProof/>
          <w:szCs w:val="24"/>
          <w:lang w:eastAsia="hr-HR"/>
        </w:rPr>
        <w:drawing>
          <wp:inline distT="0" distB="0" distL="0" distR="0" wp14:anchorId="1806D3BC" wp14:editId="58F5A412">
            <wp:extent cx="361950" cy="457200"/>
            <wp:effectExtent l="0" t="0" r="0" b="0"/>
            <wp:docPr id="2" name="Slika 1" descr="http://e-izvadak.pravosudje.hr/mpweb/images/common/grb_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://e-izvadak.pravosudje.hr/mpweb/images/common/grb_mali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076A1" w14:textId="77777777" w:rsidR="006E2516" w:rsidRPr="009A55DB" w:rsidRDefault="006E2516" w:rsidP="00887BDB">
      <w:pPr>
        <w:jc w:val="both"/>
        <w:rPr>
          <w:rFonts w:eastAsia="Times New Roman" w:cs="Times New Roman"/>
          <w:szCs w:val="24"/>
          <w:lang w:eastAsia="hr-HR"/>
        </w:rPr>
      </w:pPr>
    </w:p>
    <w:p w14:paraId="46F9C211" w14:textId="77777777" w:rsidR="00887BDB" w:rsidRPr="009A55DB" w:rsidRDefault="00887BDB" w:rsidP="00887BDB">
      <w:pPr>
        <w:jc w:val="both"/>
        <w:rPr>
          <w:rFonts w:eastAsia="Times New Roman" w:cs="Times New Roman"/>
          <w:szCs w:val="24"/>
          <w:lang w:eastAsia="hr-HR"/>
        </w:rPr>
      </w:pPr>
      <w:r w:rsidRPr="009A55DB">
        <w:rPr>
          <w:rFonts w:eastAsia="Times New Roman" w:cs="Times New Roman"/>
          <w:szCs w:val="24"/>
          <w:lang w:eastAsia="hr-HR"/>
        </w:rPr>
        <w:t xml:space="preserve">         REPUBLIKA HRVATSKA</w:t>
      </w:r>
    </w:p>
    <w:p w14:paraId="7696EB40" w14:textId="77777777" w:rsidR="00887BDB" w:rsidRPr="009A55DB" w:rsidRDefault="00887BDB" w:rsidP="00887BDB">
      <w:pPr>
        <w:jc w:val="both"/>
        <w:rPr>
          <w:rFonts w:eastAsia="Times New Roman" w:cs="Times New Roman"/>
          <w:szCs w:val="24"/>
          <w:lang w:eastAsia="hr-HR"/>
        </w:rPr>
      </w:pPr>
      <w:r w:rsidRPr="009A55DB">
        <w:rPr>
          <w:rFonts w:eastAsia="Times New Roman" w:cs="Times New Roman"/>
          <w:szCs w:val="24"/>
          <w:lang w:eastAsia="hr-HR"/>
        </w:rPr>
        <w:t xml:space="preserve">        ZAGREBAČKA ŽUPANIJA</w:t>
      </w:r>
    </w:p>
    <w:p w14:paraId="16CBF7BB" w14:textId="77777777" w:rsidR="00887BDB" w:rsidRPr="009A55DB" w:rsidRDefault="00887BDB" w:rsidP="00887BDB">
      <w:pPr>
        <w:jc w:val="both"/>
        <w:rPr>
          <w:rFonts w:eastAsia="Times New Roman" w:cs="Times New Roman"/>
          <w:szCs w:val="24"/>
          <w:lang w:eastAsia="hr-HR"/>
        </w:rPr>
      </w:pPr>
      <w:r w:rsidRPr="009A55DB">
        <w:rPr>
          <w:rFonts w:eastAsia="Times New Roman" w:cs="Times New Roman"/>
          <w:szCs w:val="24"/>
          <w:lang w:eastAsia="hr-HR"/>
        </w:rPr>
        <w:t xml:space="preserve">        OPĆINA KLOŠTAR IVANIĆ</w:t>
      </w:r>
    </w:p>
    <w:p w14:paraId="4825BA18" w14:textId="3D83EA76" w:rsidR="00887BDB" w:rsidRDefault="00887BDB" w:rsidP="00050D70">
      <w:pPr>
        <w:jc w:val="both"/>
        <w:rPr>
          <w:rFonts w:eastAsia="Times New Roman" w:cs="Times New Roman"/>
          <w:szCs w:val="24"/>
          <w:lang w:eastAsia="hr-HR"/>
        </w:rPr>
      </w:pPr>
      <w:r w:rsidRPr="009A55DB">
        <w:rPr>
          <w:rFonts w:eastAsia="Times New Roman" w:cs="Times New Roman"/>
          <w:szCs w:val="24"/>
          <w:lang w:eastAsia="hr-HR"/>
        </w:rPr>
        <w:t xml:space="preserve">             OPĆINSKO VIJEĆE</w:t>
      </w:r>
      <w:r w:rsidR="006E2516">
        <w:rPr>
          <w:rFonts w:eastAsia="Times New Roman" w:cs="Times New Roman"/>
          <w:szCs w:val="24"/>
          <w:lang w:eastAsia="hr-HR"/>
        </w:rPr>
        <w:t xml:space="preserve"> </w:t>
      </w:r>
    </w:p>
    <w:p w14:paraId="424B845E" w14:textId="77777777" w:rsidR="006E2516" w:rsidRPr="009A55DB" w:rsidRDefault="006E2516" w:rsidP="00050D70">
      <w:pPr>
        <w:jc w:val="both"/>
        <w:rPr>
          <w:rFonts w:eastAsia="Times New Roman" w:cs="Times New Roman"/>
          <w:szCs w:val="24"/>
          <w:lang w:eastAsia="hr-HR"/>
        </w:rPr>
      </w:pPr>
    </w:p>
    <w:p w14:paraId="35C1697A" w14:textId="77777777" w:rsidR="001835BA" w:rsidRDefault="001835BA" w:rsidP="001835BA">
      <w:pPr>
        <w:jc w:val="both"/>
        <w:rPr>
          <w:rStyle w:val="Naglaeno"/>
          <w:b w:val="0"/>
          <w:szCs w:val="24"/>
        </w:rPr>
      </w:pPr>
      <w:r>
        <w:rPr>
          <w:rStyle w:val="Naglaeno"/>
          <w:b w:val="0"/>
          <w:szCs w:val="24"/>
        </w:rPr>
        <w:t>KLASA: 024-01/25-01/0004</w:t>
      </w:r>
    </w:p>
    <w:p w14:paraId="57F84DD4" w14:textId="2D95E6A4" w:rsidR="001835BA" w:rsidRDefault="001835BA" w:rsidP="001835BA">
      <w:pPr>
        <w:jc w:val="both"/>
        <w:rPr>
          <w:rStyle w:val="Naglaeno"/>
          <w:b w:val="0"/>
          <w:szCs w:val="24"/>
        </w:rPr>
      </w:pPr>
      <w:r>
        <w:rPr>
          <w:rStyle w:val="Naglaeno"/>
          <w:b w:val="0"/>
          <w:szCs w:val="24"/>
        </w:rPr>
        <w:t>URBROJ: 238-14-03/1-2</w:t>
      </w:r>
      <w:r w:rsidR="006E2516">
        <w:rPr>
          <w:rStyle w:val="Naglaeno"/>
          <w:b w:val="0"/>
          <w:szCs w:val="24"/>
        </w:rPr>
        <w:t>6</w:t>
      </w:r>
      <w:r>
        <w:rPr>
          <w:rStyle w:val="Naglaeno"/>
          <w:b w:val="0"/>
          <w:szCs w:val="24"/>
        </w:rPr>
        <w:t>-</w:t>
      </w:r>
      <w:r w:rsidR="008E0C62">
        <w:rPr>
          <w:rStyle w:val="Naglaeno"/>
          <w:b w:val="0"/>
          <w:szCs w:val="24"/>
        </w:rPr>
        <w:t>44</w:t>
      </w:r>
    </w:p>
    <w:p w14:paraId="6F5F8155" w14:textId="09CCFF14" w:rsidR="001835BA" w:rsidRDefault="001835BA" w:rsidP="001835BA">
      <w:pPr>
        <w:jc w:val="both"/>
        <w:rPr>
          <w:rStyle w:val="Naglaeno"/>
          <w:b w:val="0"/>
          <w:szCs w:val="24"/>
        </w:rPr>
      </w:pPr>
      <w:r>
        <w:rPr>
          <w:rStyle w:val="Naglaeno"/>
          <w:b w:val="0"/>
          <w:szCs w:val="24"/>
        </w:rPr>
        <w:t xml:space="preserve">Kloštar Ivanić, </w:t>
      </w:r>
      <w:r w:rsidR="003F4685">
        <w:rPr>
          <w:rStyle w:val="Naglaeno"/>
          <w:b w:val="0"/>
          <w:szCs w:val="24"/>
        </w:rPr>
        <w:t>08</w:t>
      </w:r>
      <w:r>
        <w:rPr>
          <w:rStyle w:val="Naglaeno"/>
          <w:b w:val="0"/>
          <w:szCs w:val="24"/>
        </w:rPr>
        <w:t>.</w:t>
      </w:r>
      <w:r w:rsidR="002B1ECB">
        <w:rPr>
          <w:rStyle w:val="Naglaeno"/>
          <w:b w:val="0"/>
          <w:szCs w:val="24"/>
        </w:rPr>
        <w:t>1</w:t>
      </w:r>
      <w:r w:rsidR="006E2516">
        <w:rPr>
          <w:rStyle w:val="Naglaeno"/>
          <w:b w:val="0"/>
          <w:szCs w:val="24"/>
        </w:rPr>
        <w:t>0</w:t>
      </w:r>
      <w:r>
        <w:rPr>
          <w:rStyle w:val="Naglaeno"/>
          <w:b w:val="0"/>
          <w:szCs w:val="24"/>
        </w:rPr>
        <w:t>.202</w:t>
      </w:r>
      <w:r w:rsidR="006E2516">
        <w:rPr>
          <w:rStyle w:val="Naglaeno"/>
          <w:b w:val="0"/>
          <w:szCs w:val="24"/>
        </w:rPr>
        <w:t>6</w:t>
      </w:r>
      <w:r>
        <w:rPr>
          <w:rStyle w:val="Naglaeno"/>
          <w:b w:val="0"/>
          <w:szCs w:val="24"/>
        </w:rPr>
        <w:t>.</w:t>
      </w:r>
    </w:p>
    <w:p w14:paraId="10A820C0" w14:textId="77777777" w:rsidR="00BA02F0" w:rsidRPr="009A55DB" w:rsidRDefault="00BA02F0" w:rsidP="00BA02F0">
      <w:pPr>
        <w:jc w:val="both"/>
        <w:rPr>
          <w:rFonts w:eastAsia="Calibri" w:cs="Times New Roman"/>
          <w:bCs/>
          <w:szCs w:val="24"/>
        </w:rPr>
      </w:pPr>
    </w:p>
    <w:p w14:paraId="1CFD2B96" w14:textId="3C0B9EDF" w:rsidR="00BA02F0" w:rsidRPr="009A55DB" w:rsidRDefault="00BA02F0" w:rsidP="00BA02F0">
      <w:pPr>
        <w:ind w:right="-468"/>
        <w:jc w:val="both"/>
        <w:rPr>
          <w:rFonts w:eastAsia="Calibri" w:cs="Times New Roman"/>
          <w:b/>
          <w:bCs/>
          <w:szCs w:val="24"/>
        </w:rPr>
      </w:pPr>
      <w:r w:rsidRPr="009A55DB">
        <w:rPr>
          <w:rFonts w:eastAsia="Calibri" w:cs="Times New Roman"/>
          <w:b/>
          <w:bCs/>
          <w:szCs w:val="24"/>
        </w:rPr>
        <w:t>Temeljem članka 34. Statuta Općine Kloštar Ivanić (Glasnik Zagrebačke županije br. 13/21) i članaka 112.  i 114. Poslovnika Općinskog vijeća Općine Kloštar Ivanić (Glasnik Zagrebačke županije br. 32/21</w:t>
      </w:r>
      <w:r w:rsidR="006E2516">
        <w:rPr>
          <w:rFonts w:eastAsia="Calibri" w:cs="Times New Roman"/>
          <w:b/>
          <w:bCs/>
          <w:szCs w:val="24"/>
        </w:rPr>
        <w:t xml:space="preserve"> i 1/26</w:t>
      </w:r>
      <w:r w:rsidRPr="009A55DB">
        <w:rPr>
          <w:rFonts w:eastAsia="Calibri" w:cs="Times New Roman"/>
          <w:b/>
          <w:bCs/>
          <w:szCs w:val="24"/>
        </w:rPr>
        <w:t>)</w:t>
      </w:r>
    </w:p>
    <w:p w14:paraId="377DD80F" w14:textId="77777777" w:rsidR="00BA02F0" w:rsidRPr="009A55DB" w:rsidRDefault="00BA02F0" w:rsidP="00BA02F0">
      <w:pPr>
        <w:ind w:right="-468"/>
        <w:jc w:val="both"/>
        <w:rPr>
          <w:rFonts w:eastAsia="Calibri" w:cs="Times New Roman"/>
          <w:bCs/>
          <w:szCs w:val="24"/>
        </w:rPr>
      </w:pPr>
    </w:p>
    <w:p w14:paraId="71D6849F" w14:textId="77777777" w:rsidR="00BA02F0" w:rsidRPr="009A55DB" w:rsidRDefault="00BA02F0" w:rsidP="00BA02F0">
      <w:pPr>
        <w:ind w:left="360" w:right="-468"/>
        <w:jc w:val="both"/>
        <w:rPr>
          <w:rFonts w:eastAsia="Calibri" w:cs="Times New Roman"/>
          <w:bCs/>
          <w:szCs w:val="24"/>
        </w:rPr>
      </w:pPr>
      <w:r w:rsidRPr="009A55DB">
        <w:rPr>
          <w:rFonts w:eastAsia="Calibri" w:cs="Times New Roman"/>
          <w:b/>
          <w:bCs/>
          <w:szCs w:val="24"/>
        </w:rPr>
        <w:t xml:space="preserve">                                                      S A Z I V A M</w:t>
      </w:r>
    </w:p>
    <w:p w14:paraId="4DAACB69" w14:textId="714CBC39" w:rsidR="00BA02F0" w:rsidRPr="009A55DB" w:rsidRDefault="00BA02F0" w:rsidP="00BA02F0">
      <w:pPr>
        <w:ind w:left="360" w:right="-468"/>
        <w:jc w:val="both"/>
        <w:rPr>
          <w:rFonts w:eastAsia="Calibri" w:cs="Times New Roman"/>
          <w:b/>
          <w:bCs/>
          <w:szCs w:val="24"/>
        </w:rPr>
      </w:pPr>
      <w:r w:rsidRPr="009A55DB">
        <w:rPr>
          <w:rFonts w:eastAsia="Calibri" w:cs="Times New Roman"/>
          <w:b/>
          <w:bCs/>
          <w:szCs w:val="24"/>
        </w:rPr>
        <w:t xml:space="preserve">                          </w:t>
      </w:r>
      <w:r w:rsidR="006E2516">
        <w:rPr>
          <w:rFonts w:eastAsia="Calibri" w:cs="Times New Roman"/>
          <w:b/>
          <w:bCs/>
          <w:szCs w:val="24"/>
        </w:rPr>
        <w:t>9</w:t>
      </w:r>
      <w:r w:rsidRPr="009A55DB">
        <w:rPr>
          <w:rFonts w:eastAsia="Calibri" w:cs="Times New Roman"/>
          <w:b/>
          <w:bCs/>
          <w:szCs w:val="24"/>
        </w:rPr>
        <w:t>. sjednicu Općinskog vijeća Općine Kloštar Ivanić</w:t>
      </w:r>
    </w:p>
    <w:p w14:paraId="2C4A5A88" w14:textId="77777777" w:rsidR="00BA02F0" w:rsidRPr="009A55DB" w:rsidRDefault="00BA02F0" w:rsidP="00BA02F0">
      <w:pPr>
        <w:ind w:left="360" w:right="-468"/>
        <w:jc w:val="both"/>
        <w:rPr>
          <w:rFonts w:eastAsia="Calibri" w:cs="Times New Roman"/>
          <w:b/>
          <w:bCs/>
          <w:szCs w:val="24"/>
        </w:rPr>
      </w:pPr>
      <w:r w:rsidRPr="009A55DB">
        <w:rPr>
          <w:rFonts w:eastAsia="Calibri" w:cs="Times New Roman"/>
          <w:b/>
          <w:bCs/>
          <w:szCs w:val="24"/>
        </w:rPr>
        <w:t xml:space="preserve">    </w:t>
      </w:r>
    </w:p>
    <w:p w14:paraId="3B7FCFA6" w14:textId="13081DFE" w:rsidR="00BA02F0" w:rsidRPr="009A55DB" w:rsidRDefault="00BA02F0" w:rsidP="00BA02F0">
      <w:pPr>
        <w:ind w:right="-468"/>
        <w:jc w:val="both"/>
        <w:rPr>
          <w:rFonts w:eastAsia="Calibri" w:cs="Times New Roman"/>
          <w:b/>
          <w:bCs/>
          <w:szCs w:val="24"/>
        </w:rPr>
      </w:pPr>
      <w:r w:rsidRPr="009A55DB">
        <w:rPr>
          <w:rFonts w:eastAsia="Calibri" w:cs="Times New Roman"/>
          <w:b/>
          <w:bCs/>
          <w:szCs w:val="24"/>
        </w:rPr>
        <w:t xml:space="preserve">koja će se održati dana </w:t>
      </w:r>
      <w:r w:rsidR="003F4685">
        <w:rPr>
          <w:rFonts w:eastAsia="Calibri" w:cs="Times New Roman"/>
          <w:b/>
          <w:bCs/>
          <w:szCs w:val="24"/>
        </w:rPr>
        <w:t>15</w:t>
      </w:r>
      <w:r w:rsidRPr="009A55DB">
        <w:rPr>
          <w:rFonts w:eastAsia="Calibri" w:cs="Times New Roman"/>
          <w:b/>
          <w:bCs/>
          <w:szCs w:val="24"/>
        </w:rPr>
        <w:t>.</w:t>
      </w:r>
      <w:r w:rsidR="000714FF">
        <w:rPr>
          <w:rFonts w:eastAsia="Calibri" w:cs="Times New Roman"/>
          <w:b/>
          <w:bCs/>
          <w:szCs w:val="24"/>
        </w:rPr>
        <w:t>1</w:t>
      </w:r>
      <w:r w:rsidR="006E2516">
        <w:rPr>
          <w:rFonts w:eastAsia="Calibri" w:cs="Times New Roman"/>
          <w:b/>
          <w:bCs/>
          <w:szCs w:val="24"/>
        </w:rPr>
        <w:t>0</w:t>
      </w:r>
      <w:r w:rsidRPr="009A55DB">
        <w:rPr>
          <w:rFonts w:eastAsia="Calibri" w:cs="Times New Roman"/>
          <w:b/>
          <w:bCs/>
          <w:szCs w:val="24"/>
        </w:rPr>
        <w:t>.202</w:t>
      </w:r>
      <w:r w:rsidR="006E2516">
        <w:rPr>
          <w:rFonts w:eastAsia="Calibri" w:cs="Times New Roman"/>
          <w:b/>
          <w:bCs/>
          <w:szCs w:val="24"/>
        </w:rPr>
        <w:t>6</w:t>
      </w:r>
      <w:r w:rsidRPr="009A55DB">
        <w:rPr>
          <w:rFonts w:eastAsia="Calibri" w:cs="Times New Roman"/>
          <w:b/>
          <w:bCs/>
          <w:szCs w:val="24"/>
        </w:rPr>
        <w:t>. godine (</w:t>
      </w:r>
      <w:r w:rsidR="005B0DB6">
        <w:rPr>
          <w:rFonts w:eastAsia="Calibri" w:cs="Times New Roman"/>
          <w:b/>
          <w:bCs/>
          <w:szCs w:val="24"/>
        </w:rPr>
        <w:t>ČETVRTAK</w:t>
      </w:r>
      <w:r w:rsidRPr="009A55DB">
        <w:rPr>
          <w:rFonts w:eastAsia="Calibri" w:cs="Times New Roman"/>
          <w:b/>
          <w:bCs/>
          <w:szCs w:val="24"/>
        </w:rPr>
        <w:t>), s početkom u 1</w:t>
      </w:r>
      <w:r w:rsidR="006E2516">
        <w:rPr>
          <w:rFonts w:eastAsia="Calibri" w:cs="Times New Roman"/>
          <w:b/>
          <w:bCs/>
          <w:szCs w:val="24"/>
        </w:rPr>
        <w:t>6</w:t>
      </w:r>
      <w:r w:rsidR="00845EAB">
        <w:rPr>
          <w:rFonts w:eastAsia="Calibri" w:cs="Times New Roman"/>
          <w:b/>
          <w:bCs/>
          <w:szCs w:val="24"/>
        </w:rPr>
        <w:t>:</w:t>
      </w:r>
      <w:r w:rsidRPr="009A55DB">
        <w:rPr>
          <w:rFonts w:eastAsia="Calibri" w:cs="Times New Roman"/>
          <w:b/>
          <w:bCs/>
          <w:szCs w:val="24"/>
        </w:rPr>
        <w:t>00 sati - u općinskoj vijećnici, Školska 22, I. kat.</w:t>
      </w:r>
    </w:p>
    <w:p w14:paraId="314DEEA5" w14:textId="54512470" w:rsidR="00BA02F0" w:rsidRPr="009A55DB" w:rsidRDefault="00BA02F0" w:rsidP="00BA02F0">
      <w:pPr>
        <w:ind w:right="-468"/>
        <w:jc w:val="both"/>
        <w:rPr>
          <w:rFonts w:eastAsia="Calibri" w:cs="Times New Roman"/>
          <w:b/>
          <w:bCs/>
          <w:szCs w:val="24"/>
        </w:rPr>
      </w:pPr>
      <w:r w:rsidRPr="009A55DB">
        <w:rPr>
          <w:rFonts w:eastAsia="Calibri" w:cs="Times New Roman"/>
          <w:b/>
          <w:bCs/>
          <w:szCs w:val="24"/>
        </w:rPr>
        <w:t xml:space="preserve">Sukladno članku 121. Poslovnika Općinskog vijeća Općine Kloštar Ivanić prije utvrđivanja dnevnog reda izvršiti će se prihvaćanje zapisnika sa </w:t>
      </w:r>
      <w:r w:rsidR="006E2516">
        <w:rPr>
          <w:rFonts w:eastAsia="Calibri" w:cs="Times New Roman"/>
          <w:b/>
          <w:bCs/>
          <w:szCs w:val="24"/>
        </w:rPr>
        <w:t>8</w:t>
      </w:r>
      <w:r w:rsidR="008522C2">
        <w:rPr>
          <w:rStyle w:val="Naglaeno"/>
        </w:rPr>
        <w:t>. sjednice Općinskog vijeća.</w:t>
      </w:r>
    </w:p>
    <w:p w14:paraId="15C8F388" w14:textId="77777777" w:rsidR="00BA02F0" w:rsidRPr="009A55DB" w:rsidRDefault="00BA02F0" w:rsidP="00BA02F0">
      <w:pPr>
        <w:ind w:right="-468"/>
        <w:jc w:val="both"/>
        <w:rPr>
          <w:rFonts w:eastAsia="Calibri" w:cs="Times New Roman"/>
          <w:b/>
          <w:bCs/>
          <w:szCs w:val="24"/>
        </w:rPr>
      </w:pPr>
    </w:p>
    <w:p w14:paraId="593355BD" w14:textId="53DAF7F6" w:rsidR="00BA02F0" w:rsidRPr="009A55DB" w:rsidRDefault="00BA02F0" w:rsidP="00BA02F0">
      <w:pPr>
        <w:ind w:right="-468"/>
        <w:jc w:val="both"/>
        <w:rPr>
          <w:rFonts w:eastAsia="Calibri" w:cs="Times New Roman"/>
          <w:b/>
          <w:bCs/>
          <w:szCs w:val="24"/>
        </w:rPr>
      </w:pPr>
      <w:r w:rsidRPr="009A55DB">
        <w:rPr>
          <w:rFonts w:eastAsia="Calibri" w:cs="Times New Roman"/>
          <w:b/>
          <w:bCs/>
          <w:szCs w:val="24"/>
        </w:rPr>
        <w:t xml:space="preserve">Za </w:t>
      </w:r>
      <w:r w:rsidR="006E2516">
        <w:rPr>
          <w:rFonts w:eastAsia="Calibri" w:cs="Times New Roman"/>
          <w:b/>
          <w:bCs/>
          <w:szCs w:val="24"/>
        </w:rPr>
        <w:t>9</w:t>
      </w:r>
      <w:r w:rsidRPr="009A55DB">
        <w:rPr>
          <w:rFonts w:eastAsia="Calibri" w:cs="Times New Roman"/>
          <w:b/>
          <w:bCs/>
          <w:szCs w:val="24"/>
        </w:rPr>
        <w:t>. sjednicu predlažem slijedeći</w:t>
      </w:r>
    </w:p>
    <w:p w14:paraId="216D0961" w14:textId="77777777" w:rsidR="00BA02F0" w:rsidRPr="009A55DB" w:rsidRDefault="00BA02F0" w:rsidP="00BA02F0">
      <w:pPr>
        <w:ind w:left="360" w:right="-468"/>
        <w:jc w:val="both"/>
        <w:rPr>
          <w:rFonts w:eastAsia="Calibri" w:cs="Times New Roman"/>
          <w:bCs/>
          <w:szCs w:val="24"/>
        </w:rPr>
      </w:pPr>
    </w:p>
    <w:p w14:paraId="6F0DA048" w14:textId="77777777" w:rsidR="00BA02F0" w:rsidRPr="009A55DB" w:rsidRDefault="00BA02F0" w:rsidP="00BA02F0">
      <w:pPr>
        <w:jc w:val="both"/>
        <w:rPr>
          <w:rStyle w:val="Naglaeno"/>
          <w:rFonts w:cs="Times New Roman"/>
          <w:szCs w:val="24"/>
        </w:rPr>
      </w:pPr>
      <w:r w:rsidRPr="009A55DB">
        <w:rPr>
          <w:rStyle w:val="Naglaeno"/>
          <w:rFonts w:cs="Times New Roman"/>
          <w:szCs w:val="24"/>
        </w:rPr>
        <w:t xml:space="preserve">                                                          D n e v n i  r e d : </w:t>
      </w:r>
    </w:p>
    <w:p w14:paraId="6A61ACD1" w14:textId="57A08B7D" w:rsidR="00A84D47" w:rsidRPr="00A84D47" w:rsidRDefault="00A84D47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A84D47">
        <w:rPr>
          <w:rFonts w:eastAsia="Times New Roman" w:cs="Times New Roman"/>
          <w:szCs w:val="24"/>
          <w:lang w:eastAsia="hr-HR"/>
        </w:rPr>
        <w:t>1.  Aktualni sat</w:t>
      </w:r>
    </w:p>
    <w:p w14:paraId="2101A435" w14:textId="24278D6C" w:rsidR="006A19B8" w:rsidRDefault="008B3E6C" w:rsidP="00612C6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2</w:t>
      </w:r>
      <w:r w:rsidR="00612C67">
        <w:rPr>
          <w:rFonts w:eastAsia="Times New Roman" w:cs="Times New Roman"/>
          <w:szCs w:val="24"/>
          <w:lang w:eastAsia="hr-HR"/>
        </w:rPr>
        <w:t xml:space="preserve">.  </w:t>
      </w:r>
      <w:r w:rsidR="006A19B8" w:rsidRPr="006A19B8">
        <w:rPr>
          <w:rFonts w:eastAsia="Times New Roman" w:cs="Times New Roman"/>
          <w:szCs w:val="24"/>
          <w:lang w:eastAsia="hr-HR"/>
        </w:rPr>
        <w:t>Prijedlog Zaključka o Izvješću o poslovanju VODOOPSKRBE I ODVODNJE ZAGREBAČKE</w:t>
      </w:r>
    </w:p>
    <w:p w14:paraId="7E17BB97" w14:textId="7BB393FD" w:rsidR="006A19B8" w:rsidRPr="006A19B8" w:rsidRDefault="006A19B8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   </w:t>
      </w:r>
      <w:r w:rsidRPr="006A19B8">
        <w:rPr>
          <w:rFonts w:eastAsia="Times New Roman" w:cs="Times New Roman"/>
          <w:szCs w:val="24"/>
          <w:lang w:eastAsia="hr-HR"/>
        </w:rPr>
        <w:t xml:space="preserve"> </w:t>
      </w:r>
      <w:r>
        <w:rPr>
          <w:rFonts w:eastAsia="Times New Roman" w:cs="Times New Roman"/>
          <w:szCs w:val="24"/>
          <w:lang w:eastAsia="hr-HR"/>
        </w:rPr>
        <w:t xml:space="preserve">  </w:t>
      </w:r>
      <w:r w:rsidRPr="006A19B8">
        <w:rPr>
          <w:rFonts w:eastAsia="Times New Roman" w:cs="Times New Roman"/>
          <w:szCs w:val="24"/>
          <w:lang w:eastAsia="hr-HR"/>
        </w:rPr>
        <w:t>ŽUPANIJE d.o.o. za 202</w:t>
      </w:r>
      <w:r>
        <w:rPr>
          <w:rFonts w:eastAsia="Times New Roman" w:cs="Times New Roman"/>
          <w:szCs w:val="24"/>
          <w:lang w:eastAsia="hr-HR"/>
        </w:rPr>
        <w:t>5</w:t>
      </w:r>
      <w:r w:rsidRPr="006A19B8">
        <w:rPr>
          <w:rFonts w:eastAsia="Times New Roman" w:cs="Times New Roman"/>
          <w:szCs w:val="24"/>
          <w:lang w:eastAsia="hr-HR"/>
        </w:rPr>
        <w:t>. godinu,</w:t>
      </w:r>
    </w:p>
    <w:p w14:paraId="498C38BC" w14:textId="6D29FE07" w:rsidR="006A19B8" w:rsidRPr="000B1531" w:rsidRDefault="006A19B8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      </w:t>
      </w:r>
      <w:r w:rsidRPr="006A19B8">
        <w:rPr>
          <w:rFonts w:eastAsia="Times New Roman" w:cs="Times New Roman"/>
          <w:szCs w:val="24"/>
          <w:lang w:eastAsia="hr-HR"/>
        </w:rPr>
        <w:t xml:space="preserve">predlagatelj: općinska načelnica </w:t>
      </w:r>
      <w:r w:rsidRPr="006A19B8">
        <w:rPr>
          <w:rFonts w:eastAsia="Times New Roman" w:cs="Times New Roman"/>
          <w:szCs w:val="24"/>
          <w:lang w:eastAsia="hr-HR"/>
        </w:rPr>
        <w:tab/>
      </w:r>
    </w:p>
    <w:p w14:paraId="4CA84D64" w14:textId="07DD20D8" w:rsidR="000B1531" w:rsidRDefault="008B3E6C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3</w:t>
      </w:r>
      <w:r w:rsidR="006A19B8">
        <w:rPr>
          <w:rFonts w:eastAsia="Times New Roman" w:cs="Times New Roman"/>
          <w:szCs w:val="24"/>
          <w:lang w:eastAsia="hr-HR"/>
        </w:rPr>
        <w:t xml:space="preserve">.   </w:t>
      </w:r>
      <w:r w:rsidR="000B1531" w:rsidRPr="000B1531">
        <w:rPr>
          <w:rFonts w:eastAsia="Times New Roman" w:cs="Times New Roman"/>
          <w:szCs w:val="24"/>
          <w:lang w:eastAsia="hr-HR"/>
        </w:rPr>
        <w:t xml:space="preserve">Prijedlog Zaključka o Izvješću </w:t>
      </w:r>
      <w:r w:rsidR="00DC6DA4" w:rsidRPr="00DC6DA4">
        <w:rPr>
          <w:rFonts w:eastAsia="Times New Roman" w:cs="Times New Roman"/>
          <w:szCs w:val="24"/>
          <w:lang w:eastAsia="hr-HR"/>
        </w:rPr>
        <w:t>o poslovanju trgovačkog društva IVAPLIN d.o.o. za 202</w:t>
      </w:r>
      <w:r w:rsidR="00A65114">
        <w:rPr>
          <w:rFonts w:eastAsia="Times New Roman" w:cs="Times New Roman"/>
          <w:szCs w:val="24"/>
          <w:lang w:eastAsia="hr-HR"/>
        </w:rPr>
        <w:t>5</w:t>
      </w:r>
      <w:r w:rsidR="00DC6DA4" w:rsidRPr="00DC6DA4">
        <w:rPr>
          <w:rFonts w:eastAsia="Times New Roman" w:cs="Times New Roman"/>
          <w:szCs w:val="24"/>
          <w:lang w:eastAsia="hr-HR"/>
        </w:rPr>
        <w:t>.</w:t>
      </w:r>
    </w:p>
    <w:p w14:paraId="60A22A7A" w14:textId="2E3F0862" w:rsidR="00DC6DA4" w:rsidRPr="00DC6DA4" w:rsidRDefault="000B1531" w:rsidP="00DC6DA4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     </w:t>
      </w:r>
      <w:r w:rsidR="00DC6DA4" w:rsidRPr="00DC6DA4">
        <w:rPr>
          <w:rFonts w:eastAsia="Times New Roman" w:cs="Times New Roman"/>
          <w:szCs w:val="24"/>
          <w:lang w:eastAsia="hr-HR"/>
        </w:rPr>
        <w:t xml:space="preserve"> </w:t>
      </w:r>
      <w:r>
        <w:rPr>
          <w:rFonts w:eastAsia="Times New Roman" w:cs="Times New Roman"/>
          <w:szCs w:val="24"/>
          <w:lang w:eastAsia="hr-HR"/>
        </w:rPr>
        <w:t>g</w:t>
      </w:r>
      <w:r w:rsidR="00DC6DA4" w:rsidRPr="00DC6DA4">
        <w:rPr>
          <w:rFonts w:eastAsia="Times New Roman" w:cs="Times New Roman"/>
          <w:szCs w:val="24"/>
          <w:lang w:eastAsia="hr-HR"/>
        </w:rPr>
        <w:t>odinu</w:t>
      </w:r>
      <w:r>
        <w:rPr>
          <w:rFonts w:eastAsia="Times New Roman" w:cs="Times New Roman"/>
          <w:szCs w:val="24"/>
          <w:lang w:eastAsia="hr-HR"/>
        </w:rPr>
        <w:t xml:space="preserve">, </w:t>
      </w:r>
    </w:p>
    <w:p w14:paraId="59B77AC9" w14:textId="77777777" w:rsidR="000B1531" w:rsidRDefault="00DC6DA4" w:rsidP="00DC6DA4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DC6DA4">
        <w:rPr>
          <w:rFonts w:eastAsia="Times New Roman" w:cs="Times New Roman"/>
          <w:szCs w:val="24"/>
          <w:lang w:eastAsia="hr-HR"/>
        </w:rPr>
        <w:t xml:space="preserve">      </w:t>
      </w:r>
      <w:bookmarkStart w:id="0" w:name="_Hlk210221470"/>
      <w:r w:rsidR="000B1531" w:rsidRPr="00096729">
        <w:rPr>
          <w:rFonts w:eastAsia="Times New Roman" w:cs="Times New Roman"/>
          <w:szCs w:val="24"/>
          <w:lang w:eastAsia="hr-HR"/>
        </w:rPr>
        <w:t>predlagatelj: općinska načelnica</w:t>
      </w:r>
      <w:r w:rsidR="000B1531" w:rsidRPr="000B1531">
        <w:rPr>
          <w:rFonts w:eastAsia="Times New Roman" w:cs="Times New Roman"/>
          <w:szCs w:val="24"/>
          <w:lang w:eastAsia="hr-HR"/>
        </w:rPr>
        <w:t xml:space="preserve"> </w:t>
      </w:r>
      <w:bookmarkEnd w:id="0"/>
    </w:p>
    <w:p w14:paraId="3FCC72F5" w14:textId="78995F7B" w:rsidR="006A19B8" w:rsidRPr="006A19B8" w:rsidRDefault="008B3E6C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4</w:t>
      </w:r>
      <w:r w:rsidR="00DC6DA4" w:rsidRPr="00DC6DA4">
        <w:rPr>
          <w:rFonts w:eastAsia="Times New Roman" w:cs="Times New Roman"/>
          <w:szCs w:val="24"/>
          <w:lang w:eastAsia="hr-HR"/>
        </w:rPr>
        <w:t xml:space="preserve">.   </w:t>
      </w:r>
      <w:r w:rsidR="006A19B8" w:rsidRPr="006A19B8">
        <w:rPr>
          <w:rFonts w:eastAsia="Times New Roman" w:cs="Times New Roman"/>
          <w:szCs w:val="24"/>
          <w:lang w:eastAsia="hr-HR"/>
        </w:rPr>
        <w:t>Prijedlog Zaključka o Izvješću o poslovanju trgovačkog društva IVA</w:t>
      </w:r>
      <w:r w:rsidR="006A19B8">
        <w:rPr>
          <w:rFonts w:eastAsia="Times New Roman" w:cs="Times New Roman"/>
          <w:szCs w:val="24"/>
          <w:lang w:eastAsia="hr-HR"/>
        </w:rPr>
        <w:t>KOP</w:t>
      </w:r>
      <w:r w:rsidR="006A19B8" w:rsidRPr="006A19B8">
        <w:rPr>
          <w:rFonts w:eastAsia="Times New Roman" w:cs="Times New Roman"/>
          <w:szCs w:val="24"/>
          <w:lang w:eastAsia="hr-HR"/>
        </w:rPr>
        <w:t xml:space="preserve"> d.o.o. za 2025.</w:t>
      </w:r>
    </w:p>
    <w:p w14:paraId="2162FA05" w14:textId="77777777" w:rsidR="006A19B8" w:rsidRPr="006A19B8" w:rsidRDefault="006A19B8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6A19B8">
        <w:rPr>
          <w:rFonts w:eastAsia="Times New Roman" w:cs="Times New Roman"/>
          <w:szCs w:val="24"/>
          <w:lang w:eastAsia="hr-HR"/>
        </w:rPr>
        <w:t xml:space="preserve">      godinu, </w:t>
      </w:r>
    </w:p>
    <w:p w14:paraId="48257373" w14:textId="77777777" w:rsidR="006A19B8" w:rsidRDefault="006A19B8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6A19B8">
        <w:rPr>
          <w:rFonts w:eastAsia="Times New Roman" w:cs="Times New Roman"/>
          <w:szCs w:val="24"/>
          <w:lang w:eastAsia="hr-HR"/>
        </w:rPr>
        <w:t xml:space="preserve">      predlagatelj: općinska načelnica </w:t>
      </w:r>
    </w:p>
    <w:p w14:paraId="7B51F609" w14:textId="69184A44" w:rsidR="00DC6DA4" w:rsidRPr="00DC6DA4" w:rsidRDefault="008B3E6C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5</w:t>
      </w:r>
      <w:r w:rsidR="006A19B8">
        <w:rPr>
          <w:rFonts w:eastAsia="Times New Roman" w:cs="Times New Roman"/>
          <w:szCs w:val="24"/>
          <w:lang w:eastAsia="hr-HR"/>
        </w:rPr>
        <w:t xml:space="preserve">.   </w:t>
      </w:r>
      <w:r w:rsidR="000B1531" w:rsidRPr="000B1531">
        <w:rPr>
          <w:rFonts w:eastAsia="Times New Roman" w:cs="Times New Roman"/>
          <w:szCs w:val="24"/>
          <w:lang w:eastAsia="hr-HR"/>
        </w:rPr>
        <w:t xml:space="preserve">Prijedlog Zaključka o Izvješću </w:t>
      </w:r>
      <w:r w:rsidR="00DC6DA4" w:rsidRPr="00DC6DA4">
        <w:rPr>
          <w:rFonts w:eastAsia="Times New Roman" w:cs="Times New Roman"/>
          <w:szCs w:val="24"/>
          <w:lang w:eastAsia="hr-HR"/>
        </w:rPr>
        <w:t>o poslovanju Obiteljskog radija Ivanić d.o.o. za 202</w:t>
      </w:r>
      <w:r w:rsidR="00A65114">
        <w:rPr>
          <w:rFonts w:eastAsia="Times New Roman" w:cs="Times New Roman"/>
          <w:szCs w:val="24"/>
          <w:lang w:eastAsia="hr-HR"/>
        </w:rPr>
        <w:t>5</w:t>
      </w:r>
      <w:r w:rsidR="00DC6DA4" w:rsidRPr="00DC6DA4">
        <w:rPr>
          <w:rFonts w:eastAsia="Times New Roman" w:cs="Times New Roman"/>
          <w:szCs w:val="24"/>
          <w:lang w:eastAsia="hr-HR"/>
        </w:rPr>
        <w:t>. godinu</w:t>
      </w:r>
      <w:r w:rsidR="000B1531">
        <w:rPr>
          <w:rFonts w:eastAsia="Times New Roman" w:cs="Times New Roman"/>
          <w:szCs w:val="24"/>
          <w:lang w:eastAsia="hr-HR"/>
        </w:rPr>
        <w:t>,</w:t>
      </w:r>
    </w:p>
    <w:p w14:paraId="5B537301" w14:textId="64E16E0F" w:rsidR="000B1531" w:rsidRDefault="000B1531" w:rsidP="00DC6DA4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      </w:t>
      </w:r>
      <w:r w:rsidRPr="00096729">
        <w:rPr>
          <w:rFonts w:eastAsia="Times New Roman" w:cs="Times New Roman"/>
          <w:szCs w:val="24"/>
          <w:lang w:eastAsia="hr-HR"/>
        </w:rPr>
        <w:t>predlagatelj: općinska načelnica</w:t>
      </w:r>
      <w:r w:rsidRPr="000B1531">
        <w:rPr>
          <w:rFonts w:eastAsia="Times New Roman" w:cs="Times New Roman"/>
          <w:szCs w:val="24"/>
          <w:lang w:eastAsia="hr-HR"/>
        </w:rPr>
        <w:t xml:space="preserve"> </w:t>
      </w:r>
    </w:p>
    <w:p w14:paraId="170F4A6A" w14:textId="0A3419B1" w:rsidR="00DC6DA4" w:rsidRPr="00DC6DA4" w:rsidRDefault="008B3E6C" w:rsidP="00DC6DA4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6</w:t>
      </w:r>
      <w:r w:rsidR="006A19B8">
        <w:rPr>
          <w:rFonts w:eastAsia="Times New Roman" w:cs="Times New Roman"/>
          <w:szCs w:val="24"/>
          <w:lang w:eastAsia="hr-HR"/>
        </w:rPr>
        <w:t xml:space="preserve">.  </w:t>
      </w:r>
      <w:r w:rsidR="00DC6DA4" w:rsidRPr="00DC6DA4">
        <w:rPr>
          <w:rFonts w:eastAsia="Times New Roman" w:cs="Times New Roman"/>
          <w:szCs w:val="24"/>
          <w:lang w:eastAsia="hr-HR"/>
        </w:rPr>
        <w:t xml:space="preserve"> </w:t>
      </w:r>
      <w:r w:rsidR="00B846CE">
        <w:rPr>
          <w:rFonts w:eastAsia="Times New Roman" w:cs="Times New Roman"/>
          <w:szCs w:val="24"/>
          <w:lang w:eastAsia="hr-HR"/>
        </w:rPr>
        <w:t xml:space="preserve">Prijedlog Zaključka o </w:t>
      </w:r>
      <w:r w:rsidR="00DC6DA4" w:rsidRPr="00DC6DA4">
        <w:rPr>
          <w:rFonts w:eastAsia="Times New Roman" w:cs="Times New Roman"/>
          <w:szCs w:val="24"/>
          <w:lang w:eastAsia="hr-HR"/>
        </w:rPr>
        <w:t>Izvješć</w:t>
      </w:r>
      <w:r w:rsidR="00B846CE">
        <w:rPr>
          <w:rFonts w:eastAsia="Times New Roman" w:cs="Times New Roman"/>
          <w:szCs w:val="24"/>
          <w:lang w:eastAsia="hr-HR"/>
        </w:rPr>
        <w:t>u</w:t>
      </w:r>
      <w:r w:rsidR="00DC6DA4" w:rsidRPr="00DC6DA4">
        <w:rPr>
          <w:rFonts w:eastAsia="Times New Roman" w:cs="Times New Roman"/>
          <w:szCs w:val="24"/>
          <w:lang w:eastAsia="hr-HR"/>
        </w:rPr>
        <w:t xml:space="preserve"> o radu knjižnice Kloštar Ivanić za 202</w:t>
      </w:r>
      <w:r w:rsidR="00A65114">
        <w:rPr>
          <w:rFonts w:eastAsia="Times New Roman" w:cs="Times New Roman"/>
          <w:szCs w:val="24"/>
          <w:lang w:eastAsia="hr-HR"/>
        </w:rPr>
        <w:t>5</w:t>
      </w:r>
      <w:r w:rsidR="00DC6DA4" w:rsidRPr="00DC6DA4">
        <w:rPr>
          <w:rFonts w:eastAsia="Times New Roman" w:cs="Times New Roman"/>
          <w:szCs w:val="24"/>
          <w:lang w:eastAsia="hr-HR"/>
        </w:rPr>
        <w:t>. godinu</w:t>
      </w:r>
      <w:r w:rsidR="00B846CE">
        <w:rPr>
          <w:rFonts w:eastAsia="Times New Roman" w:cs="Times New Roman"/>
          <w:szCs w:val="24"/>
          <w:lang w:eastAsia="hr-HR"/>
        </w:rPr>
        <w:t>,</w:t>
      </w:r>
      <w:r w:rsidR="00DC6DA4" w:rsidRPr="00DC6DA4">
        <w:rPr>
          <w:rFonts w:eastAsia="Times New Roman" w:cs="Times New Roman"/>
          <w:szCs w:val="24"/>
          <w:lang w:eastAsia="hr-HR"/>
        </w:rPr>
        <w:t xml:space="preserve">      </w:t>
      </w:r>
    </w:p>
    <w:p w14:paraId="40A6852C" w14:textId="3B0FF5EA" w:rsidR="00DC6DA4" w:rsidRPr="00DC6DA4" w:rsidRDefault="00DC6DA4" w:rsidP="00DC6DA4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DC6DA4">
        <w:rPr>
          <w:rFonts w:eastAsia="Times New Roman" w:cs="Times New Roman"/>
          <w:szCs w:val="24"/>
          <w:lang w:eastAsia="hr-HR"/>
        </w:rPr>
        <w:t xml:space="preserve">      </w:t>
      </w:r>
      <w:r w:rsidR="000B1531" w:rsidRPr="00096729">
        <w:rPr>
          <w:rFonts w:eastAsia="Times New Roman" w:cs="Times New Roman"/>
          <w:szCs w:val="24"/>
          <w:lang w:eastAsia="hr-HR"/>
        </w:rPr>
        <w:t>predlagatelj: općinska načelnica</w:t>
      </w:r>
    </w:p>
    <w:p w14:paraId="5CF77E7D" w14:textId="6D5681C7" w:rsidR="006A19B8" w:rsidRDefault="008B3E6C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7</w:t>
      </w:r>
      <w:r w:rsidR="006A19B8">
        <w:rPr>
          <w:rFonts w:eastAsia="Times New Roman" w:cs="Times New Roman"/>
          <w:szCs w:val="24"/>
          <w:lang w:eastAsia="hr-HR"/>
        </w:rPr>
        <w:t xml:space="preserve">.   </w:t>
      </w:r>
      <w:r w:rsidR="006A19B8" w:rsidRPr="006A19B8">
        <w:rPr>
          <w:rFonts w:eastAsia="Times New Roman" w:cs="Times New Roman"/>
          <w:szCs w:val="24"/>
          <w:lang w:eastAsia="hr-HR"/>
        </w:rPr>
        <w:t>Prijedlog Zaključka o Izvješću o stanju sigurnosti na području Općine Kloštar Ivanić za</w:t>
      </w:r>
    </w:p>
    <w:p w14:paraId="3F0EB06E" w14:textId="48328451" w:rsidR="006A19B8" w:rsidRPr="006A19B8" w:rsidRDefault="006A19B8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   </w:t>
      </w:r>
      <w:r w:rsidRPr="006A19B8">
        <w:rPr>
          <w:rFonts w:eastAsia="Times New Roman" w:cs="Times New Roman"/>
          <w:szCs w:val="24"/>
          <w:lang w:eastAsia="hr-HR"/>
        </w:rPr>
        <w:t xml:space="preserve"> </w:t>
      </w:r>
      <w:r>
        <w:rPr>
          <w:rFonts w:eastAsia="Times New Roman" w:cs="Times New Roman"/>
          <w:szCs w:val="24"/>
          <w:lang w:eastAsia="hr-HR"/>
        </w:rPr>
        <w:t xml:space="preserve">  </w:t>
      </w:r>
      <w:r w:rsidRPr="006A19B8">
        <w:rPr>
          <w:rFonts w:eastAsia="Times New Roman" w:cs="Times New Roman"/>
          <w:szCs w:val="24"/>
          <w:lang w:eastAsia="hr-HR"/>
        </w:rPr>
        <w:t>razdoblje siječanj- rujan 202</w:t>
      </w:r>
      <w:r w:rsidR="002D5301">
        <w:rPr>
          <w:rFonts w:eastAsia="Times New Roman" w:cs="Times New Roman"/>
          <w:szCs w:val="24"/>
          <w:lang w:eastAsia="hr-HR"/>
        </w:rPr>
        <w:t>6</w:t>
      </w:r>
      <w:r w:rsidRPr="006A19B8">
        <w:rPr>
          <w:rFonts w:eastAsia="Times New Roman" w:cs="Times New Roman"/>
          <w:szCs w:val="24"/>
          <w:lang w:eastAsia="hr-HR"/>
        </w:rPr>
        <w:t xml:space="preserve">. godine,      </w:t>
      </w:r>
    </w:p>
    <w:p w14:paraId="0FEB74D4" w14:textId="30FDF398" w:rsidR="006A19B8" w:rsidRPr="006A19B8" w:rsidRDefault="006A19B8" w:rsidP="006A19B8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      </w:t>
      </w:r>
      <w:r w:rsidRPr="006A19B8">
        <w:rPr>
          <w:rFonts w:eastAsia="Times New Roman" w:cs="Times New Roman"/>
          <w:szCs w:val="24"/>
          <w:lang w:eastAsia="hr-HR"/>
        </w:rPr>
        <w:t xml:space="preserve">predlagatelj: općinska načelnica </w:t>
      </w:r>
    </w:p>
    <w:p w14:paraId="55A88E8B" w14:textId="496FD367" w:rsidR="007310C9" w:rsidRPr="00C514EE" w:rsidRDefault="008B3E6C" w:rsidP="006A19B8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8</w:t>
      </w:r>
      <w:r w:rsidR="006E2516" w:rsidRPr="00C514EE">
        <w:rPr>
          <w:rFonts w:eastAsia="Times New Roman" w:cs="Times New Roman"/>
          <w:szCs w:val="24"/>
          <w:lang w:eastAsia="hr-HR"/>
        </w:rPr>
        <w:t xml:space="preserve">.  </w:t>
      </w:r>
      <w:r w:rsidR="00472B15">
        <w:rPr>
          <w:rFonts w:eastAsia="Times New Roman" w:cs="Times New Roman"/>
          <w:szCs w:val="24"/>
          <w:lang w:eastAsia="hr-HR"/>
        </w:rPr>
        <w:t xml:space="preserve"> </w:t>
      </w:r>
      <w:r w:rsidR="007310C9" w:rsidRPr="00C514EE">
        <w:rPr>
          <w:rFonts w:eastAsia="Times New Roman" w:cs="Times New Roman"/>
          <w:szCs w:val="24"/>
          <w:lang w:eastAsia="hr-HR"/>
        </w:rPr>
        <w:t>Prijedlog Zaključka o Izvješću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 xml:space="preserve"> o izvršenju Financijskog plana Dječjeg vrtića Proljeće za </w:t>
      </w:r>
    </w:p>
    <w:p w14:paraId="586DA3A4" w14:textId="21B3B9E9" w:rsidR="00A84D47" w:rsidRPr="00C514EE" w:rsidRDefault="007310C9" w:rsidP="00A84D47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 w:rsidRPr="00C514EE">
        <w:rPr>
          <w:rFonts w:eastAsia="Times New Roman" w:cs="Times New Roman"/>
          <w:bCs/>
          <w:szCs w:val="24"/>
          <w:lang w:eastAsia="hr-HR"/>
        </w:rPr>
        <w:t xml:space="preserve">      </w:t>
      </w:r>
      <w:r w:rsidR="000B1531" w:rsidRPr="00C514EE">
        <w:rPr>
          <w:rFonts w:eastAsia="Times New Roman" w:cs="Times New Roman"/>
          <w:bCs/>
          <w:szCs w:val="24"/>
          <w:lang w:eastAsia="hr-HR"/>
        </w:rPr>
        <w:t>r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>azdoblje</w:t>
      </w:r>
      <w:r w:rsidR="000B1531" w:rsidRPr="00C514EE">
        <w:rPr>
          <w:rFonts w:eastAsia="Times New Roman" w:cs="Times New Roman"/>
          <w:bCs/>
          <w:szCs w:val="24"/>
          <w:lang w:eastAsia="hr-HR"/>
        </w:rPr>
        <w:t xml:space="preserve"> 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>od 1. siječnja do 30. lipnja 202</w:t>
      </w:r>
      <w:r w:rsidR="002D5301" w:rsidRPr="00C514EE">
        <w:rPr>
          <w:rFonts w:eastAsia="Times New Roman" w:cs="Times New Roman"/>
          <w:bCs/>
          <w:szCs w:val="24"/>
          <w:lang w:eastAsia="hr-HR"/>
        </w:rPr>
        <w:t>6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>. godine</w:t>
      </w:r>
      <w:r w:rsidR="000B1531" w:rsidRPr="00C514EE">
        <w:rPr>
          <w:rFonts w:eastAsia="Times New Roman" w:cs="Times New Roman"/>
          <w:bCs/>
          <w:szCs w:val="24"/>
          <w:lang w:eastAsia="hr-HR"/>
        </w:rPr>
        <w:t>,</w:t>
      </w:r>
    </w:p>
    <w:p w14:paraId="012B9E6D" w14:textId="2A67DB25" w:rsidR="00A84D47" w:rsidRPr="00C514EE" w:rsidRDefault="00A84D47" w:rsidP="00A84D47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 w:rsidRPr="00C514EE">
        <w:rPr>
          <w:rFonts w:eastAsia="Times New Roman" w:cs="Times New Roman"/>
          <w:bCs/>
          <w:szCs w:val="24"/>
          <w:lang w:eastAsia="hr-HR"/>
        </w:rPr>
        <w:t xml:space="preserve">      </w:t>
      </w:r>
      <w:bookmarkStart w:id="1" w:name="_Hlk210221578"/>
      <w:r w:rsidR="000B1531" w:rsidRPr="00C514EE">
        <w:rPr>
          <w:rFonts w:eastAsia="Times New Roman" w:cs="Times New Roman"/>
          <w:bCs/>
          <w:szCs w:val="24"/>
          <w:lang w:eastAsia="hr-HR"/>
        </w:rPr>
        <w:t>predlagatelj: općinska načelnica</w:t>
      </w:r>
    </w:p>
    <w:p w14:paraId="55AF7EE0" w14:textId="1F33179E" w:rsidR="00D62661" w:rsidRPr="00C514EE" w:rsidRDefault="008B3E6C" w:rsidP="00A84D47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>
        <w:rPr>
          <w:rFonts w:eastAsia="Times New Roman" w:cs="Times New Roman"/>
          <w:bCs/>
          <w:szCs w:val="24"/>
          <w:lang w:eastAsia="hr-HR"/>
        </w:rPr>
        <w:t>9</w:t>
      </w:r>
      <w:r w:rsidR="00472B15">
        <w:rPr>
          <w:rFonts w:eastAsia="Times New Roman" w:cs="Times New Roman"/>
          <w:bCs/>
          <w:szCs w:val="24"/>
          <w:lang w:eastAsia="hr-HR"/>
        </w:rPr>
        <w:t>.</w:t>
      </w:r>
      <w:r>
        <w:rPr>
          <w:rFonts w:eastAsia="Times New Roman" w:cs="Times New Roman"/>
          <w:bCs/>
          <w:szCs w:val="24"/>
          <w:lang w:eastAsia="hr-HR"/>
        </w:rPr>
        <w:t xml:space="preserve">  </w:t>
      </w:r>
      <w:r w:rsidR="00156FC4" w:rsidRPr="00C514EE">
        <w:rPr>
          <w:rFonts w:eastAsia="Times New Roman" w:cs="Times New Roman"/>
          <w:bCs/>
          <w:szCs w:val="24"/>
          <w:lang w:eastAsia="hr-HR"/>
        </w:rPr>
        <w:t xml:space="preserve"> Prijedlog Suglasnosti</w:t>
      </w:r>
      <w:r w:rsidR="00D62661" w:rsidRPr="00C514EE">
        <w:rPr>
          <w:rFonts w:eastAsia="Times New Roman" w:cs="Times New Roman"/>
          <w:bCs/>
          <w:szCs w:val="24"/>
          <w:lang w:eastAsia="hr-HR"/>
        </w:rPr>
        <w:t xml:space="preserve"> na prijedlog Pravilnika o unutarnjem ustrojstvu i načinu rada Dječjeg    </w:t>
      </w:r>
    </w:p>
    <w:p w14:paraId="06BCEF3A" w14:textId="77777777" w:rsidR="00D62661" w:rsidRPr="00C514EE" w:rsidRDefault="00D62661" w:rsidP="00A84D47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 w:rsidRPr="00C514EE">
        <w:rPr>
          <w:rFonts w:eastAsia="Times New Roman" w:cs="Times New Roman"/>
          <w:bCs/>
          <w:szCs w:val="24"/>
          <w:lang w:eastAsia="hr-HR"/>
        </w:rPr>
        <w:t xml:space="preserve">      vrtića Proljeće</w:t>
      </w:r>
    </w:p>
    <w:p w14:paraId="7283E950" w14:textId="4A7C0E45" w:rsidR="00156FC4" w:rsidRPr="00C514EE" w:rsidRDefault="00156FC4" w:rsidP="00A84D47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 w:rsidRPr="00C514EE">
        <w:rPr>
          <w:rFonts w:eastAsia="Times New Roman" w:cs="Times New Roman"/>
          <w:bCs/>
          <w:szCs w:val="24"/>
          <w:lang w:eastAsia="hr-HR"/>
        </w:rPr>
        <w:t xml:space="preserve"> </w:t>
      </w:r>
      <w:r w:rsidR="00D62661" w:rsidRPr="00C514EE">
        <w:rPr>
          <w:rFonts w:eastAsia="Times New Roman" w:cs="Times New Roman"/>
          <w:bCs/>
          <w:szCs w:val="24"/>
          <w:lang w:eastAsia="hr-HR"/>
        </w:rPr>
        <w:t xml:space="preserve">     predlagatelj: općinska načelnica</w:t>
      </w:r>
    </w:p>
    <w:bookmarkEnd w:id="1"/>
    <w:p w14:paraId="0C254A55" w14:textId="3D8F541E" w:rsidR="000B1531" w:rsidRPr="00C514EE" w:rsidRDefault="00D62661" w:rsidP="00A84D47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 w:rsidRPr="00C514EE">
        <w:rPr>
          <w:rFonts w:eastAsia="Times New Roman" w:cs="Times New Roman"/>
          <w:bCs/>
          <w:szCs w:val="24"/>
          <w:lang w:eastAsia="hr-HR"/>
        </w:rPr>
        <w:t>1</w:t>
      </w:r>
      <w:r w:rsidR="008B3E6C">
        <w:rPr>
          <w:rFonts w:eastAsia="Times New Roman" w:cs="Times New Roman"/>
          <w:bCs/>
          <w:szCs w:val="24"/>
          <w:lang w:eastAsia="hr-HR"/>
        </w:rPr>
        <w:t>0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 xml:space="preserve">. </w:t>
      </w:r>
      <w:r w:rsidR="000B1531" w:rsidRPr="00C514EE">
        <w:rPr>
          <w:rFonts w:eastAsia="Times New Roman" w:cs="Times New Roman"/>
          <w:bCs/>
          <w:szCs w:val="24"/>
          <w:lang w:eastAsia="hr-HR"/>
        </w:rPr>
        <w:t>Prijedlog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 xml:space="preserve"> Polugodišnjeg izvještaja o izvršenju proračuna Općine Kloštar</w:t>
      </w:r>
      <w:r w:rsidR="000B1531" w:rsidRPr="00C514EE">
        <w:rPr>
          <w:rFonts w:eastAsia="Times New Roman" w:cs="Times New Roman"/>
          <w:bCs/>
          <w:szCs w:val="24"/>
          <w:lang w:eastAsia="hr-HR"/>
        </w:rPr>
        <w:t xml:space="preserve"> 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 xml:space="preserve">Ivanić za razdoblje od </w:t>
      </w:r>
    </w:p>
    <w:p w14:paraId="464F8CA2" w14:textId="3A691397" w:rsidR="00A84D47" w:rsidRPr="00C514EE" w:rsidRDefault="000B1531" w:rsidP="00A84D47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 w:rsidRPr="00C514EE">
        <w:rPr>
          <w:rFonts w:eastAsia="Times New Roman" w:cs="Times New Roman"/>
          <w:bCs/>
          <w:szCs w:val="24"/>
          <w:lang w:eastAsia="hr-HR"/>
        </w:rPr>
        <w:t xml:space="preserve">      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>1. siječnja do 30. lipnja 202</w:t>
      </w:r>
      <w:r w:rsidR="002D5301" w:rsidRPr="00C514EE">
        <w:rPr>
          <w:rFonts w:eastAsia="Times New Roman" w:cs="Times New Roman"/>
          <w:bCs/>
          <w:szCs w:val="24"/>
          <w:lang w:eastAsia="hr-HR"/>
        </w:rPr>
        <w:t>6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 xml:space="preserve">. godine, </w:t>
      </w:r>
    </w:p>
    <w:p w14:paraId="74D304F7" w14:textId="5625ED71" w:rsidR="00A84D47" w:rsidRPr="00C514EE" w:rsidRDefault="00A84D47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bCs/>
          <w:szCs w:val="24"/>
          <w:lang w:eastAsia="hr-HR"/>
        </w:rPr>
        <w:t xml:space="preserve"> </w:t>
      </w:r>
      <w:r w:rsidRPr="00C514EE">
        <w:rPr>
          <w:rFonts w:eastAsia="Times New Roman" w:cs="Times New Roman"/>
          <w:szCs w:val="24"/>
          <w:lang w:eastAsia="hr-HR"/>
        </w:rPr>
        <w:t xml:space="preserve">     </w:t>
      </w:r>
      <w:bookmarkStart w:id="2" w:name="_Hlk210221631"/>
      <w:r w:rsidR="000B1531" w:rsidRPr="00C514EE">
        <w:rPr>
          <w:rFonts w:eastAsia="Times New Roman" w:cs="Times New Roman"/>
          <w:bCs/>
          <w:szCs w:val="24"/>
          <w:lang w:eastAsia="hr-HR"/>
        </w:rPr>
        <w:t>predlagatelj: općinska načelnica</w:t>
      </w:r>
    </w:p>
    <w:bookmarkEnd w:id="2"/>
    <w:p w14:paraId="74F218F2" w14:textId="5463E3BB" w:rsidR="000B1531" w:rsidRPr="00C514EE" w:rsidRDefault="006E2516" w:rsidP="00A84D47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>1</w:t>
      </w:r>
      <w:r w:rsidR="008B3E6C">
        <w:rPr>
          <w:rFonts w:eastAsia="Times New Roman" w:cs="Times New Roman"/>
          <w:szCs w:val="24"/>
          <w:lang w:eastAsia="hr-HR"/>
        </w:rPr>
        <w:t>1</w:t>
      </w:r>
      <w:r w:rsidR="00A84D47" w:rsidRPr="00C514EE">
        <w:rPr>
          <w:rFonts w:eastAsia="Times New Roman" w:cs="Times New Roman"/>
          <w:szCs w:val="24"/>
          <w:lang w:eastAsia="hr-HR"/>
        </w:rPr>
        <w:t xml:space="preserve">. </w:t>
      </w:r>
      <w:r w:rsidR="000B1531" w:rsidRPr="00C514EE">
        <w:rPr>
          <w:rFonts w:eastAsia="Times New Roman" w:cs="Times New Roman"/>
          <w:bCs/>
          <w:szCs w:val="24"/>
          <w:lang w:eastAsia="hr-HR"/>
        </w:rPr>
        <w:t xml:space="preserve">Prijedlog Zaključka o Izvješću 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 xml:space="preserve">o radu </w:t>
      </w:r>
      <w:r w:rsidR="000B1531" w:rsidRPr="00C514EE">
        <w:rPr>
          <w:rFonts w:eastAsia="Times New Roman" w:cs="Times New Roman"/>
          <w:bCs/>
          <w:szCs w:val="24"/>
          <w:lang w:eastAsia="hr-HR"/>
        </w:rPr>
        <w:t>o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>pćinskog načelnika Općine Kloštar Ivanić za razdoblje</w:t>
      </w:r>
    </w:p>
    <w:p w14:paraId="670E4D67" w14:textId="5432A36D" w:rsidR="00A84D47" w:rsidRPr="00C514EE" w:rsidRDefault="000B1531" w:rsidP="00A84D47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 w:rsidRPr="00C514EE">
        <w:rPr>
          <w:rFonts w:eastAsia="Times New Roman" w:cs="Times New Roman"/>
          <w:bCs/>
          <w:szCs w:val="24"/>
          <w:lang w:eastAsia="hr-HR"/>
        </w:rPr>
        <w:t xml:space="preserve">     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 xml:space="preserve"> od 01.</w:t>
      </w:r>
      <w:r w:rsidRPr="00C514EE">
        <w:rPr>
          <w:rFonts w:eastAsia="Times New Roman" w:cs="Times New Roman"/>
          <w:bCs/>
          <w:szCs w:val="24"/>
          <w:lang w:eastAsia="hr-HR"/>
        </w:rPr>
        <w:t xml:space="preserve"> 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>siječnja do 30. lipnja 202</w:t>
      </w:r>
      <w:r w:rsidR="002D5301" w:rsidRPr="00C514EE">
        <w:rPr>
          <w:rFonts w:eastAsia="Times New Roman" w:cs="Times New Roman"/>
          <w:bCs/>
          <w:szCs w:val="24"/>
          <w:lang w:eastAsia="hr-HR"/>
        </w:rPr>
        <w:t>6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>. godine</w:t>
      </w:r>
      <w:r w:rsidRPr="00C514EE">
        <w:rPr>
          <w:rFonts w:eastAsia="Times New Roman" w:cs="Times New Roman"/>
          <w:bCs/>
          <w:szCs w:val="24"/>
          <w:lang w:eastAsia="hr-HR"/>
        </w:rPr>
        <w:t>,</w:t>
      </w:r>
      <w:r w:rsidR="00A84D47" w:rsidRPr="00C514EE">
        <w:rPr>
          <w:rFonts w:eastAsia="Times New Roman" w:cs="Times New Roman"/>
          <w:bCs/>
          <w:szCs w:val="24"/>
          <w:lang w:eastAsia="hr-HR"/>
        </w:rPr>
        <w:t xml:space="preserve"> </w:t>
      </w:r>
    </w:p>
    <w:p w14:paraId="6C637989" w14:textId="5DD53417" w:rsidR="00ED7997" w:rsidRPr="00C514EE" w:rsidRDefault="00A84D47" w:rsidP="00BD4BAF">
      <w:pPr>
        <w:ind w:left="294" w:right="-426"/>
        <w:contextualSpacing/>
        <w:rPr>
          <w:rFonts w:eastAsia="Times New Roman" w:cs="Times New Roman"/>
          <w:bCs/>
          <w:szCs w:val="24"/>
          <w:lang w:eastAsia="hr-HR"/>
        </w:rPr>
      </w:pPr>
      <w:r w:rsidRPr="00C514EE">
        <w:rPr>
          <w:rFonts w:eastAsia="Times New Roman" w:cs="Times New Roman"/>
          <w:bCs/>
          <w:szCs w:val="24"/>
          <w:lang w:eastAsia="hr-HR"/>
        </w:rPr>
        <w:lastRenderedPageBreak/>
        <w:t xml:space="preserve">      </w:t>
      </w:r>
      <w:r w:rsidR="000B1531" w:rsidRPr="00C514EE">
        <w:rPr>
          <w:rFonts w:eastAsia="Times New Roman" w:cs="Times New Roman"/>
          <w:bCs/>
          <w:szCs w:val="24"/>
          <w:lang w:eastAsia="hr-HR"/>
        </w:rPr>
        <w:t>predlagatelj: općinska načelnica</w:t>
      </w:r>
    </w:p>
    <w:p w14:paraId="4502F45A" w14:textId="68B734E0" w:rsidR="001171D1" w:rsidRPr="00C514EE" w:rsidRDefault="006E2516" w:rsidP="00BD4BAF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>1</w:t>
      </w:r>
      <w:r w:rsidR="008B3E6C">
        <w:rPr>
          <w:rFonts w:eastAsia="Times New Roman" w:cs="Times New Roman"/>
          <w:szCs w:val="24"/>
          <w:lang w:eastAsia="hr-HR"/>
        </w:rPr>
        <w:t>2</w:t>
      </w:r>
      <w:r w:rsidR="00ED7997" w:rsidRPr="00C514EE">
        <w:rPr>
          <w:rFonts w:eastAsia="Times New Roman" w:cs="Times New Roman"/>
          <w:bCs/>
          <w:szCs w:val="24"/>
          <w:lang w:eastAsia="hr-HR"/>
        </w:rPr>
        <w:t>.</w:t>
      </w:r>
      <w:r w:rsidR="003177FF" w:rsidRPr="00C514EE">
        <w:rPr>
          <w:rFonts w:eastAsia="Times New Roman" w:cs="Times New Roman"/>
          <w:bCs/>
          <w:szCs w:val="24"/>
          <w:lang w:eastAsia="hr-HR"/>
        </w:rPr>
        <w:t xml:space="preserve"> </w:t>
      </w:r>
      <w:r w:rsidR="001171D1" w:rsidRPr="00C514EE">
        <w:rPr>
          <w:rFonts w:eastAsia="Times New Roman" w:cs="Times New Roman"/>
          <w:bCs/>
          <w:szCs w:val="24"/>
          <w:lang w:eastAsia="hr-HR"/>
        </w:rPr>
        <w:t xml:space="preserve">Prijedlog Zaključka o </w:t>
      </w:r>
      <w:r w:rsidR="007015DF" w:rsidRPr="00C514EE">
        <w:rPr>
          <w:rFonts w:eastAsia="Times New Roman" w:cs="Times New Roman"/>
          <w:bCs/>
          <w:szCs w:val="24"/>
          <w:lang w:eastAsia="hr-HR"/>
        </w:rPr>
        <w:t xml:space="preserve">obavljenoj financijskoj reviziji </w:t>
      </w:r>
      <w:r w:rsidR="001171D1" w:rsidRPr="00C514EE">
        <w:rPr>
          <w:rFonts w:eastAsia="Times New Roman" w:cs="Times New Roman"/>
          <w:bCs/>
          <w:szCs w:val="24"/>
          <w:lang w:eastAsia="hr-HR"/>
        </w:rPr>
        <w:t>Općin</w:t>
      </w:r>
      <w:r w:rsidR="007015DF" w:rsidRPr="00C514EE">
        <w:rPr>
          <w:rFonts w:eastAsia="Times New Roman" w:cs="Times New Roman"/>
          <w:bCs/>
          <w:szCs w:val="24"/>
          <w:lang w:eastAsia="hr-HR"/>
        </w:rPr>
        <w:t>e</w:t>
      </w:r>
      <w:r w:rsidR="001171D1" w:rsidRPr="00C514EE">
        <w:rPr>
          <w:rFonts w:eastAsia="Times New Roman" w:cs="Times New Roman"/>
          <w:bCs/>
          <w:szCs w:val="24"/>
          <w:lang w:eastAsia="hr-HR"/>
        </w:rPr>
        <w:t xml:space="preserve"> Kloštar Ivanić</w:t>
      </w:r>
      <w:r w:rsidR="007015DF" w:rsidRPr="00C514EE">
        <w:rPr>
          <w:rFonts w:eastAsia="Times New Roman" w:cs="Times New Roman"/>
          <w:bCs/>
          <w:szCs w:val="24"/>
          <w:lang w:eastAsia="hr-HR"/>
        </w:rPr>
        <w:t xml:space="preserve"> za 2024. godinu</w:t>
      </w:r>
    </w:p>
    <w:p w14:paraId="1ECFA538" w14:textId="77777777" w:rsidR="001171D1" w:rsidRPr="00C514EE" w:rsidRDefault="001171D1" w:rsidP="001171D1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     predlagatelj: općinska načelnica</w:t>
      </w:r>
    </w:p>
    <w:p w14:paraId="78246157" w14:textId="265FE803" w:rsidR="00BD4BAF" w:rsidRPr="00C514EE" w:rsidRDefault="006E2516" w:rsidP="00BD4BAF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>1</w:t>
      </w:r>
      <w:r w:rsidR="008B3E6C">
        <w:rPr>
          <w:rFonts w:eastAsia="Times New Roman" w:cs="Times New Roman"/>
          <w:szCs w:val="24"/>
          <w:lang w:eastAsia="hr-HR"/>
        </w:rPr>
        <w:t>3</w:t>
      </w:r>
      <w:r w:rsidRPr="00C514EE">
        <w:rPr>
          <w:rFonts w:eastAsia="Times New Roman" w:cs="Times New Roman"/>
          <w:szCs w:val="24"/>
          <w:lang w:eastAsia="hr-HR"/>
        </w:rPr>
        <w:t>.</w:t>
      </w:r>
      <w:r w:rsidR="00010108" w:rsidRPr="00C514EE">
        <w:rPr>
          <w:rFonts w:eastAsia="Times New Roman" w:cs="Times New Roman"/>
          <w:szCs w:val="24"/>
          <w:lang w:eastAsia="hr-HR"/>
        </w:rPr>
        <w:t xml:space="preserve"> </w:t>
      </w:r>
      <w:r w:rsidR="000B1531" w:rsidRPr="00C514EE">
        <w:rPr>
          <w:rFonts w:eastAsia="Times New Roman" w:cs="Times New Roman"/>
          <w:szCs w:val="24"/>
          <w:lang w:eastAsia="hr-HR"/>
        </w:rPr>
        <w:t>P</w:t>
      </w:r>
      <w:r w:rsidR="00A84D47" w:rsidRPr="00C514EE">
        <w:rPr>
          <w:rFonts w:eastAsia="Times New Roman" w:cs="Times New Roman"/>
          <w:szCs w:val="24"/>
          <w:lang w:eastAsia="hr-HR"/>
        </w:rPr>
        <w:t xml:space="preserve">rijedlog Plana </w:t>
      </w:r>
      <w:r w:rsidR="00BD4BAF" w:rsidRPr="00C514EE">
        <w:rPr>
          <w:rFonts w:eastAsia="Times New Roman" w:cs="Times New Roman"/>
          <w:szCs w:val="24"/>
          <w:lang w:eastAsia="hr-HR"/>
        </w:rPr>
        <w:t>djelovanja Općine Kloštar Ivanić u području prirodnih nepogoda za 202</w:t>
      </w:r>
      <w:r w:rsidR="00D83698" w:rsidRPr="00C514EE">
        <w:rPr>
          <w:rFonts w:eastAsia="Times New Roman" w:cs="Times New Roman"/>
          <w:szCs w:val="24"/>
          <w:lang w:eastAsia="hr-HR"/>
        </w:rPr>
        <w:t>7</w:t>
      </w:r>
      <w:r w:rsidR="00BD4BAF" w:rsidRPr="00C514EE">
        <w:rPr>
          <w:rFonts w:eastAsia="Times New Roman" w:cs="Times New Roman"/>
          <w:szCs w:val="24"/>
          <w:lang w:eastAsia="hr-HR"/>
        </w:rPr>
        <w:t xml:space="preserve">. </w:t>
      </w:r>
    </w:p>
    <w:p w14:paraId="42DAFC24" w14:textId="2B499642" w:rsidR="00BD4BAF" w:rsidRPr="00C514EE" w:rsidRDefault="00BD4BAF" w:rsidP="00BD4BAF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     godinu,</w:t>
      </w:r>
    </w:p>
    <w:p w14:paraId="7FD42E96" w14:textId="6BC07520" w:rsidR="006E2516" w:rsidRPr="00C514EE" w:rsidRDefault="00BD4BAF" w:rsidP="00BD4BAF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</w:t>
      </w:r>
      <w:r w:rsidR="00A84D47" w:rsidRPr="00C514EE">
        <w:rPr>
          <w:rFonts w:eastAsia="Times New Roman" w:cs="Times New Roman"/>
          <w:szCs w:val="24"/>
          <w:lang w:eastAsia="hr-HR"/>
        </w:rPr>
        <w:t xml:space="preserve">     predlagatelj: općinsk</w:t>
      </w:r>
      <w:r w:rsidRPr="00C514EE">
        <w:rPr>
          <w:rFonts w:eastAsia="Times New Roman" w:cs="Times New Roman"/>
          <w:szCs w:val="24"/>
          <w:lang w:eastAsia="hr-HR"/>
        </w:rPr>
        <w:t>a</w:t>
      </w:r>
      <w:r w:rsidR="00A84D47" w:rsidRPr="00C514EE">
        <w:rPr>
          <w:rFonts w:eastAsia="Times New Roman" w:cs="Times New Roman"/>
          <w:szCs w:val="24"/>
          <w:lang w:eastAsia="hr-HR"/>
        </w:rPr>
        <w:t xml:space="preserve"> načelni</w:t>
      </w:r>
      <w:r w:rsidRPr="00C514EE">
        <w:rPr>
          <w:rFonts w:eastAsia="Times New Roman" w:cs="Times New Roman"/>
          <w:szCs w:val="24"/>
          <w:lang w:eastAsia="hr-HR"/>
        </w:rPr>
        <w:t>ca</w:t>
      </w:r>
    </w:p>
    <w:p w14:paraId="06B977A6" w14:textId="6F134971" w:rsidR="006E2516" w:rsidRPr="00C514EE" w:rsidRDefault="00C73616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>1</w:t>
      </w:r>
      <w:r w:rsidR="008B3E6C">
        <w:rPr>
          <w:rFonts w:eastAsia="Times New Roman" w:cs="Times New Roman"/>
          <w:szCs w:val="24"/>
          <w:lang w:eastAsia="hr-HR"/>
        </w:rPr>
        <w:t>4</w:t>
      </w:r>
      <w:r w:rsidR="006E2516" w:rsidRPr="00C514EE">
        <w:rPr>
          <w:rFonts w:eastAsia="Times New Roman" w:cs="Times New Roman"/>
          <w:szCs w:val="24"/>
          <w:lang w:eastAsia="hr-HR"/>
        </w:rPr>
        <w:t xml:space="preserve">. Prijedlog Odluke o kratkoročnom zaduženju Općine Kloštar Ivanić kod Privredne banke Zagreb </w:t>
      </w:r>
    </w:p>
    <w:p w14:paraId="24A2C2C7" w14:textId="2922E4C6" w:rsidR="006E2516" w:rsidRPr="00C514EE" w:rsidRDefault="006E2516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     d.d.</w:t>
      </w:r>
    </w:p>
    <w:p w14:paraId="09B1E7A3" w14:textId="441E5C3A" w:rsidR="006E2516" w:rsidRPr="00C514EE" w:rsidRDefault="006E2516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     predlagatelj: općinska načelnica</w:t>
      </w:r>
    </w:p>
    <w:p w14:paraId="3E4AA5FB" w14:textId="4EE185B9" w:rsidR="006E2516" w:rsidRPr="00C514EE" w:rsidRDefault="006E2516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>1</w:t>
      </w:r>
      <w:r w:rsidR="008B3E6C">
        <w:rPr>
          <w:rFonts w:eastAsia="Times New Roman" w:cs="Times New Roman"/>
          <w:szCs w:val="24"/>
          <w:lang w:eastAsia="hr-HR"/>
        </w:rPr>
        <w:t>5</w:t>
      </w:r>
      <w:r w:rsidR="00C73616" w:rsidRPr="00C514EE">
        <w:rPr>
          <w:rFonts w:eastAsia="Times New Roman" w:cs="Times New Roman"/>
          <w:szCs w:val="24"/>
          <w:lang w:eastAsia="hr-HR"/>
        </w:rPr>
        <w:t xml:space="preserve">. </w:t>
      </w:r>
      <w:r w:rsidR="00ED7997" w:rsidRPr="00C514EE">
        <w:rPr>
          <w:rFonts w:eastAsia="Times New Roman" w:cs="Times New Roman"/>
          <w:szCs w:val="24"/>
          <w:lang w:eastAsia="hr-HR"/>
        </w:rPr>
        <w:t>Prijedlog Odluke o određivanju novčane pomoći djeci školske dobi u 2026. godini</w:t>
      </w:r>
    </w:p>
    <w:p w14:paraId="5C593955" w14:textId="77777777" w:rsidR="00ED7997" w:rsidRPr="00C514EE" w:rsidRDefault="00ED7997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     predlagatelj: općinska načelnica</w:t>
      </w:r>
    </w:p>
    <w:p w14:paraId="25A1DC90" w14:textId="2A5035F8" w:rsidR="00ED7997" w:rsidRPr="00C514EE" w:rsidRDefault="00ED7997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>1</w:t>
      </w:r>
      <w:r w:rsidR="008B3E6C">
        <w:rPr>
          <w:rFonts w:eastAsia="Times New Roman" w:cs="Times New Roman"/>
          <w:szCs w:val="24"/>
          <w:lang w:eastAsia="hr-HR"/>
        </w:rPr>
        <w:t>6</w:t>
      </w:r>
      <w:r w:rsidRPr="00C514EE">
        <w:rPr>
          <w:rFonts w:eastAsia="Times New Roman" w:cs="Times New Roman"/>
          <w:szCs w:val="24"/>
          <w:lang w:eastAsia="hr-HR"/>
        </w:rPr>
        <w:t xml:space="preserve">. Prijedlog Odluke o </w:t>
      </w:r>
      <w:r w:rsidR="00CE092B" w:rsidRPr="00C514EE">
        <w:rPr>
          <w:rFonts w:eastAsia="Times New Roman" w:cs="Times New Roman"/>
          <w:szCs w:val="24"/>
          <w:lang w:eastAsia="hr-HR"/>
        </w:rPr>
        <w:t xml:space="preserve">ukidanju statusa javnog dobra na k.č.br. 599 k.o. </w:t>
      </w:r>
      <w:proofErr w:type="spellStart"/>
      <w:r w:rsidR="00CE092B" w:rsidRPr="00C514EE">
        <w:rPr>
          <w:rFonts w:eastAsia="Times New Roman" w:cs="Times New Roman"/>
          <w:szCs w:val="24"/>
          <w:lang w:eastAsia="hr-HR"/>
        </w:rPr>
        <w:t>Obreška</w:t>
      </w:r>
      <w:proofErr w:type="spellEnd"/>
      <w:r w:rsidRPr="00C514EE">
        <w:rPr>
          <w:rFonts w:eastAsia="Times New Roman" w:cs="Times New Roman"/>
          <w:szCs w:val="24"/>
          <w:lang w:eastAsia="hr-HR"/>
        </w:rPr>
        <w:t xml:space="preserve"> </w:t>
      </w:r>
    </w:p>
    <w:p w14:paraId="18576AF6" w14:textId="24C28BE4" w:rsidR="00CE092B" w:rsidRPr="00C514EE" w:rsidRDefault="00CE092B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     predlagatelj: općinska načelnica</w:t>
      </w:r>
    </w:p>
    <w:p w14:paraId="73EC871C" w14:textId="620E0BD5" w:rsidR="00CE092B" w:rsidRPr="00C514EE" w:rsidRDefault="00CE092B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>1</w:t>
      </w:r>
      <w:r w:rsidR="008B3E6C">
        <w:rPr>
          <w:rFonts w:eastAsia="Times New Roman" w:cs="Times New Roman"/>
          <w:szCs w:val="24"/>
          <w:lang w:eastAsia="hr-HR"/>
        </w:rPr>
        <w:t>7</w:t>
      </w:r>
      <w:r w:rsidRPr="00C514EE">
        <w:rPr>
          <w:rFonts w:eastAsia="Times New Roman" w:cs="Times New Roman"/>
          <w:szCs w:val="24"/>
          <w:lang w:eastAsia="hr-HR"/>
        </w:rPr>
        <w:t xml:space="preserve">. Prijedlog Odluke o dodjeli novčane pomoći zaposlenim roditeljima djece koja nisu ostvarila   </w:t>
      </w:r>
    </w:p>
    <w:p w14:paraId="7E7DBD68" w14:textId="0DDC75FC" w:rsidR="00CE092B" w:rsidRPr="00C514EE" w:rsidRDefault="00CE092B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     pravo na upis u Dječji vrtić Proljeće Kloštar Ivanić zbog popunjenosti kapaciteta</w:t>
      </w:r>
    </w:p>
    <w:p w14:paraId="59003A76" w14:textId="77777777" w:rsidR="00FD759F" w:rsidRPr="00C514EE" w:rsidRDefault="00CE092B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     predlagatelj: općinska načelnica </w:t>
      </w:r>
    </w:p>
    <w:p w14:paraId="308DD266" w14:textId="41EC03EE" w:rsidR="00FD759F" w:rsidRPr="00C514EE" w:rsidRDefault="00FD759F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>1</w:t>
      </w:r>
      <w:r w:rsidR="008B3E6C">
        <w:rPr>
          <w:rFonts w:eastAsia="Times New Roman" w:cs="Times New Roman"/>
          <w:szCs w:val="24"/>
          <w:lang w:eastAsia="hr-HR"/>
        </w:rPr>
        <w:t>8</w:t>
      </w:r>
      <w:r w:rsidRPr="00C514EE">
        <w:rPr>
          <w:rFonts w:eastAsia="Times New Roman" w:cs="Times New Roman"/>
          <w:szCs w:val="24"/>
          <w:lang w:eastAsia="hr-HR"/>
        </w:rPr>
        <w:t xml:space="preserve">. Prijedlog </w:t>
      </w:r>
      <w:r w:rsidR="00F569C4">
        <w:rPr>
          <w:rFonts w:eastAsia="Times New Roman" w:cs="Times New Roman"/>
          <w:szCs w:val="24"/>
          <w:lang w:eastAsia="hr-HR"/>
        </w:rPr>
        <w:t>Pravilnika o i</w:t>
      </w:r>
      <w:r w:rsidRPr="00C514EE">
        <w:rPr>
          <w:rFonts w:eastAsia="Times New Roman" w:cs="Times New Roman"/>
          <w:szCs w:val="24"/>
          <w:lang w:eastAsia="hr-HR"/>
        </w:rPr>
        <w:t>zmjena</w:t>
      </w:r>
      <w:r w:rsidR="00F569C4">
        <w:rPr>
          <w:rFonts w:eastAsia="Times New Roman" w:cs="Times New Roman"/>
          <w:szCs w:val="24"/>
          <w:lang w:eastAsia="hr-HR"/>
        </w:rPr>
        <w:t>ma</w:t>
      </w:r>
      <w:r w:rsidRPr="00C514EE">
        <w:rPr>
          <w:rFonts w:eastAsia="Times New Roman" w:cs="Times New Roman"/>
          <w:szCs w:val="24"/>
          <w:lang w:eastAsia="hr-HR"/>
        </w:rPr>
        <w:t xml:space="preserve"> i dopuna Pravilnika o provedbi postupaka jednostavne nabave</w:t>
      </w:r>
    </w:p>
    <w:p w14:paraId="3129FB5E" w14:textId="77777777" w:rsidR="00022E03" w:rsidRDefault="00FD759F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 w:rsidRPr="00C514EE">
        <w:rPr>
          <w:rFonts w:eastAsia="Times New Roman" w:cs="Times New Roman"/>
          <w:szCs w:val="24"/>
          <w:lang w:eastAsia="hr-HR"/>
        </w:rPr>
        <w:t xml:space="preserve">      predlagatelj: općinska načelnica </w:t>
      </w:r>
    </w:p>
    <w:p w14:paraId="38D8BBF9" w14:textId="17D021B4" w:rsidR="0029100A" w:rsidRDefault="008B3E6C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19</w:t>
      </w:r>
      <w:r w:rsidR="00022E03">
        <w:rPr>
          <w:rFonts w:eastAsia="Times New Roman" w:cs="Times New Roman"/>
          <w:szCs w:val="24"/>
          <w:lang w:eastAsia="hr-HR"/>
        </w:rPr>
        <w:t xml:space="preserve">. Prijedlog Odluke o donošenju </w:t>
      </w:r>
      <w:r w:rsidR="0029100A">
        <w:rPr>
          <w:rFonts w:eastAsia="Times New Roman" w:cs="Times New Roman"/>
          <w:szCs w:val="24"/>
          <w:lang w:eastAsia="hr-HR"/>
        </w:rPr>
        <w:t>VI. izmjena i dopuna Prostornog plana uređenja Općine Kloštar</w:t>
      </w:r>
    </w:p>
    <w:p w14:paraId="609E644A" w14:textId="77777777" w:rsidR="0029100A" w:rsidRDefault="0029100A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      Ivanić</w:t>
      </w:r>
    </w:p>
    <w:p w14:paraId="326C6F48" w14:textId="76199FB3" w:rsidR="0029100A" w:rsidRDefault="0029100A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      predlagatelj: općinska načelnica</w:t>
      </w:r>
    </w:p>
    <w:p w14:paraId="79CC3A39" w14:textId="06F9F68A" w:rsidR="00A84D47" w:rsidRPr="00C514EE" w:rsidRDefault="0029100A" w:rsidP="00A84D47">
      <w:pPr>
        <w:ind w:left="294" w:right="-426"/>
        <w:contextualSpacing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2</w:t>
      </w:r>
      <w:r w:rsidR="008B3E6C">
        <w:rPr>
          <w:rFonts w:eastAsia="Times New Roman" w:cs="Times New Roman"/>
          <w:szCs w:val="24"/>
          <w:lang w:eastAsia="hr-HR"/>
        </w:rPr>
        <w:t>0</w:t>
      </w:r>
      <w:r>
        <w:rPr>
          <w:rFonts w:eastAsia="Times New Roman" w:cs="Times New Roman"/>
          <w:szCs w:val="24"/>
          <w:lang w:eastAsia="hr-HR"/>
        </w:rPr>
        <w:t xml:space="preserve">. </w:t>
      </w:r>
      <w:r w:rsidR="00A84D47" w:rsidRPr="00C514EE">
        <w:rPr>
          <w:rFonts w:eastAsia="Times New Roman" w:cs="Times New Roman"/>
          <w:szCs w:val="24"/>
          <w:lang w:eastAsia="hr-HR"/>
        </w:rPr>
        <w:t>Razno</w:t>
      </w:r>
    </w:p>
    <w:p w14:paraId="00FBD60A" w14:textId="77777777" w:rsidR="007B2C2E" w:rsidRPr="00C514EE" w:rsidRDefault="007B2C2E" w:rsidP="007B2C2E">
      <w:pPr>
        <w:ind w:left="294" w:right="-426"/>
        <w:contextualSpacing/>
        <w:rPr>
          <w:rFonts w:eastAsia="Calibri" w:cs="Times New Roman"/>
          <w:szCs w:val="24"/>
        </w:rPr>
      </w:pPr>
      <w:r w:rsidRPr="00C514EE">
        <w:rPr>
          <w:rFonts w:eastAsia="Times New Roman" w:cs="Times New Roman"/>
          <w:szCs w:val="24"/>
          <w:lang w:val="en-AU" w:eastAsia="hr-HR"/>
        </w:rPr>
        <w:t xml:space="preserve">                                                                                    </w:t>
      </w:r>
    </w:p>
    <w:p w14:paraId="584EE08C" w14:textId="77777777" w:rsidR="007B2C2E" w:rsidRDefault="007B2C2E" w:rsidP="007B2C2E">
      <w:pPr>
        <w:pStyle w:val="StandardWeb"/>
        <w:spacing w:before="0" w:beforeAutospacing="0" w:after="0" w:afterAutospacing="0" w:line="360" w:lineRule="atLeast"/>
        <w:jc w:val="both"/>
        <w:textAlignment w:val="baseline"/>
      </w:pPr>
      <w:r>
        <w:rPr>
          <w:lang w:val="en-AU"/>
        </w:rPr>
        <w:t xml:space="preserve">   </w:t>
      </w:r>
      <w:r>
        <w:rPr>
          <w:u w:val="single"/>
          <w:bdr w:val="none" w:sz="0" w:space="0" w:color="auto" w:frame="1"/>
        </w:rPr>
        <w:t>Javnost rada Općinskog vijeća</w:t>
      </w:r>
      <w:r>
        <w:t>:</w:t>
      </w:r>
    </w:p>
    <w:p w14:paraId="65094D6D" w14:textId="77777777" w:rsidR="007B2C2E" w:rsidRDefault="007B2C2E" w:rsidP="007B2C2E">
      <w:pPr>
        <w:pStyle w:val="StandardWeb"/>
        <w:spacing w:before="0" w:beforeAutospacing="0" w:after="0" w:afterAutospacing="0" w:line="360" w:lineRule="atLeast"/>
        <w:jc w:val="both"/>
        <w:textAlignment w:val="baseline"/>
      </w:pPr>
    </w:p>
    <w:p w14:paraId="6F00608C" w14:textId="0EA29FE7" w:rsidR="007B2C2E" w:rsidRDefault="007B2C2E" w:rsidP="007B2C2E">
      <w:pPr>
        <w:pStyle w:val="Bezproreda"/>
      </w:pPr>
      <w:r>
        <w:t>Temeljem članka 153. Poslovnika Općinskog vijeća Općine Kloštar Ivanić („Glasnik Zagrebačke županije“, broj 32/21) sjednice Općinskog vijeća su javne.</w:t>
      </w:r>
    </w:p>
    <w:p w14:paraId="0CDDE8B4" w14:textId="0FDD1645" w:rsidR="007B2C2E" w:rsidRDefault="007B2C2E" w:rsidP="007B2C2E">
      <w:pPr>
        <w:pStyle w:val="Bezproreda"/>
        <w:rPr>
          <w:rFonts w:eastAsia="Times New Roman" w:cs="Times New Roman"/>
          <w:szCs w:val="24"/>
          <w:lang w:val="en-AU" w:eastAsia="hr-HR"/>
        </w:rPr>
      </w:pPr>
      <w:r>
        <w:rPr>
          <w:rFonts w:cs="Times New Roman"/>
          <w:iCs/>
          <w:color w:val="231F20"/>
          <w:szCs w:val="24"/>
        </w:rPr>
        <w:t>Građani, kao i predstavnici udruga građana, mjesnih odbora, medija, političkih stranaka te druge osobe mogu pratiti rad Općinskog vijeća osobnim prisustvovanjem sjednici, pod uvjetima propisanim ovim Poslovnikom i ne</w:t>
      </w:r>
      <w:r>
        <w:rPr>
          <w:rFonts w:cs="Times New Roman"/>
          <w:color w:val="231F20"/>
          <w:szCs w:val="24"/>
        </w:rPr>
        <w:t xml:space="preserve"> </w:t>
      </w:r>
      <w:r>
        <w:rPr>
          <w:rFonts w:cs="Times New Roman"/>
          <w:iCs/>
          <w:color w:val="231F20"/>
          <w:szCs w:val="24"/>
        </w:rPr>
        <w:t>smiju remetiti red i tijek sjednice (primjerice, glasno razgovarati, upotrebljavati mobitel i dr.).</w:t>
      </w:r>
      <w:r>
        <w:rPr>
          <w:rFonts w:cs="Times New Roman"/>
          <w:color w:val="231F20"/>
          <w:szCs w:val="24"/>
        </w:rPr>
        <w:br/>
      </w:r>
      <w:r>
        <w:rPr>
          <w:rFonts w:cs="Times New Roman"/>
          <w:iCs/>
          <w:color w:val="231F20"/>
          <w:szCs w:val="24"/>
        </w:rPr>
        <w:t>Ukoliko je broj osoba koje prate rad Općinskog vijeća veći od broja raspoloživih mjesta, predsjednik Općinskog vijeća određuje broj osoba koje mogu pratiti rad vijeća.</w:t>
      </w:r>
      <w:r>
        <w:rPr>
          <w:rFonts w:eastAsia="Times New Roman" w:cs="Times New Roman"/>
          <w:szCs w:val="24"/>
          <w:lang w:val="en-AU" w:eastAsia="hr-HR"/>
        </w:rPr>
        <w:t xml:space="preserve">                                                                                 </w:t>
      </w:r>
    </w:p>
    <w:p w14:paraId="3835093F" w14:textId="77777777" w:rsidR="007B2C2E" w:rsidRDefault="007B2C2E" w:rsidP="007B2C2E">
      <w:pPr>
        <w:pStyle w:val="Bezproreda"/>
        <w:rPr>
          <w:rFonts w:eastAsia="Times New Roman" w:cs="Times New Roman"/>
          <w:szCs w:val="24"/>
          <w:lang w:val="en-AU" w:eastAsia="hr-HR"/>
        </w:rPr>
      </w:pPr>
    </w:p>
    <w:p w14:paraId="65B09724" w14:textId="75FB57ED" w:rsidR="007B2C2E" w:rsidRDefault="004F2F71" w:rsidP="007B2C2E">
      <w:pPr>
        <w:ind w:right="-426"/>
        <w:contextualSpacing/>
        <w:rPr>
          <w:rFonts w:eastAsia="Times New Roman" w:cs="Times New Roman"/>
          <w:szCs w:val="24"/>
          <w:lang w:val="en-AU" w:eastAsia="hr-HR"/>
        </w:rPr>
      </w:pPr>
      <w:r>
        <w:rPr>
          <w:rFonts w:eastAsia="Times New Roman" w:cs="Times New Roman"/>
          <w:szCs w:val="24"/>
          <w:lang w:val="en-AU" w:eastAsia="hr-HR"/>
        </w:rPr>
        <w:t xml:space="preserve">                                                                                      PREDSJEDNIK OPĆINSKOG VIJEĆA:</w:t>
      </w:r>
    </w:p>
    <w:p w14:paraId="42A33770" w14:textId="77777777" w:rsidR="007B2C2E" w:rsidRDefault="007B2C2E" w:rsidP="007B2C2E">
      <w:pPr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                                                                                             </w:t>
      </w:r>
    </w:p>
    <w:p w14:paraId="3AFC9FA3" w14:textId="77777777" w:rsidR="001B321F" w:rsidRDefault="001B321F" w:rsidP="001B321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                                                                       Krešimir Bunjevac</w:t>
      </w:r>
    </w:p>
    <w:p w14:paraId="77B37870" w14:textId="77777777" w:rsidR="00050D70" w:rsidRPr="007B2C2E" w:rsidRDefault="00050D70" w:rsidP="007B2C2E">
      <w:pPr>
        <w:rPr>
          <w:rFonts w:eastAsia="Times New Roman" w:cs="Times New Roman"/>
          <w:b/>
          <w:szCs w:val="24"/>
          <w:lang w:val="en-AU" w:eastAsia="hr-HR"/>
        </w:rPr>
      </w:pPr>
    </w:p>
    <w:p w14:paraId="44F0F663" w14:textId="77777777" w:rsidR="007B2C2E" w:rsidRDefault="007B2C2E" w:rsidP="007B2C2E">
      <w:pPr>
        <w:rPr>
          <w:rFonts w:eastAsia="Times New Roman" w:cs="Times New Roman"/>
          <w:b/>
          <w:szCs w:val="24"/>
          <w:lang w:val="en-AU" w:eastAsia="hr-HR"/>
        </w:rPr>
      </w:pPr>
      <w:r w:rsidRPr="007B2C2E">
        <w:rPr>
          <w:rFonts w:eastAsia="Times New Roman" w:cs="Times New Roman"/>
          <w:b/>
          <w:szCs w:val="24"/>
          <w:lang w:val="en-AU" w:eastAsia="hr-HR"/>
        </w:rPr>
        <w:t>DOSTAVITI:</w:t>
      </w:r>
    </w:p>
    <w:p w14:paraId="1FC737BC" w14:textId="37DC5AAB" w:rsidR="007B2C2E" w:rsidRPr="007B2C2E" w:rsidRDefault="007B2C2E" w:rsidP="007B2C2E">
      <w:pPr>
        <w:rPr>
          <w:rFonts w:eastAsia="Times New Roman" w:cs="Times New Roman"/>
          <w:szCs w:val="24"/>
          <w:lang w:val="en-AU" w:eastAsia="hr-HR"/>
        </w:rPr>
      </w:pPr>
      <w:r w:rsidRPr="007B2C2E">
        <w:rPr>
          <w:rFonts w:eastAsia="Times New Roman" w:cs="Times New Roman"/>
          <w:b/>
          <w:szCs w:val="24"/>
          <w:lang w:val="en-AU" w:eastAsia="hr-HR"/>
        </w:rPr>
        <w:t>-</w:t>
      </w:r>
      <w:r w:rsidRPr="007B2C2E">
        <w:rPr>
          <w:rFonts w:eastAsia="Calibri" w:cs="Times New Roman"/>
          <w:szCs w:val="24"/>
          <w:lang w:val="en-AU"/>
        </w:rPr>
        <w:t xml:space="preserve"> </w:t>
      </w:r>
      <w:proofErr w:type="spellStart"/>
      <w:r w:rsidRPr="007B2C2E">
        <w:rPr>
          <w:rFonts w:eastAsia="Times New Roman" w:cs="Times New Roman"/>
          <w:szCs w:val="24"/>
          <w:lang w:val="en-AU" w:eastAsia="hr-HR"/>
        </w:rPr>
        <w:t>članovima</w:t>
      </w:r>
      <w:proofErr w:type="spellEnd"/>
      <w:r w:rsidRPr="007B2C2E">
        <w:rPr>
          <w:rFonts w:eastAsia="Times New Roman" w:cs="Times New Roman"/>
          <w:szCs w:val="24"/>
          <w:lang w:val="en-AU" w:eastAsia="hr-HR"/>
        </w:rPr>
        <w:t xml:space="preserve"> </w:t>
      </w:r>
      <w:proofErr w:type="spellStart"/>
      <w:r w:rsidRPr="007B2C2E">
        <w:rPr>
          <w:rFonts w:eastAsia="Times New Roman" w:cs="Times New Roman"/>
          <w:szCs w:val="24"/>
          <w:lang w:val="en-AU" w:eastAsia="hr-HR"/>
        </w:rPr>
        <w:t>Općinskog</w:t>
      </w:r>
      <w:proofErr w:type="spellEnd"/>
      <w:r w:rsidRPr="007B2C2E">
        <w:rPr>
          <w:rFonts w:eastAsia="Times New Roman" w:cs="Times New Roman"/>
          <w:szCs w:val="24"/>
          <w:lang w:val="en-AU" w:eastAsia="hr-HR"/>
        </w:rPr>
        <w:t xml:space="preserve"> </w:t>
      </w:r>
      <w:proofErr w:type="spellStart"/>
      <w:r w:rsidRPr="007B2C2E">
        <w:rPr>
          <w:rFonts w:eastAsia="Times New Roman" w:cs="Times New Roman"/>
          <w:szCs w:val="24"/>
          <w:lang w:val="en-AU" w:eastAsia="hr-HR"/>
        </w:rPr>
        <w:t>vijeća</w:t>
      </w:r>
      <w:proofErr w:type="spellEnd"/>
    </w:p>
    <w:p w14:paraId="38B1F9A5" w14:textId="4ED442F6" w:rsidR="007B2C2E" w:rsidRPr="007B2C2E" w:rsidRDefault="007B2C2E" w:rsidP="007B2C2E">
      <w:pPr>
        <w:rPr>
          <w:rFonts w:eastAsia="Times New Roman" w:cs="Times New Roman"/>
          <w:szCs w:val="24"/>
          <w:lang w:val="en-AU" w:eastAsia="hr-HR"/>
        </w:rPr>
      </w:pPr>
      <w:r w:rsidRPr="007B2C2E">
        <w:rPr>
          <w:rFonts w:eastAsia="Times New Roman" w:cs="Times New Roman"/>
          <w:szCs w:val="24"/>
          <w:lang w:val="en-AU" w:eastAsia="hr-HR"/>
        </w:rPr>
        <w:t xml:space="preserve">- </w:t>
      </w:r>
      <w:proofErr w:type="spellStart"/>
      <w:r w:rsidRPr="007B2C2E">
        <w:rPr>
          <w:rFonts w:eastAsia="Times New Roman" w:cs="Times New Roman"/>
          <w:szCs w:val="24"/>
          <w:lang w:val="en-AU" w:eastAsia="hr-HR"/>
        </w:rPr>
        <w:t>općinsko</w:t>
      </w:r>
      <w:r w:rsidR="001B321F">
        <w:rPr>
          <w:rFonts w:eastAsia="Times New Roman" w:cs="Times New Roman"/>
          <w:szCs w:val="24"/>
          <w:lang w:val="en-AU" w:eastAsia="hr-HR"/>
        </w:rPr>
        <w:t>j</w:t>
      </w:r>
      <w:proofErr w:type="spellEnd"/>
      <w:r w:rsidR="001B321F">
        <w:rPr>
          <w:rFonts w:eastAsia="Times New Roman" w:cs="Times New Roman"/>
          <w:szCs w:val="24"/>
          <w:lang w:val="en-AU" w:eastAsia="hr-HR"/>
        </w:rPr>
        <w:t xml:space="preserve"> </w:t>
      </w:r>
      <w:proofErr w:type="spellStart"/>
      <w:r w:rsidRPr="007B2C2E">
        <w:rPr>
          <w:rFonts w:eastAsia="Times New Roman" w:cs="Times New Roman"/>
          <w:szCs w:val="24"/>
          <w:lang w:val="en-AU" w:eastAsia="hr-HR"/>
        </w:rPr>
        <w:t>načelni</w:t>
      </w:r>
      <w:r w:rsidR="001B321F">
        <w:rPr>
          <w:rFonts w:eastAsia="Times New Roman" w:cs="Times New Roman"/>
          <w:szCs w:val="24"/>
          <w:lang w:val="en-AU" w:eastAsia="hr-HR"/>
        </w:rPr>
        <w:t>ci</w:t>
      </w:r>
      <w:proofErr w:type="spellEnd"/>
    </w:p>
    <w:p w14:paraId="3909EB4A" w14:textId="56A7D1DA" w:rsidR="007B2C2E" w:rsidRDefault="007B2C2E" w:rsidP="007B2C2E">
      <w:pPr>
        <w:rPr>
          <w:rFonts w:eastAsia="Calibri" w:cs="Times New Roman"/>
          <w:szCs w:val="24"/>
        </w:rPr>
      </w:pPr>
      <w:r w:rsidRPr="007B2C2E">
        <w:rPr>
          <w:rFonts w:eastAsia="Times New Roman" w:cs="Times New Roman"/>
          <w:szCs w:val="24"/>
          <w:lang w:val="en-AU" w:eastAsia="hr-HR"/>
        </w:rPr>
        <w:t xml:space="preserve">- </w:t>
      </w:r>
      <w:proofErr w:type="spellStart"/>
      <w:r w:rsidRPr="007B2C2E">
        <w:rPr>
          <w:rFonts w:eastAsia="Times New Roman" w:cs="Times New Roman"/>
          <w:szCs w:val="24"/>
          <w:lang w:val="en-AU" w:eastAsia="hr-HR"/>
        </w:rPr>
        <w:t>Obiteljskom</w:t>
      </w:r>
      <w:proofErr w:type="spellEnd"/>
      <w:r w:rsidRPr="007B2C2E">
        <w:rPr>
          <w:rFonts w:eastAsia="Times New Roman" w:cs="Times New Roman"/>
          <w:szCs w:val="24"/>
          <w:lang w:val="en-AU" w:eastAsia="hr-HR"/>
        </w:rPr>
        <w:t xml:space="preserve"> </w:t>
      </w:r>
      <w:proofErr w:type="spellStart"/>
      <w:r w:rsidRPr="007B2C2E">
        <w:rPr>
          <w:rFonts w:eastAsia="Times New Roman" w:cs="Times New Roman"/>
          <w:szCs w:val="24"/>
          <w:lang w:val="en-AU" w:eastAsia="hr-HR"/>
        </w:rPr>
        <w:t>radiju</w:t>
      </w:r>
      <w:proofErr w:type="spellEnd"/>
      <w:r w:rsidRPr="007B2C2E">
        <w:rPr>
          <w:rFonts w:eastAsia="Times New Roman" w:cs="Times New Roman"/>
          <w:szCs w:val="24"/>
          <w:lang w:val="en-AU" w:eastAsia="hr-HR"/>
        </w:rPr>
        <w:t xml:space="preserve"> Ivanić</w:t>
      </w:r>
    </w:p>
    <w:p w14:paraId="4C944502" w14:textId="77777777" w:rsidR="007B2C2E" w:rsidRDefault="007B2C2E" w:rsidP="007B2C2E">
      <w:pPr>
        <w:rPr>
          <w:rFonts w:eastAsia="Calibri" w:cs="Times New Roman"/>
          <w:b/>
          <w:szCs w:val="24"/>
        </w:rPr>
      </w:pPr>
    </w:p>
    <w:p w14:paraId="23448DF6" w14:textId="72236459" w:rsidR="008F07A5" w:rsidRPr="009A55DB" w:rsidRDefault="007B2C2E" w:rsidP="007B2C2E">
      <w:pPr>
        <w:rPr>
          <w:szCs w:val="24"/>
        </w:rPr>
      </w:pPr>
      <w:r>
        <w:rPr>
          <w:rFonts w:eastAsia="Times New Roman" w:cs="Times New Roman"/>
          <w:szCs w:val="24"/>
          <w:lang w:eastAsia="hr-HR"/>
        </w:rPr>
        <w:t>Molim članove Općinskog vijeća Općine Kloštar Ivanić da se odazovu ovom sazivu, a eventualnu nemogućnost odaziva opravdaju na telefon broj: 2892-341.</w:t>
      </w:r>
    </w:p>
    <w:sectPr w:rsidR="008F07A5" w:rsidRPr="009A55DB" w:rsidSect="00C97155">
      <w:pgSz w:w="11906" w:h="16838"/>
      <w:pgMar w:top="426" w:right="991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70D40" w14:textId="77777777" w:rsidR="00DD5188" w:rsidRDefault="00DD5188" w:rsidP="00545D7A">
      <w:r>
        <w:separator/>
      </w:r>
    </w:p>
  </w:endnote>
  <w:endnote w:type="continuationSeparator" w:id="0">
    <w:p w14:paraId="4E8684FE" w14:textId="77777777" w:rsidR="00DD5188" w:rsidRDefault="00DD5188" w:rsidP="00545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8D2C7" w14:textId="77777777" w:rsidR="00DD5188" w:rsidRDefault="00DD5188" w:rsidP="00545D7A">
      <w:r>
        <w:separator/>
      </w:r>
    </w:p>
  </w:footnote>
  <w:footnote w:type="continuationSeparator" w:id="0">
    <w:p w14:paraId="59E324BC" w14:textId="77777777" w:rsidR="00DD5188" w:rsidRDefault="00DD5188" w:rsidP="00545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4B49"/>
    <w:multiLevelType w:val="hybridMultilevel"/>
    <w:tmpl w:val="3BBE32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15C6B"/>
    <w:multiLevelType w:val="hybridMultilevel"/>
    <w:tmpl w:val="8632C8EE"/>
    <w:lvl w:ilvl="0" w:tplc="69EE6532">
      <w:start w:val="1"/>
      <w:numFmt w:val="lowerLetter"/>
      <w:lvlText w:val="%1)"/>
      <w:lvlJc w:val="left"/>
      <w:pPr>
        <w:ind w:left="1074" w:hanging="360"/>
      </w:pPr>
    </w:lvl>
    <w:lvl w:ilvl="1" w:tplc="041A0019">
      <w:start w:val="1"/>
      <w:numFmt w:val="lowerLetter"/>
      <w:lvlText w:val="%2."/>
      <w:lvlJc w:val="left"/>
      <w:pPr>
        <w:ind w:left="1794" w:hanging="360"/>
      </w:pPr>
    </w:lvl>
    <w:lvl w:ilvl="2" w:tplc="041A001B">
      <w:start w:val="1"/>
      <w:numFmt w:val="lowerRoman"/>
      <w:lvlText w:val="%3."/>
      <w:lvlJc w:val="right"/>
      <w:pPr>
        <w:ind w:left="2514" w:hanging="180"/>
      </w:pPr>
    </w:lvl>
    <w:lvl w:ilvl="3" w:tplc="041A000F">
      <w:start w:val="1"/>
      <w:numFmt w:val="decimal"/>
      <w:lvlText w:val="%4."/>
      <w:lvlJc w:val="left"/>
      <w:pPr>
        <w:ind w:left="3234" w:hanging="360"/>
      </w:pPr>
    </w:lvl>
    <w:lvl w:ilvl="4" w:tplc="041A0019">
      <w:start w:val="1"/>
      <w:numFmt w:val="lowerLetter"/>
      <w:lvlText w:val="%5."/>
      <w:lvlJc w:val="left"/>
      <w:pPr>
        <w:ind w:left="3954" w:hanging="360"/>
      </w:pPr>
    </w:lvl>
    <w:lvl w:ilvl="5" w:tplc="041A001B">
      <w:start w:val="1"/>
      <w:numFmt w:val="lowerRoman"/>
      <w:lvlText w:val="%6."/>
      <w:lvlJc w:val="right"/>
      <w:pPr>
        <w:ind w:left="4674" w:hanging="180"/>
      </w:pPr>
    </w:lvl>
    <w:lvl w:ilvl="6" w:tplc="041A000F">
      <w:start w:val="1"/>
      <w:numFmt w:val="decimal"/>
      <w:lvlText w:val="%7."/>
      <w:lvlJc w:val="left"/>
      <w:pPr>
        <w:ind w:left="5394" w:hanging="360"/>
      </w:pPr>
    </w:lvl>
    <w:lvl w:ilvl="7" w:tplc="041A0019">
      <w:start w:val="1"/>
      <w:numFmt w:val="lowerLetter"/>
      <w:lvlText w:val="%8."/>
      <w:lvlJc w:val="left"/>
      <w:pPr>
        <w:ind w:left="6114" w:hanging="360"/>
      </w:pPr>
    </w:lvl>
    <w:lvl w:ilvl="8" w:tplc="041A001B">
      <w:start w:val="1"/>
      <w:numFmt w:val="lowerRoman"/>
      <w:lvlText w:val="%9."/>
      <w:lvlJc w:val="right"/>
      <w:pPr>
        <w:ind w:left="6834" w:hanging="180"/>
      </w:pPr>
    </w:lvl>
  </w:abstractNum>
  <w:num w:numId="1" w16cid:durableId="11575281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9814860">
    <w:abstractNumId w:val="1"/>
  </w:num>
  <w:num w:numId="3" w16cid:durableId="11153210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3D"/>
    <w:rsid w:val="00004A34"/>
    <w:rsid w:val="00005644"/>
    <w:rsid w:val="000072AA"/>
    <w:rsid w:val="00010108"/>
    <w:rsid w:val="00011CB2"/>
    <w:rsid w:val="0001322F"/>
    <w:rsid w:val="00014E65"/>
    <w:rsid w:val="00017572"/>
    <w:rsid w:val="00022E03"/>
    <w:rsid w:val="000258BE"/>
    <w:rsid w:val="00026B23"/>
    <w:rsid w:val="00027A9B"/>
    <w:rsid w:val="000320BA"/>
    <w:rsid w:val="00032148"/>
    <w:rsid w:val="000340E3"/>
    <w:rsid w:val="000358F8"/>
    <w:rsid w:val="00036A95"/>
    <w:rsid w:val="00036AC2"/>
    <w:rsid w:val="000410B1"/>
    <w:rsid w:val="000410B7"/>
    <w:rsid w:val="0004178A"/>
    <w:rsid w:val="00050D70"/>
    <w:rsid w:val="0005130B"/>
    <w:rsid w:val="00054C39"/>
    <w:rsid w:val="00056412"/>
    <w:rsid w:val="00057D9C"/>
    <w:rsid w:val="00060EA8"/>
    <w:rsid w:val="00061B4E"/>
    <w:rsid w:val="0006341D"/>
    <w:rsid w:val="000647A5"/>
    <w:rsid w:val="00065586"/>
    <w:rsid w:val="00065886"/>
    <w:rsid w:val="00067EBE"/>
    <w:rsid w:val="000714FF"/>
    <w:rsid w:val="000770AF"/>
    <w:rsid w:val="0007711D"/>
    <w:rsid w:val="00083DB0"/>
    <w:rsid w:val="0008768B"/>
    <w:rsid w:val="000936A0"/>
    <w:rsid w:val="00093EAC"/>
    <w:rsid w:val="000944D6"/>
    <w:rsid w:val="00096729"/>
    <w:rsid w:val="00097CE5"/>
    <w:rsid w:val="000A123C"/>
    <w:rsid w:val="000A16AC"/>
    <w:rsid w:val="000A29FE"/>
    <w:rsid w:val="000A38DA"/>
    <w:rsid w:val="000A43A0"/>
    <w:rsid w:val="000A43FD"/>
    <w:rsid w:val="000A652C"/>
    <w:rsid w:val="000A73BE"/>
    <w:rsid w:val="000B006F"/>
    <w:rsid w:val="000B1531"/>
    <w:rsid w:val="000B497B"/>
    <w:rsid w:val="000C0988"/>
    <w:rsid w:val="000C13CC"/>
    <w:rsid w:val="000D2ED6"/>
    <w:rsid w:val="000D40F7"/>
    <w:rsid w:val="000D4347"/>
    <w:rsid w:val="000D5ED6"/>
    <w:rsid w:val="000E2D63"/>
    <w:rsid w:val="000E4776"/>
    <w:rsid w:val="000E573B"/>
    <w:rsid w:val="000E5EB3"/>
    <w:rsid w:val="000E649C"/>
    <w:rsid w:val="000F09B5"/>
    <w:rsid w:val="000F1735"/>
    <w:rsid w:val="000F35A8"/>
    <w:rsid w:val="000F3F22"/>
    <w:rsid w:val="000F449A"/>
    <w:rsid w:val="000F57B6"/>
    <w:rsid w:val="000F6B21"/>
    <w:rsid w:val="001003AA"/>
    <w:rsid w:val="001017E7"/>
    <w:rsid w:val="0010230A"/>
    <w:rsid w:val="0010320D"/>
    <w:rsid w:val="001046AE"/>
    <w:rsid w:val="001048BC"/>
    <w:rsid w:val="00107787"/>
    <w:rsid w:val="00110FB9"/>
    <w:rsid w:val="0011168F"/>
    <w:rsid w:val="0011348D"/>
    <w:rsid w:val="00113F4D"/>
    <w:rsid w:val="0011403C"/>
    <w:rsid w:val="001171D1"/>
    <w:rsid w:val="001172FB"/>
    <w:rsid w:val="0012052D"/>
    <w:rsid w:val="00122545"/>
    <w:rsid w:val="001247E2"/>
    <w:rsid w:val="00124E83"/>
    <w:rsid w:val="00125266"/>
    <w:rsid w:val="0012546E"/>
    <w:rsid w:val="00125E7E"/>
    <w:rsid w:val="00127EC1"/>
    <w:rsid w:val="0013232F"/>
    <w:rsid w:val="0013427E"/>
    <w:rsid w:val="001376FE"/>
    <w:rsid w:val="00137BB0"/>
    <w:rsid w:val="00140097"/>
    <w:rsid w:val="00154968"/>
    <w:rsid w:val="0015504C"/>
    <w:rsid w:val="00155585"/>
    <w:rsid w:val="001562D0"/>
    <w:rsid w:val="00156FC4"/>
    <w:rsid w:val="0016419C"/>
    <w:rsid w:val="00167E6D"/>
    <w:rsid w:val="00170064"/>
    <w:rsid w:val="001702AA"/>
    <w:rsid w:val="00170973"/>
    <w:rsid w:val="0017125A"/>
    <w:rsid w:val="00171418"/>
    <w:rsid w:val="00171F62"/>
    <w:rsid w:val="00172924"/>
    <w:rsid w:val="00174D9D"/>
    <w:rsid w:val="00180925"/>
    <w:rsid w:val="00182597"/>
    <w:rsid w:val="001835BA"/>
    <w:rsid w:val="001929C4"/>
    <w:rsid w:val="001A56EE"/>
    <w:rsid w:val="001B321F"/>
    <w:rsid w:val="001B3B47"/>
    <w:rsid w:val="001B424D"/>
    <w:rsid w:val="001D2C4A"/>
    <w:rsid w:val="001D3155"/>
    <w:rsid w:val="001D50E8"/>
    <w:rsid w:val="001E46C7"/>
    <w:rsid w:val="001E4F9E"/>
    <w:rsid w:val="001E63FD"/>
    <w:rsid w:val="001E66B5"/>
    <w:rsid w:val="001E7DBC"/>
    <w:rsid w:val="001F2254"/>
    <w:rsid w:val="001F4337"/>
    <w:rsid w:val="001F4D39"/>
    <w:rsid w:val="002038A2"/>
    <w:rsid w:val="00207BA9"/>
    <w:rsid w:val="00211738"/>
    <w:rsid w:val="00211DDA"/>
    <w:rsid w:val="00212430"/>
    <w:rsid w:val="00213048"/>
    <w:rsid w:val="00213997"/>
    <w:rsid w:val="002200D6"/>
    <w:rsid w:val="00220A1F"/>
    <w:rsid w:val="002210E4"/>
    <w:rsid w:val="0022315C"/>
    <w:rsid w:val="00230DA1"/>
    <w:rsid w:val="00231015"/>
    <w:rsid w:val="00231804"/>
    <w:rsid w:val="00236B21"/>
    <w:rsid w:val="002407AB"/>
    <w:rsid w:val="002407D7"/>
    <w:rsid w:val="002435BE"/>
    <w:rsid w:val="0025408B"/>
    <w:rsid w:val="002559FA"/>
    <w:rsid w:val="00256269"/>
    <w:rsid w:val="0026026B"/>
    <w:rsid w:val="00260994"/>
    <w:rsid w:val="0026241D"/>
    <w:rsid w:val="0026458E"/>
    <w:rsid w:val="002656AC"/>
    <w:rsid w:val="002669E5"/>
    <w:rsid w:val="0027144D"/>
    <w:rsid w:val="00273C4C"/>
    <w:rsid w:val="00274F46"/>
    <w:rsid w:val="00274F74"/>
    <w:rsid w:val="002808FD"/>
    <w:rsid w:val="00280CB5"/>
    <w:rsid w:val="00281F6A"/>
    <w:rsid w:val="00285229"/>
    <w:rsid w:val="00285540"/>
    <w:rsid w:val="00286434"/>
    <w:rsid w:val="002907AE"/>
    <w:rsid w:val="0029100A"/>
    <w:rsid w:val="0029377D"/>
    <w:rsid w:val="002953C5"/>
    <w:rsid w:val="002A7D2E"/>
    <w:rsid w:val="002A7F74"/>
    <w:rsid w:val="002B1ECB"/>
    <w:rsid w:val="002B26E2"/>
    <w:rsid w:val="002B4118"/>
    <w:rsid w:val="002B5C5D"/>
    <w:rsid w:val="002B5FFD"/>
    <w:rsid w:val="002B6E78"/>
    <w:rsid w:val="002C2810"/>
    <w:rsid w:val="002C651D"/>
    <w:rsid w:val="002C6765"/>
    <w:rsid w:val="002D5301"/>
    <w:rsid w:val="002E05A9"/>
    <w:rsid w:val="002E07F9"/>
    <w:rsid w:val="002E091B"/>
    <w:rsid w:val="002E49F1"/>
    <w:rsid w:val="002E616F"/>
    <w:rsid w:val="002E71AE"/>
    <w:rsid w:val="002F1684"/>
    <w:rsid w:val="002F1EED"/>
    <w:rsid w:val="002F5371"/>
    <w:rsid w:val="002F6748"/>
    <w:rsid w:val="003021B8"/>
    <w:rsid w:val="00302973"/>
    <w:rsid w:val="00302D52"/>
    <w:rsid w:val="00304973"/>
    <w:rsid w:val="00306A8C"/>
    <w:rsid w:val="0031707A"/>
    <w:rsid w:val="003177FF"/>
    <w:rsid w:val="003214E0"/>
    <w:rsid w:val="00323245"/>
    <w:rsid w:val="003234AA"/>
    <w:rsid w:val="003236AB"/>
    <w:rsid w:val="0032536F"/>
    <w:rsid w:val="00326C0C"/>
    <w:rsid w:val="00327AE8"/>
    <w:rsid w:val="003305EB"/>
    <w:rsid w:val="00330AE2"/>
    <w:rsid w:val="00331EE2"/>
    <w:rsid w:val="00335804"/>
    <w:rsid w:val="0033648F"/>
    <w:rsid w:val="00337350"/>
    <w:rsid w:val="003425ED"/>
    <w:rsid w:val="00342C9F"/>
    <w:rsid w:val="00342D56"/>
    <w:rsid w:val="003445FD"/>
    <w:rsid w:val="00344B3F"/>
    <w:rsid w:val="003460A3"/>
    <w:rsid w:val="0034675A"/>
    <w:rsid w:val="00360311"/>
    <w:rsid w:val="0036359E"/>
    <w:rsid w:val="003707AC"/>
    <w:rsid w:val="00370854"/>
    <w:rsid w:val="0037202A"/>
    <w:rsid w:val="00372570"/>
    <w:rsid w:val="00372605"/>
    <w:rsid w:val="00372CA3"/>
    <w:rsid w:val="00372CC0"/>
    <w:rsid w:val="00376206"/>
    <w:rsid w:val="00380542"/>
    <w:rsid w:val="0038517E"/>
    <w:rsid w:val="00386F27"/>
    <w:rsid w:val="00391780"/>
    <w:rsid w:val="00392BD7"/>
    <w:rsid w:val="00392E56"/>
    <w:rsid w:val="00396CBD"/>
    <w:rsid w:val="003977B9"/>
    <w:rsid w:val="003A0C29"/>
    <w:rsid w:val="003A1AE6"/>
    <w:rsid w:val="003A29C6"/>
    <w:rsid w:val="003A39D5"/>
    <w:rsid w:val="003A51AD"/>
    <w:rsid w:val="003A561A"/>
    <w:rsid w:val="003B10F0"/>
    <w:rsid w:val="003B15CE"/>
    <w:rsid w:val="003B4CEA"/>
    <w:rsid w:val="003B5603"/>
    <w:rsid w:val="003C1AD5"/>
    <w:rsid w:val="003C23B1"/>
    <w:rsid w:val="003C3CB8"/>
    <w:rsid w:val="003C3E8D"/>
    <w:rsid w:val="003C5DEA"/>
    <w:rsid w:val="003C7FDE"/>
    <w:rsid w:val="003D1CE7"/>
    <w:rsid w:val="003D1E2F"/>
    <w:rsid w:val="003D32C8"/>
    <w:rsid w:val="003D60F0"/>
    <w:rsid w:val="003D7FF2"/>
    <w:rsid w:val="003E1E62"/>
    <w:rsid w:val="003E27F2"/>
    <w:rsid w:val="003E42E4"/>
    <w:rsid w:val="003F1D59"/>
    <w:rsid w:val="003F454D"/>
    <w:rsid w:val="003F4685"/>
    <w:rsid w:val="003F5BC8"/>
    <w:rsid w:val="004001C4"/>
    <w:rsid w:val="004018FC"/>
    <w:rsid w:val="00401F73"/>
    <w:rsid w:val="00412E7D"/>
    <w:rsid w:val="00417C94"/>
    <w:rsid w:val="004214E0"/>
    <w:rsid w:val="004222CB"/>
    <w:rsid w:val="00422E3E"/>
    <w:rsid w:val="004242B3"/>
    <w:rsid w:val="004257B7"/>
    <w:rsid w:val="0042630F"/>
    <w:rsid w:val="0042681A"/>
    <w:rsid w:val="00427D1C"/>
    <w:rsid w:val="004312EC"/>
    <w:rsid w:val="004365AE"/>
    <w:rsid w:val="0043700F"/>
    <w:rsid w:val="004400D7"/>
    <w:rsid w:val="00440B16"/>
    <w:rsid w:val="004417D2"/>
    <w:rsid w:val="00442C7F"/>
    <w:rsid w:val="004436D0"/>
    <w:rsid w:val="00445CED"/>
    <w:rsid w:val="0044776A"/>
    <w:rsid w:val="00450809"/>
    <w:rsid w:val="00450E7F"/>
    <w:rsid w:val="00452C98"/>
    <w:rsid w:val="00462175"/>
    <w:rsid w:val="0046231C"/>
    <w:rsid w:val="00471BBB"/>
    <w:rsid w:val="0047292B"/>
    <w:rsid w:val="00472B15"/>
    <w:rsid w:val="00474F5B"/>
    <w:rsid w:val="00475EFB"/>
    <w:rsid w:val="00483B68"/>
    <w:rsid w:val="00484C6E"/>
    <w:rsid w:val="0048744D"/>
    <w:rsid w:val="004901B1"/>
    <w:rsid w:val="00490287"/>
    <w:rsid w:val="00490D88"/>
    <w:rsid w:val="00491DA3"/>
    <w:rsid w:val="00492D2D"/>
    <w:rsid w:val="00493D37"/>
    <w:rsid w:val="00494845"/>
    <w:rsid w:val="004B05EB"/>
    <w:rsid w:val="004B0902"/>
    <w:rsid w:val="004B0B60"/>
    <w:rsid w:val="004B1DAD"/>
    <w:rsid w:val="004B5B67"/>
    <w:rsid w:val="004B60D3"/>
    <w:rsid w:val="004B6F72"/>
    <w:rsid w:val="004B772A"/>
    <w:rsid w:val="004C0EFB"/>
    <w:rsid w:val="004C1146"/>
    <w:rsid w:val="004C2A81"/>
    <w:rsid w:val="004C4F3F"/>
    <w:rsid w:val="004C5B7B"/>
    <w:rsid w:val="004C629A"/>
    <w:rsid w:val="004C6729"/>
    <w:rsid w:val="004C6C16"/>
    <w:rsid w:val="004D2628"/>
    <w:rsid w:val="004D49BF"/>
    <w:rsid w:val="004D4FA4"/>
    <w:rsid w:val="004E12B2"/>
    <w:rsid w:val="004E328B"/>
    <w:rsid w:val="004E5962"/>
    <w:rsid w:val="004E7B47"/>
    <w:rsid w:val="004F2F71"/>
    <w:rsid w:val="004F390E"/>
    <w:rsid w:val="004F3C86"/>
    <w:rsid w:val="004F476A"/>
    <w:rsid w:val="004F5976"/>
    <w:rsid w:val="00500002"/>
    <w:rsid w:val="0050039F"/>
    <w:rsid w:val="00511472"/>
    <w:rsid w:val="00514563"/>
    <w:rsid w:val="00515C66"/>
    <w:rsid w:val="00516716"/>
    <w:rsid w:val="00520C61"/>
    <w:rsid w:val="0052306F"/>
    <w:rsid w:val="00524DB0"/>
    <w:rsid w:val="00525050"/>
    <w:rsid w:val="00527CF4"/>
    <w:rsid w:val="00531588"/>
    <w:rsid w:val="00531DB0"/>
    <w:rsid w:val="00532A22"/>
    <w:rsid w:val="00532FAB"/>
    <w:rsid w:val="0053403E"/>
    <w:rsid w:val="00544B28"/>
    <w:rsid w:val="00545139"/>
    <w:rsid w:val="005452E6"/>
    <w:rsid w:val="0054555F"/>
    <w:rsid w:val="00545D7A"/>
    <w:rsid w:val="00552EFA"/>
    <w:rsid w:val="00556883"/>
    <w:rsid w:val="00560DC4"/>
    <w:rsid w:val="005621F1"/>
    <w:rsid w:val="00562290"/>
    <w:rsid w:val="00562C2C"/>
    <w:rsid w:val="00563C88"/>
    <w:rsid w:val="005647E6"/>
    <w:rsid w:val="00566889"/>
    <w:rsid w:val="00567FEE"/>
    <w:rsid w:val="00573F81"/>
    <w:rsid w:val="00575386"/>
    <w:rsid w:val="005808F3"/>
    <w:rsid w:val="00581229"/>
    <w:rsid w:val="00581C57"/>
    <w:rsid w:val="00582155"/>
    <w:rsid w:val="00583141"/>
    <w:rsid w:val="00586030"/>
    <w:rsid w:val="005873FE"/>
    <w:rsid w:val="00587C05"/>
    <w:rsid w:val="0059205E"/>
    <w:rsid w:val="005933E7"/>
    <w:rsid w:val="00596C98"/>
    <w:rsid w:val="005A4A85"/>
    <w:rsid w:val="005A6421"/>
    <w:rsid w:val="005A7B0F"/>
    <w:rsid w:val="005A7BED"/>
    <w:rsid w:val="005B0DB6"/>
    <w:rsid w:val="005B4BD1"/>
    <w:rsid w:val="005B5586"/>
    <w:rsid w:val="005B7398"/>
    <w:rsid w:val="005C4CDA"/>
    <w:rsid w:val="005C68AF"/>
    <w:rsid w:val="005C7BDC"/>
    <w:rsid w:val="005D0B9F"/>
    <w:rsid w:val="005D1976"/>
    <w:rsid w:val="005D3895"/>
    <w:rsid w:val="005D3D8A"/>
    <w:rsid w:val="005E018E"/>
    <w:rsid w:val="005E0ED1"/>
    <w:rsid w:val="005E7D9B"/>
    <w:rsid w:val="005F1CC1"/>
    <w:rsid w:val="005F445D"/>
    <w:rsid w:val="005F5ECB"/>
    <w:rsid w:val="005F6F02"/>
    <w:rsid w:val="005F7972"/>
    <w:rsid w:val="00600195"/>
    <w:rsid w:val="00600F48"/>
    <w:rsid w:val="00607A4D"/>
    <w:rsid w:val="00612C67"/>
    <w:rsid w:val="00612C81"/>
    <w:rsid w:val="00614F86"/>
    <w:rsid w:val="006168A2"/>
    <w:rsid w:val="00616CBC"/>
    <w:rsid w:val="0061736E"/>
    <w:rsid w:val="00620382"/>
    <w:rsid w:val="00621187"/>
    <w:rsid w:val="00622E26"/>
    <w:rsid w:val="00623A58"/>
    <w:rsid w:val="006259F8"/>
    <w:rsid w:val="006278B5"/>
    <w:rsid w:val="00632A9B"/>
    <w:rsid w:val="00633A3F"/>
    <w:rsid w:val="00633A90"/>
    <w:rsid w:val="006340D4"/>
    <w:rsid w:val="00636F0C"/>
    <w:rsid w:val="00637046"/>
    <w:rsid w:val="00637906"/>
    <w:rsid w:val="006423BF"/>
    <w:rsid w:val="0064632B"/>
    <w:rsid w:val="00647054"/>
    <w:rsid w:val="00647A47"/>
    <w:rsid w:val="00647B20"/>
    <w:rsid w:val="00647BFC"/>
    <w:rsid w:val="00651726"/>
    <w:rsid w:val="006543AC"/>
    <w:rsid w:val="00654F50"/>
    <w:rsid w:val="00660147"/>
    <w:rsid w:val="006617FA"/>
    <w:rsid w:val="006622BD"/>
    <w:rsid w:val="00662391"/>
    <w:rsid w:val="006661B7"/>
    <w:rsid w:val="00667AC6"/>
    <w:rsid w:val="00667D70"/>
    <w:rsid w:val="00676D71"/>
    <w:rsid w:val="00680624"/>
    <w:rsid w:val="00681A47"/>
    <w:rsid w:val="00687034"/>
    <w:rsid w:val="00693DD4"/>
    <w:rsid w:val="00695B3A"/>
    <w:rsid w:val="006A19B8"/>
    <w:rsid w:val="006A34E7"/>
    <w:rsid w:val="006A4033"/>
    <w:rsid w:val="006A6D6C"/>
    <w:rsid w:val="006B105A"/>
    <w:rsid w:val="006B430A"/>
    <w:rsid w:val="006B5F14"/>
    <w:rsid w:val="006C1966"/>
    <w:rsid w:val="006C31DA"/>
    <w:rsid w:val="006C4CA1"/>
    <w:rsid w:val="006C6C47"/>
    <w:rsid w:val="006D1B7A"/>
    <w:rsid w:val="006D3686"/>
    <w:rsid w:val="006D36D1"/>
    <w:rsid w:val="006D4198"/>
    <w:rsid w:val="006D5F73"/>
    <w:rsid w:val="006E0F77"/>
    <w:rsid w:val="006E0F78"/>
    <w:rsid w:val="006E2516"/>
    <w:rsid w:val="006E2C82"/>
    <w:rsid w:val="006E319F"/>
    <w:rsid w:val="006F1C40"/>
    <w:rsid w:val="006F2168"/>
    <w:rsid w:val="006F3969"/>
    <w:rsid w:val="006F4098"/>
    <w:rsid w:val="006F4533"/>
    <w:rsid w:val="006F50EE"/>
    <w:rsid w:val="007015DF"/>
    <w:rsid w:val="00702797"/>
    <w:rsid w:val="00702D94"/>
    <w:rsid w:val="00703129"/>
    <w:rsid w:val="00703712"/>
    <w:rsid w:val="00703871"/>
    <w:rsid w:val="00704EEE"/>
    <w:rsid w:val="00705966"/>
    <w:rsid w:val="0071109A"/>
    <w:rsid w:val="00711A0A"/>
    <w:rsid w:val="0071458A"/>
    <w:rsid w:val="00714EA9"/>
    <w:rsid w:val="007175D8"/>
    <w:rsid w:val="00717AE4"/>
    <w:rsid w:val="00727986"/>
    <w:rsid w:val="00727DF3"/>
    <w:rsid w:val="007310C9"/>
    <w:rsid w:val="00733BA4"/>
    <w:rsid w:val="00734621"/>
    <w:rsid w:val="0073544E"/>
    <w:rsid w:val="00735B08"/>
    <w:rsid w:val="0073774B"/>
    <w:rsid w:val="0073778E"/>
    <w:rsid w:val="007416E5"/>
    <w:rsid w:val="007433AA"/>
    <w:rsid w:val="007527F6"/>
    <w:rsid w:val="007529F0"/>
    <w:rsid w:val="00752DFC"/>
    <w:rsid w:val="007535D2"/>
    <w:rsid w:val="00755898"/>
    <w:rsid w:val="00760361"/>
    <w:rsid w:val="007630D8"/>
    <w:rsid w:val="00764732"/>
    <w:rsid w:val="0076771B"/>
    <w:rsid w:val="00770293"/>
    <w:rsid w:val="00773C9D"/>
    <w:rsid w:val="0077743F"/>
    <w:rsid w:val="00777EA7"/>
    <w:rsid w:val="007879B1"/>
    <w:rsid w:val="00791E85"/>
    <w:rsid w:val="00794F12"/>
    <w:rsid w:val="007978BB"/>
    <w:rsid w:val="00797CB2"/>
    <w:rsid w:val="00797D75"/>
    <w:rsid w:val="007A62FE"/>
    <w:rsid w:val="007A67C9"/>
    <w:rsid w:val="007A76D1"/>
    <w:rsid w:val="007B0FD1"/>
    <w:rsid w:val="007B29CE"/>
    <w:rsid w:val="007B2C2E"/>
    <w:rsid w:val="007C17BB"/>
    <w:rsid w:val="007C2186"/>
    <w:rsid w:val="007C26F8"/>
    <w:rsid w:val="007C379D"/>
    <w:rsid w:val="007C37EF"/>
    <w:rsid w:val="007C3871"/>
    <w:rsid w:val="007C6E17"/>
    <w:rsid w:val="007D37BA"/>
    <w:rsid w:val="007D51C1"/>
    <w:rsid w:val="007D5CC0"/>
    <w:rsid w:val="007D6807"/>
    <w:rsid w:val="007E05AB"/>
    <w:rsid w:val="007E33F8"/>
    <w:rsid w:val="007E482E"/>
    <w:rsid w:val="007E62C4"/>
    <w:rsid w:val="007F0709"/>
    <w:rsid w:val="007F101D"/>
    <w:rsid w:val="007F6047"/>
    <w:rsid w:val="007F7A9D"/>
    <w:rsid w:val="008000B4"/>
    <w:rsid w:val="00801070"/>
    <w:rsid w:val="00801121"/>
    <w:rsid w:val="00812CE8"/>
    <w:rsid w:val="008164BB"/>
    <w:rsid w:val="00820B5C"/>
    <w:rsid w:val="00821FA2"/>
    <w:rsid w:val="0082686D"/>
    <w:rsid w:val="00826F3D"/>
    <w:rsid w:val="00827372"/>
    <w:rsid w:val="00831462"/>
    <w:rsid w:val="0083514B"/>
    <w:rsid w:val="00835B7F"/>
    <w:rsid w:val="00835FB6"/>
    <w:rsid w:val="00845EAB"/>
    <w:rsid w:val="008463E9"/>
    <w:rsid w:val="0084724D"/>
    <w:rsid w:val="00850CCD"/>
    <w:rsid w:val="008517C6"/>
    <w:rsid w:val="008522C2"/>
    <w:rsid w:val="00852AEA"/>
    <w:rsid w:val="00855EDB"/>
    <w:rsid w:val="00857C13"/>
    <w:rsid w:val="00857F3E"/>
    <w:rsid w:val="0086228B"/>
    <w:rsid w:val="00863DC6"/>
    <w:rsid w:val="00871154"/>
    <w:rsid w:val="00874FF4"/>
    <w:rsid w:val="00875D6A"/>
    <w:rsid w:val="008801B0"/>
    <w:rsid w:val="0088047C"/>
    <w:rsid w:val="0088188B"/>
    <w:rsid w:val="008820F2"/>
    <w:rsid w:val="00882E2D"/>
    <w:rsid w:val="00884AAA"/>
    <w:rsid w:val="00886345"/>
    <w:rsid w:val="00887BDB"/>
    <w:rsid w:val="00891C15"/>
    <w:rsid w:val="00892067"/>
    <w:rsid w:val="0089311A"/>
    <w:rsid w:val="00893752"/>
    <w:rsid w:val="00893DC3"/>
    <w:rsid w:val="0089534D"/>
    <w:rsid w:val="008972B9"/>
    <w:rsid w:val="008A0387"/>
    <w:rsid w:val="008A50D3"/>
    <w:rsid w:val="008A5238"/>
    <w:rsid w:val="008A56DC"/>
    <w:rsid w:val="008B198D"/>
    <w:rsid w:val="008B3E6C"/>
    <w:rsid w:val="008B5EFB"/>
    <w:rsid w:val="008B66AD"/>
    <w:rsid w:val="008B6C95"/>
    <w:rsid w:val="008B6FAA"/>
    <w:rsid w:val="008B7D7E"/>
    <w:rsid w:val="008B7F23"/>
    <w:rsid w:val="008C0507"/>
    <w:rsid w:val="008C0608"/>
    <w:rsid w:val="008C6CFC"/>
    <w:rsid w:val="008D05C1"/>
    <w:rsid w:val="008D2CC8"/>
    <w:rsid w:val="008D5911"/>
    <w:rsid w:val="008D6886"/>
    <w:rsid w:val="008D7213"/>
    <w:rsid w:val="008E0C62"/>
    <w:rsid w:val="008E1AC3"/>
    <w:rsid w:val="008E3859"/>
    <w:rsid w:val="008E5253"/>
    <w:rsid w:val="008E6939"/>
    <w:rsid w:val="008F062D"/>
    <w:rsid w:val="008F07A5"/>
    <w:rsid w:val="008F29EC"/>
    <w:rsid w:val="008F302E"/>
    <w:rsid w:val="008F5BE6"/>
    <w:rsid w:val="008F629F"/>
    <w:rsid w:val="00901ECD"/>
    <w:rsid w:val="009028E7"/>
    <w:rsid w:val="00904EFF"/>
    <w:rsid w:val="00907EAD"/>
    <w:rsid w:val="00912C3D"/>
    <w:rsid w:val="00915654"/>
    <w:rsid w:val="0091588F"/>
    <w:rsid w:val="009161A9"/>
    <w:rsid w:val="0091693C"/>
    <w:rsid w:val="00916ED4"/>
    <w:rsid w:val="009229C9"/>
    <w:rsid w:val="00927284"/>
    <w:rsid w:val="009309E8"/>
    <w:rsid w:val="009310D5"/>
    <w:rsid w:val="0093264B"/>
    <w:rsid w:val="009338D3"/>
    <w:rsid w:val="00934D8F"/>
    <w:rsid w:val="0093575F"/>
    <w:rsid w:val="00935A86"/>
    <w:rsid w:val="00936750"/>
    <w:rsid w:val="009373FC"/>
    <w:rsid w:val="00941318"/>
    <w:rsid w:val="00947236"/>
    <w:rsid w:val="009540FC"/>
    <w:rsid w:val="00954E3B"/>
    <w:rsid w:val="0096142E"/>
    <w:rsid w:val="00962005"/>
    <w:rsid w:val="0097235B"/>
    <w:rsid w:val="009731CF"/>
    <w:rsid w:val="0098103F"/>
    <w:rsid w:val="009819C1"/>
    <w:rsid w:val="00982191"/>
    <w:rsid w:val="00984170"/>
    <w:rsid w:val="0098501B"/>
    <w:rsid w:val="009915E8"/>
    <w:rsid w:val="00993D00"/>
    <w:rsid w:val="00994193"/>
    <w:rsid w:val="00995DE0"/>
    <w:rsid w:val="00997884"/>
    <w:rsid w:val="009A18F3"/>
    <w:rsid w:val="009A55DB"/>
    <w:rsid w:val="009A673C"/>
    <w:rsid w:val="009B1B82"/>
    <w:rsid w:val="009B3274"/>
    <w:rsid w:val="009B396D"/>
    <w:rsid w:val="009B48E8"/>
    <w:rsid w:val="009B6782"/>
    <w:rsid w:val="009C1A72"/>
    <w:rsid w:val="009C5168"/>
    <w:rsid w:val="009C5497"/>
    <w:rsid w:val="009D037F"/>
    <w:rsid w:val="009E1C62"/>
    <w:rsid w:val="009E478D"/>
    <w:rsid w:val="009E5F55"/>
    <w:rsid w:val="009F0E0B"/>
    <w:rsid w:val="009F39C2"/>
    <w:rsid w:val="009F3FA5"/>
    <w:rsid w:val="009F4386"/>
    <w:rsid w:val="009F579F"/>
    <w:rsid w:val="009F6B8F"/>
    <w:rsid w:val="00A0045C"/>
    <w:rsid w:val="00A00E8C"/>
    <w:rsid w:val="00A0535E"/>
    <w:rsid w:val="00A05B70"/>
    <w:rsid w:val="00A07337"/>
    <w:rsid w:val="00A10B52"/>
    <w:rsid w:val="00A13405"/>
    <w:rsid w:val="00A1551F"/>
    <w:rsid w:val="00A155B6"/>
    <w:rsid w:val="00A15786"/>
    <w:rsid w:val="00A23F3D"/>
    <w:rsid w:val="00A27D13"/>
    <w:rsid w:val="00A30D2B"/>
    <w:rsid w:val="00A31D2B"/>
    <w:rsid w:val="00A32B92"/>
    <w:rsid w:val="00A34DCC"/>
    <w:rsid w:val="00A34F27"/>
    <w:rsid w:val="00A3638A"/>
    <w:rsid w:val="00A40812"/>
    <w:rsid w:val="00A43A2C"/>
    <w:rsid w:val="00A457B1"/>
    <w:rsid w:val="00A5022A"/>
    <w:rsid w:val="00A52DFE"/>
    <w:rsid w:val="00A53688"/>
    <w:rsid w:val="00A56628"/>
    <w:rsid w:val="00A57846"/>
    <w:rsid w:val="00A5791B"/>
    <w:rsid w:val="00A61915"/>
    <w:rsid w:val="00A63B8C"/>
    <w:rsid w:val="00A649FE"/>
    <w:rsid w:val="00A64F7E"/>
    <w:rsid w:val="00A65114"/>
    <w:rsid w:val="00A65155"/>
    <w:rsid w:val="00A65663"/>
    <w:rsid w:val="00A70CE8"/>
    <w:rsid w:val="00A71713"/>
    <w:rsid w:val="00A75763"/>
    <w:rsid w:val="00A777D7"/>
    <w:rsid w:val="00A836FC"/>
    <w:rsid w:val="00A84D47"/>
    <w:rsid w:val="00A85602"/>
    <w:rsid w:val="00A85E78"/>
    <w:rsid w:val="00A86C5F"/>
    <w:rsid w:val="00A936CD"/>
    <w:rsid w:val="00A95301"/>
    <w:rsid w:val="00A97DAA"/>
    <w:rsid w:val="00AA082A"/>
    <w:rsid w:val="00AA46B7"/>
    <w:rsid w:val="00AA4DA8"/>
    <w:rsid w:val="00AA57A7"/>
    <w:rsid w:val="00AB09E3"/>
    <w:rsid w:val="00AB184A"/>
    <w:rsid w:val="00AB1D5D"/>
    <w:rsid w:val="00AB2D7A"/>
    <w:rsid w:val="00AB3A92"/>
    <w:rsid w:val="00AB583B"/>
    <w:rsid w:val="00AB5BA6"/>
    <w:rsid w:val="00AB787F"/>
    <w:rsid w:val="00AC2823"/>
    <w:rsid w:val="00AC2B85"/>
    <w:rsid w:val="00AC3B62"/>
    <w:rsid w:val="00AC77B4"/>
    <w:rsid w:val="00AD0D28"/>
    <w:rsid w:val="00AD1255"/>
    <w:rsid w:val="00AD16BA"/>
    <w:rsid w:val="00AD2662"/>
    <w:rsid w:val="00AD31F2"/>
    <w:rsid w:val="00AD5A25"/>
    <w:rsid w:val="00AD5EAB"/>
    <w:rsid w:val="00AD7443"/>
    <w:rsid w:val="00AE0F02"/>
    <w:rsid w:val="00AE7F81"/>
    <w:rsid w:val="00AF3D9A"/>
    <w:rsid w:val="00AF519E"/>
    <w:rsid w:val="00AF5BC4"/>
    <w:rsid w:val="00B002FA"/>
    <w:rsid w:val="00B0299C"/>
    <w:rsid w:val="00B05881"/>
    <w:rsid w:val="00B10176"/>
    <w:rsid w:val="00B104C6"/>
    <w:rsid w:val="00B13C5A"/>
    <w:rsid w:val="00B151E8"/>
    <w:rsid w:val="00B15EB1"/>
    <w:rsid w:val="00B161A6"/>
    <w:rsid w:val="00B21B87"/>
    <w:rsid w:val="00B27270"/>
    <w:rsid w:val="00B305D5"/>
    <w:rsid w:val="00B3199C"/>
    <w:rsid w:val="00B31B1F"/>
    <w:rsid w:val="00B3282C"/>
    <w:rsid w:val="00B32B70"/>
    <w:rsid w:val="00B330CF"/>
    <w:rsid w:val="00B339A1"/>
    <w:rsid w:val="00B3574B"/>
    <w:rsid w:val="00B364E0"/>
    <w:rsid w:val="00B418E8"/>
    <w:rsid w:val="00B429AD"/>
    <w:rsid w:val="00B47604"/>
    <w:rsid w:val="00B506AC"/>
    <w:rsid w:val="00B522A7"/>
    <w:rsid w:val="00B5232F"/>
    <w:rsid w:val="00B52E6A"/>
    <w:rsid w:val="00B564BF"/>
    <w:rsid w:val="00B60075"/>
    <w:rsid w:val="00B602CD"/>
    <w:rsid w:val="00B63F9F"/>
    <w:rsid w:val="00B6411D"/>
    <w:rsid w:val="00B64BC1"/>
    <w:rsid w:val="00B7059C"/>
    <w:rsid w:val="00B736D0"/>
    <w:rsid w:val="00B74B12"/>
    <w:rsid w:val="00B754E0"/>
    <w:rsid w:val="00B76F51"/>
    <w:rsid w:val="00B807D0"/>
    <w:rsid w:val="00B8288E"/>
    <w:rsid w:val="00B846CE"/>
    <w:rsid w:val="00B910E5"/>
    <w:rsid w:val="00B92573"/>
    <w:rsid w:val="00B925D6"/>
    <w:rsid w:val="00B96039"/>
    <w:rsid w:val="00B97110"/>
    <w:rsid w:val="00BA02F0"/>
    <w:rsid w:val="00BA24CB"/>
    <w:rsid w:val="00BA743D"/>
    <w:rsid w:val="00BB4590"/>
    <w:rsid w:val="00BB534D"/>
    <w:rsid w:val="00BC15AE"/>
    <w:rsid w:val="00BC1BF6"/>
    <w:rsid w:val="00BC3116"/>
    <w:rsid w:val="00BD109F"/>
    <w:rsid w:val="00BD1C01"/>
    <w:rsid w:val="00BD2E5F"/>
    <w:rsid w:val="00BD4BAF"/>
    <w:rsid w:val="00BD67EF"/>
    <w:rsid w:val="00BD78B3"/>
    <w:rsid w:val="00BE005E"/>
    <w:rsid w:val="00BE4EBD"/>
    <w:rsid w:val="00BF0FD9"/>
    <w:rsid w:val="00BF17E3"/>
    <w:rsid w:val="00BF4178"/>
    <w:rsid w:val="00BF51C6"/>
    <w:rsid w:val="00C01078"/>
    <w:rsid w:val="00C01F46"/>
    <w:rsid w:val="00C06148"/>
    <w:rsid w:val="00C06FC0"/>
    <w:rsid w:val="00C15793"/>
    <w:rsid w:val="00C16AF8"/>
    <w:rsid w:val="00C2103D"/>
    <w:rsid w:val="00C21AAD"/>
    <w:rsid w:val="00C23D16"/>
    <w:rsid w:val="00C25AD2"/>
    <w:rsid w:val="00C3048D"/>
    <w:rsid w:val="00C4143F"/>
    <w:rsid w:val="00C4264E"/>
    <w:rsid w:val="00C42989"/>
    <w:rsid w:val="00C47FFC"/>
    <w:rsid w:val="00C514EE"/>
    <w:rsid w:val="00C516F1"/>
    <w:rsid w:val="00C51778"/>
    <w:rsid w:val="00C52893"/>
    <w:rsid w:val="00C624E5"/>
    <w:rsid w:val="00C62721"/>
    <w:rsid w:val="00C627E3"/>
    <w:rsid w:val="00C63F6A"/>
    <w:rsid w:val="00C66DD3"/>
    <w:rsid w:val="00C6745E"/>
    <w:rsid w:val="00C726B7"/>
    <w:rsid w:val="00C73616"/>
    <w:rsid w:val="00C73F61"/>
    <w:rsid w:val="00C80875"/>
    <w:rsid w:val="00C8341F"/>
    <w:rsid w:val="00C92FB3"/>
    <w:rsid w:val="00C962B7"/>
    <w:rsid w:val="00C97155"/>
    <w:rsid w:val="00CA37E8"/>
    <w:rsid w:val="00CA3B60"/>
    <w:rsid w:val="00CA7E61"/>
    <w:rsid w:val="00CB358F"/>
    <w:rsid w:val="00CB6EE8"/>
    <w:rsid w:val="00CC2911"/>
    <w:rsid w:val="00CC32C8"/>
    <w:rsid w:val="00CC3D95"/>
    <w:rsid w:val="00CC6CB5"/>
    <w:rsid w:val="00CD092C"/>
    <w:rsid w:val="00CD1DC7"/>
    <w:rsid w:val="00CD3410"/>
    <w:rsid w:val="00CD3F66"/>
    <w:rsid w:val="00CD3F85"/>
    <w:rsid w:val="00CD7939"/>
    <w:rsid w:val="00CE092B"/>
    <w:rsid w:val="00CE2212"/>
    <w:rsid w:val="00CF0BFF"/>
    <w:rsid w:val="00CF6BA4"/>
    <w:rsid w:val="00D00433"/>
    <w:rsid w:val="00D016D2"/>
    <w:rsid w:val="00D02892"/>
    <w:rsid w:val="00D13231"/>
    <w:rsid w:val="00D15F8D"/>
    <w:rsid w:val="00D257AF"/>
    <w:rsid w:val="00D25AB9"/>
    <w:rsid w:val="00D267ED"/>
    <w:rsid w:val="00D308BD"/>
    <w:rsid w:val="00D33AF1"/>
    <w:rsid w:val="00D36032"/>
    <w:rsid w:val="00D42313"/>
    <w:rsid w:val="00D44E42"/>
    <w:rsid w:val="00D46CDE"/>
    <w:rsid w:val="00D539DC"/>
    <w:rsid w:val="00D56088"/>
    <w:rsid w:val="00D5648D"/>
    <w:rsid w:val="00D62661"/>
    <w:rsid w:val="00D62A31"/>
    <w:rsid w:val="00D7462F"/>
    <w:rsid w:val="00D75F51"/>
    <w:rsid w:val="00D767E6"/>
    <w:rsid w:val="00D81B9C"/>
    <w:rsid w:val="00D828DC"/>
    <w:rsid w:val="00D83698"/>
    <w:rsid w:val="00D847F3"/>
    <w:rsid w:val="00D84DE3"/>
    <w:rsid w:val="00D91284"/>
    <w:rsid w:val="00D9282E"/>
    <w:rsid w:val="00DA3556"/>
    <w:rsid w:val="00DA4F63"/>
    <w:rsid w:val="00DA6B37"/>
    <w:rsid w:val="00DB1E77"/>
    <w:rsid w:val="00DB217D"/>
    <w:rsid w:val="00DB3DF5"/>
    <w:rsid w:val="00DB4C72"/>
    <w:rsid w:val="00DB754B"/>
    <w:rsid w:val="00DC3341"/>
    <w:rsid w:val="00DC4453"/>
    <w:rsid w:val="00DC6BDB"/>
    <w:rsid w:val="00DC6DA4"/>
    <w:rsid w:val="00DC75C3"/>
    <w:rsid w:val="00DC7CA9"/>
    <w:rsid w:val="00DD0F08"/>
    <w:rsid w:val="00DD1570"/>
    <w:rsid w:val="00DD2910"/>
    <w:rsid w:val="00DD4429"/>
    <w:rsid w:val="00DD5188"/>
    <w:rsid w:val="00DD635E"/>
    <w:rsid w:val="00DD63DC"/>
    <w:rsid w:val="00DD67D6"/>
    <w:rsid w:val="00DE04E9"/>
    <w:rsid w:val="00DE0A99"/>
    <w:rsid w:val="00DE1178"/>
    <w:rsid w:val="00DE31E4"/>
    <w:rsid w:val="00DF331C"/>
    <w:rsid w:val="00DF64A6"/>
    <w:rsid w:val="00DF7C7A"/>
    <w:rsid w:val="00E00B77"/>
    <w:rsid w:val="00E0269D"/>
    <w:rsid w:val="00E035A9"/>
    <w:rsid w:val="00E044D3"/>
    <w:rsid w:val="00E0774B"/>
    <w:rsid w:val="00E12F09"/>
    <w:rsid w:val="00E16235"/>
    <w:rsid w:val="00E177D5"/>
    <w:rsid w:val="00E336F2"/>
    <w:rsid w:val="00E41E48"/>
    <w:rsid w:val="00E42117"/>
    <w:rsid w:val="00E422CD"/>
    <w:rsid w:val="00E45F38"/>
    <w:rsid w:val="00E47FAC"/>
    <w:rsid w:val="00E50669"/>
    <w:rsid w:val="00E54C77"/>
    <w:rsid w:val="00E550AF"/>
    <w:rsid w:val="00E6371D"/>
    <w:rsid w:val="00E63C39"/>
    <w:rsid w:val="00E652EC"/>
    <w:rsid w:val="00E66478"/>
    <w:rsid w:val="00E6675D"/>
    <w:rsid w:val="00E72462"/>
    <w:rsid w:val="00E72FE3"/>
    <w:rsid w:val="00E73D62"/>
    <w:rsid w:val="00E766CE"/>
    <w:rsid w:val="00E80BF5"/>
    <w:rsid w:val="00E86E88"/>
    <w:rsid w:val="00E87ACF"/>
    <w:rsid w:val="00E87C0D"/>
    <w:rsid w:val="00E900A2"/>
    <w:rsid w:val="00E93CB0"/>
    <w:rsid w:val="00E949ED"/>
    <w:rsid w:val="00E965C6"/>
    <w:rsid w:val="00EA1245"/>
    <w:rsid w:val="00EA25CD"/>
    <w:rsid w:val="00EA2D5F"/>
    <w:rsid w:val="00EA6009"/>
    <w:rsid w:val="00EA7DE4"/>
    <w:rsid w:val="00EB16A9"/>
    <w:rsid w:val="00EC5EE7"/>
    <w:rsid w:val="00EC6E4A"/>
    <w:rsid w:val="00ED3588"/>
    <w:rsid w:val="00ED7997"/>
    <w:rsid w:val="00EE0717"/>
    <w:rsid w:val="00EE2EAD"/>
    <w:rsid w:val="00EE67EE"/>
    <w:rsid w:val="00EE6EA0"/>
    <w:rsid w:val="00EF3C28"/>
    <w:rsid w:val="00EF5584"/>
    <w:rsid w:val="00EF623D"/>
    <w:rsid w:val="00F04525"/>
    <w:rsid w:val="00F04A33"/>
    <w:rsid w:val="00F04B39"/>
    <w:rsid w:val="00F10CC1"/>
    <w:rsid w:val="00F14D3C"/>
    <w:rsid w:val="00F15F22"/>
    <w:rsid w:val="00F25625"/>
    <w:rsid w:val="00F3035F"/>
    <w:rsid w:val="00F322A7"/>
    <w:rsid w:val="00F34336"/>
    <w:rsid w:val="00F37AB4"/>
    <w:rsid w:val="00F40596"/>
    <w:rsid w:val="00F40AD8"/>
    <w:rsid w:val="00F411AD"/>
    <w:rsid w:val="00F41508"/>
    <w:rsid w:val="00F4196D"/>
    <w:rsid w:val="00F43F75"/>
    <w:rsid w:val="00F44760"/>
    <w:rsid w:val="00F45854"/>
    <w:rsid w:val="00F45C5B"/>
    <w:rsid w:val="00F474BC"/>
    <w:rsid w:val="00F528F6"/>
    <w:rsid w:val="00F55030"/>
    <w:rsid w:val="00F56001"/>
    <w:rsid w:val="00F569C4"/>
    <w:rsid w:val="00F63834"/>
    <w:rsid w:val="00F63B18"/>
    <w:rsid w:val="00F641CA"/>
    <w:rsid w:val="00F67BF2"/>
    <w:rsid w:val="00F7189D"/>
    <w:rsid w:val="00F71BCD"/>
    <w:rsid w:val="00F7371E"/>
    <w:rsid w:val="00F77F96"/>
    <w:rsid w:val="00F8177C"/>
    <w:rsid w:val="00F8267E"/>
    <w:rsid w:val="00F82C34"/>
    <w:rsid w:val="00F83322"/>
    <w:rsid w:val="00F83682"/>
    <w:rsid w:val="00F944C8"/>
    <w:rsid w:val="00F94797"/>
    <w:rsid w:val="00F94B17"/>
    <w:rsid w:val="00FA0CE6"/>
    <w:rsid w:val="00FA21DA"/>
    <w:rsid w:val="00FA36AD"/>
    <w:rsid w:val="00FA4027"/>
    <w:rsid w:val="00FA4ABD"/>
    <w:rsid w:val="00FA5CDA"/>
    <w:rsid w:val="00FA7FEB"/>
    <w:rsid w:val="00FB2373"/>
    <w:rsid w:val="00FB30EF"/>
    <w:rsid w:val="00FB3A8C"/>
    <w:rsid w:val="00FB55F9"/>
    <w:rsid w:val="00FB5721"/>
    <w:rsid w:val="00FD18BB"/>
    <w:rsid w:val="00FD1D91"/>
    <w:rsid w:val="00FD5815"/>
    <w:rsid w:val="00FD759F"/>
    <w:rsid w:val="00FE2B41"/>
    <w:rsid w:val="00FE2E76"/>
    <w:rsid w:val="00FE458D"/>
    <w:rsid w:val="00FE4943"/>
    <w:rsid w:val="00FE52AA"/>
    <w:rsid w:val="00FE6531"/>
    <w:rsid w:val="00FF01F5"/>
    <w:rsid w:val="00FF03E4"/>
    <w:rsid w:val="00FF5B04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7C44C"/>
  <w15:docId w15:val="{77C33FA2-FF1C-4968-9510-5232A6787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23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qFormat/>
    <w:rsid w:val="00EF623D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623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623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F3FA5"/>
    <w:pPr>
      <w:ind w:left="720"/>
      <w:contextualSpacing/>
    </w:pPr>
    <w:rPr>
      <w:rFonts w:eastAsia="Times New Roman" w:cs="Times New Roman"/>
      <w:sz w:val="20"/>
      <w:szCs w:val="20"/>
      <w:lang w:val="en-AU" w:eastAsia="hr-HR"/>
    </w:rPr>
  </w:style>
  <w:style w:type="paragraph" w:styleId="Zaglavlje">
    <w:name w:val="header"/>
    <w:basedOn w:val="Normal"/>
    <w:link w:val="ZaglavljeChar"/>
    <w:uiPriority w:val="99"/>
    <w:unhideWhenUsed/>
    <w:rsid w:val="00545D7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45D7A"/>
  </w:style>
  <w:style w:type="paragraph" w:styleId="Podnoje">
    <w:name w:val="footer"/>
    <w:basedOn w:val="Normal"/>
    <w:link w:val="PodnojeChar"/>
    <w:uiPriority w:val="99"/>
    <w:unhideWhenUsed/>
    <w:rsid w:val="00545D7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45D7A"/>
  </w:style>
  <w:style w:type="character" w:styleId="Hiperveza">
    <w:name w:val="Hyperlink"/>
    <w:basedOn w:val="Zadanifontodlomka"/>
    <w:uiPriority w:val="99"/>
    <w:unhideWhenUsed/>
    <w:rsid w:val="006B105A"/>
    <w:rPr>
      <w:color w:val="0000FF" w:themeColor="hyperlink"/>
      <w:u w:val="single"/>
    </w:rPr>
  </w:style>
  <w:style w:type="paragraph" w:customStyle="1" w:styleId="Naslov11">
    <w:name w:val="Naslov 11"/>
    <w:basedOn w:val="Normal"/>
    <w:uiPriority w:val="99"/>
    <w:rsid w:val="004436D0"/>
    <w:pPr>
      <w:keepNext/>
      <w:autoSpaceDE w:val="0"/>
      <w:jc w:val="center"/>
    </w:pPr>
    <w:rPr>
      <w:rFonts w:ascii="Arial" w:eastAsia="Calibri" w:hAnsi="Arial" w:cs="Arial"/>
      <w:b/>
      <w:bCs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8B6FAA"/>
    <w:pPr>
      <w:spacing w:before="100" w:beforeAutospacing="1" w:after="100" w:afterAutospacing="1"/>
    </w:pPr>
    <w:rPr>
      <w:rFonts w:eastAsia="Times New Roman" w:cs="Times New Roman"/>
      <w:szCs w:val="24"/>
      <w:lang w:eastAsia="hr-HR"/>
    </w:rPr>
  </w:style>
  <w:style w:type="paragraph" w:styleId="Bezproreda">
    <w:name w:val="No Spacing"/>
    <w:uiPriority w:val="1"/>
    <w:qFormat/>
    <w:rsid w:val="008B6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7191E-60AA-44D4-BC16-DF0EE9CA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Lidija Zubatovic</dc:creator>
  <cp:lastModifiedBy>Mateja Šviglin</cp:lastModifiedBy>
  <cp:revision>2</cp:revision>
  <cp:lastPrinted>2025-08-20T09:36:00Z</cp:lastPrinted>
  <dcterms:created xsi:type="dcterms:W3CDTF">2026-10-09T12:59:00Z</dcterms:created>
  <dcterms:modified xsi:type="dcterms:W3CDTF">2026-10-09T12:59:00Z</dcterms:modified>
</cp:coreProperties>
</file>