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4396D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     </w:t>
      </w:r>
      <w:r>
        <w:rPr>
          <w:noProof/>
          <w:sz w:val="24"/>
          <w:szCs w:val="24"/>
          <w:lang w:val="hr-HR"/>
        </w:rPr>
        <w:drawing>
          <wp:inline distT="0" distB="0" distL="0" distR="0" wp14:anchorId="0F83894C" wp14:editId="4436D87D">
            <wp:extent cx="361950" cy="4572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BDA40" w14:textId="77777777" w:rsidR="00406242" w:rsidRDefault="00406242">
      <w:pPr>
        <w:rPr>
          <w:sz w:val="24"/>
          <w:szCs w:val="24"/>
          <w:lang w:val="hr-HR"/>
        </w:rPr>
      </w:pPr>
    </w:p>
    <w:p w14:paraId="4CF07FF2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REPUBLIKA HRVATSKA</w:t>
      </w:r>
    </w:p>
    <w:p w14:paraId="416957AE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ZAGREBAČKA ŽUPANIJA</w:t>
      </w:r>
    </w:p>
    <w:p w14:paraId="01559637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OPĆINA KLOŠTAR IVANIĆ</w:t>
      </w:r>
    </w:p>
    <w:p w14:paraId="4B7073F4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OPĆINSKO VIJEĆE </w:t>
      </w:r>
    </w:p>
    <w:p w14:paraId="341D256B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POVJERENSTVO ZA PROCJENU </w:t>
      </w:r>
    </w:p>
    <w:p w14:paraId="5D314DA4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ŠTETA OD PRIRODNIH NEPOGODA</w:t>
      </w:r>
    </w:p>
    <w:p w14:paraId="477C6944" w14:textId="77777777" w:rsidR="00406242" w:rsidRDefault="00406242">
      <w:pPr>
        <w:rPr>
          <w:sz w:val="24"/>
          <w:szCs w:val="24"/>
          <w:lang w:val="hr-HR"/>
        </w:rPr>
      </w:pPr>
    </w:p>
    <w:p w14:paraId="7086D803" w14:textId="6D2D0863" w:rsidR="005277A7" w:rsidRPr="005277A7" w:rsidRDefault="005277A7" w:rsidP="005277A7">
      <w:pPr>
        <w:rPr>
          <w:bCs/>
          <w:sz w:val="24"/>
          <w:szCs w:val="24"/>
          <w:lang w:val="hr-HR"/>
        </w:rPr>
      </w:pPr>
      <w:r w:rsidRPr="005277A7">
        <w:rPr>
          <w:bCs/>
          <w:sz w:val="24"/>
          <w:szCs w:val="24"/>
          <w:lang w:val="hr-HR"/>
        </w:rPr>
        <w:t>KLASA: 029-01/25-01/000</w:t>
      </w:r>
      <w:r>
        <w:rPr>
          <w:bCs/>
          <w:sz w:val="24"/>
          <w:szCs w:val="24"/>
          <w:lang w:val="hr-HR"/>
        </w:rPr>
        <w:t>6</w:t>
      </w:r>
    </w:p>
    <w:p w14:paraId="0019EB1C" w14:textId="64BC00B8" w:rsidR="005277A7" w:rsidRPr="005277A7" w:rsidRDefault="005277A7" w:rsidP="005277A7">
      <w:pPr>
        <w:rPr>
          <w:bCs/>
          <w:sz w:val="24"/>
          <w:szCs w:val="24"/>
          <w:lang w:val="hr-HR"/>
        </w:rPr>
      </w:pPr>
      <w:r w:rsidRPr="005277A7">
        <w:rPr>
          <w:bCs/>
          <w:sz w:val="24"/>
          <w:szCs w:val="24"/>
          <w:lang w:val="hr-HR"/>
        </w:rPr>
        <w:t>URBROJ: 238-14-01-2</w:t>
      </w:r>
      <w:r w:rsidR="00142008">
        <w:rPr>
          <w:bCs/>
          <w:sz w:val="24"/>
          <w:szCs w:val="24"/>
          <w:lang w:val="hr-HR"/>
        </w:rPr>
        <w:t>6</w:t>
      </w:r>
      <w:r w:rsidRPr="005277A7">
        <w:rPr>
          <w:bCs/>
          <w:sz w:val="24"/>
          <w:szCs w:val="24"/>
          <w:lang w:val="hr-HR"/>
        </w:rPr>
        <w:t>-</w:t>
      </w:r>
      <w:r w:rsidR="00464CD6">
        <w:rPr>
          <w:bCs/>
          <w:sz w:val="24"/>
          <w:szCs w:val="24"/>
          <w:lang w:val="hr-HR"/>
        </w:rPr>
        <w:t>7</w:t>
      </w:r>
    </w:p>
    <w:p w14:paraId="7D5D3E5A" w14:textId="7D43E476" w:rsidR="005277A7" w:rsidRPr="005277A7" w:rsidRDefault="005277A7" w:rsidP="005277A7">
      <w:pPr>
        <w:rPr>
          <w:sz w:val="24"/>
          <w:szCs w:val="24"/>
          <w:lang w:val="hr-HR"/>
        </w:rPr>
      </w:pPr>
      <w:r w:rsidRPr="005277A7">
        <w:rPr>
          <w:bCs/>
          <w:sz w:val="24"/>
          <w:szCs w:val="24"/>
          <w:lang w:val="hr-HR"/>
        </w:rPr>
        <w:t xml:space="preserve">Kloštar Ivanić, </w:t>
      </w:r>
      <w:r w:rsidR="00464CD6">
        <w:rPr>
          <w:bCs/>
          <w:sz w:val="24"/>
          <w:szCs w:val="24"/>
          <w:lang w:val="hr-HR"/>
        </w:rPr>
        <w:t>07</w:t>
      </w:r>
      <w:r w:rsidRPr="005277A7">
        <w:rPr>
          <w:bCs/>
          <w:sz w:val="24"/>
          <w:szCs w:val="24"/>
          <w:lang w:val="hr-HR"/>
        </w:rPr>
        <w:t>.</w:t>
      </w:r>
      <w:r w:rsidR="00464CD6">
        <w:rPr>
          <w:bCs/>
          <w:sz w:val="24"/>
          <w:szCs w:val="24"/>
          <w:lang w:val="hr-HR"/>
        </w:rPr>
        <w:t>10</w:t>
      </w:r>
      <w:r w:rsidRPr="005277A7">
        <w:rPr>
          <w:bCs/>
          <w:sz w:val="24"/>
          <w:szCs w:val="24"/>
          <w:lang w:val="hr-HR"/>
        </w:rPr>
        <w:t>.202</w:t>
      </w:r>
      <w:r w:rsidR="00142008">
        <w:rPr>
          <w:bCs/>
          <w:sz w:val="24"/>
          <w:szCs w:val="24"/>
          <w:lang w:val="hr-HR"/>
        </w:rPr>
        <w:t>6</w:t>
      </w:r>
      <w:r w:rsidRPr="005277A7">
        <w:rPr>
          <w:bCs/>
          <w:sz w:val="24"/>
          <w:szCs w:val="24"/>
          <w:lang w:val="hr-HR"/>
        </w:rPr>
        <w:t>.</w:t>
      </w:r>
    </w:p>
    <w:p w14:paraId="10D8F114" w14:textId="77777777" w:rsidR="00406242" w:rsidRDefault="00406242">
      <w:pPr>
        <w:rPr>
          <w:sz w:val="24"/>
          <w:szCs w:val="24"/>
          <w:lang w:val="hr-HR"/>
        </w:rPr>
      </w:pPr>
    </w:p>
    <w:p w14:paraId="6DA54881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Na temelju ukazane potrebe </w:t>
      </w:r>
    </w:p>
    <w:p w14:paraId="78DB7E90" w14:textId="77777777" w:rsidR="00406242" w:rsidRDefault="00406242">
      <w:pPr>
        <w:rPr>
          <w:sz w:val="24"/>
          <w:szCs w:val="24"/>
          <w:lang w:val="hr-HR"/>
        </w:rPr>
      </w:pPr>
    </w:p>
    <w:p w14:paraId="17934457" w14:textId="77777777" w:rsidR="00406242" w:rsidRDefault="00DE5A79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 A Z I V A M </w:t>
      </w:r>
    </w:p>
    <w:p w14:paraId="07B171FC" w14:textId="77777777" w:rsidR="00406242" w:rsidRDefault="00406242">
      <w:pPr>
        <w:jc w:val="center"/>
        <w:rPr>
          <w:sz w:val="24"/>
          <w:szCs w:val="24"/>
          <w:lang w:val="hr-HR"/>
        </w:rPr>
      </w:pPr>
    </w:p>
    <w:p w14:paraId="3D6E82C0" w14:textId="3BB297CC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Sastanak Povjerenstva za procjenu šteta od prirodnih nepogoda, koji će se održati dana </w:t>
      </w:r>
      <w:r w:rsidR="00464CD6">
        <w:rPr>
          <w:sz w:val="24"/>
          <w:szCs w:val="24"/>
          <w:lang w:val="hr-HR"/>
        </w:rPr>
        <w:t>09</w:t>
      </w:r>
      <w:r>
        <w:rPr>
          <w:sz w:val="24"/>
          <w:szCs w:val="24"/>
          <w:lang w:val="hr-HR"/>
        </w:rPr>
        <w:t>.</w:t>
      </w:r>
      <w:r w:rsidR="00464CD6">
        <w:rPr>
          <w:sz w:val="24"/>
          <w:szCs w:val="24"/>
          <w:lang w:val="hr-HR"/>
        </w:rPr>
        <w:t>10</w:t>
      </w:r>
      <w:r>
        <w:rPr>
          <w:sz w:val="24"/>
          <w:szCs w:val="24"/>
          <w:lang w:val="hr-HR"/>
        </w:rPr>
        <w:t>.202</w:t>
      </w:r>
      <w:r w:rsidR="00142008">
        <w:rPr>
          <w:sz w:val="24"/>
          <w:szCs w:val="24"/>
          <w:lang w:val="hr-HR"/>
        </w:rPr>
        <w:t>6</w:t>
      </w:r>
      <w:r>
        <w:rPr>
          <w:sz w:val="24"/>
          <w:szCs w:val="24"/>
          <w:lang w:val="hr-HR"/>
        </w:rPr>
        <w:t>. g. (</w:t>
      </w:r>
      <w:r w:rsidR="00520765">
        <w:rPr>
          <w:sz w:val="24"/>
          <w:szCs w:val="24"/>
          <w:lang w:val="hr-HR"/>
        </w:rPr>
        <w:t>P</w:t>
      </w:r>
      <w:r w:rsidR="00464CD6">
        <w:rPr>
          <w:sz w:val="24"/>
          <w:szCs w:val="24"/>
          <w:lang w:val="hr-HR"/>
        </w:rPr>
        <w:t>ETAK)</w:t>
      </w:r>
      <w:r>
        <w:rPr>
          <w:sz w:val="24"/>
          <w:szCs w:val="24"/>
          <w:lang w:val="hr-HR"/>
        </w:rPr>
        <w:t xml:space="preserve"> u </w:t>
      </w:r>
      <w:r w:rsidR="00464CD6">
        <w:rPr>
          <w:sz w:val="24"/>
          <w:szCs w:val="24"/>
          <w:lang w:val="hr-HR"/>
        </w:rPr>
        <w:t>09</w:t>
      </w:r>
      <w:r>
        <w:rPr>
          <w:sz w:val="24"/>
          <w:szCs w:val="24"/>
          <w:lang w:val="hr-HR"/>
        </w:rPr>
        <w:t>:</w:t>
      </w:r>
      <w:r w:rsidR="00464CD6">
        <w:rPr>
          <w:sz w:val="24"/>
          <w:szCs w:val="24"/>
          <w:lang w:val="hr-HR"/>
        </w:rPr>
        <w:t>0</w:t>
      </w:r>
      <w:r>
        <w:rPr>
          <w:sz w:val="24"/>
          <w:szCs w:val="24"/>
          <w:lang w:val="hr-HR"/>
        </w:rPr>
        <w:t xml:space="preserve">0 sati u Općini Kloštar Ivanić, Školska 22, I. kat.  </w:t>
      </w:r>
    </w:p>
    <w:p w14:paraId="539ACE0D" w14:textId="77777777" w:rsidR="00406242" w:rsidRDefault="00406242">
      <w:pPr>
        <w:rPr>
          <w:sz w:val="24"/>
          <w:szCs w:val="24"/>
          <w:lang w:val="hr-HR"/>
        </w:rPr>
      </w:pPr>
    </w:p>
    <w:p w14:paraId="74DF9B71" w14:textId="77777777" w:rsidR="00406242" w:rsidRDefault="00DE5A79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 n e v n i   r e d :</w:t>
      </w:r>
    </w:p>
    <w:p w14:paraId="415B2C45" w14:textId="77777777" w:rsidR="00406242" w:rsidRDefault="00406242">
      <w:pPr>
        <w:jc w:val="center"/>
        <w:rPr>
          <w:sz w:val="24"/>
          <w:szCs w:val="24"/>
          <w:lang w:val="hr-HR"/>
        </w:rPr>
      </w:pPr>
    </w:p>
    <w:p w14:paraId="1891211A" w14:textId="6850EE66" w:rsidR="00E6720D" w:rsidRPr="00E6720D" w:rsidRDefault="00E6720D" w:rsidP="00E6720D">
      <w:pPr>
        <w:ind w:left="141"/>
        <w:rPr>
          <w:sz w:val="24"/>
          <w:szCs w:val="24"/>
        </w:rPr>
      </w:pPr>
      <w:r>
        <w:rPr>
          <w:sz w:val="24"/>
          <w:szCs w:val="24"/>
          <w:lang w:val="hr-HR"/>
        </w:rPr>
        <w:t xml:space="preserve">1. </w:t>
      </w:r>
      <w:r w:rsidR="007336E2" w:rsidRPr="00E6720D">
        <w:rPr>
          <w:sz w:val="24"/>
          <w:szCs w:val="24"/>
          <w:lang w:val="hr-HR"/>
        </w:rPr>
        <w:t xml:space="preserve">Rasprava o </w:t>
      </w:r>
      <w:r w:rsidR="00464CD6">
        <w:rPr>
          <w:sz w:val="24"/>
          <w:szCs w:val="24"/>
          <w:lang w:val="hr-HR"/>
        </w:rPr>
        <w:t xml:space="preserve">prijedlogu </w:t>
      </w:r>
      <w:r w:rsidRPr="00E6720D">
        <w:rPr>
          <w:sz w:val="24"/>
          <w:szCs w:val="24"/>
        </w:rPr>
        <w:t xml:space="preserve">Plana </w:t>
      </w:r>
      <w:proofErr w:type="spellStart"/>
      <w:r w:rsidRPr="00E6720D">
        <w:rPr>
          <w:sz w:val="24"/>
          <w:szCs w:val="24"/>
        </w:rPr>
        <w:t>djelovanja</w:t>
      </w:r>
      <w:proofErr w:type="spellEnd"/>
      <w:r w:rsidRPr="00E6720D">
        <w:rPr>
          <w:sz w:val="24"/>
          <w:szCs w:val="24"/>
        </w:rPr>
        <w:t xml:space="preserve"> u </w:t>
      </w:r>
      <w:proofErr w:type="spellStart"/>
      <w:r w:rsidRPr="00E6720D">
        <w:rPr>
          <w:sz w:val="24"/>
          <w:szCs w:val="24"/>
        </w:rPr>
        <w:t>području</w:t>
      </w:r>
      <w:proofErr w:type="spellEnd"/>
      <w:r w:rsidRPr="00E6720D">
        <w:rPr>
          <w:sz w:val="24"/>
          <w:szCs w:val="24"/>
        </w:rPr>
        <w:t xml:space="preserve"> </w:t>
      </w:r>
      <w:proofErr w:type="spellStart"/>
      <w:r w:rsidRPr="00E6720D">
        <w:rPr>
          <w:sz w:val="24"/>
          <w:szCs w:val="24"/>
        </w:rPr>
        <w:t>prirodnih</w:t>
      </w:r>
      <w:proofErr w:type="spellEnd"/>
      <w:r w:rsidRPr="00E6720D">
        <w:rPr>
          <w:sz w:val="24"/>
          <w:szCs w:val="24"/>
        </w:rPr>
        <w:t xml:space="preserve"> </w:t>
      </w:r>
      <w:proofErr w:type="spellStart"/>
      <w:r w:rsidRPr="00E6720D">
        <w:rPr>
          <w:sz w:val="24"/>
          <w:szCs w:val="24"/>
        </w:rPr>
        <w:t>nepogoda</w:t>
      </w:r>
      <w:proofErr w:type="spellEnd"/>
      <w:r w:rsidRPr="00E6720D">
        <w:rPr>
          <w:sz w:val="24"/>
          <w:szCs w:val="24"/>
        </w:rPr>
        <w:t xml:space="preserve"> </w:t>
      </w:r>
      <w:proofErr w:type="spellStart"/>
      <w:r w:rsidRPr="00E6720D">
        <w:rPr>
          <w:sz w:val="24"/>
          <w:szCs w:val="24"/>
        </w:rPr>
        <w:t>Općine</w:t>
      </w:r>
      <w:proofErr w:type="spellEnd"/>
      <w:r w:rsidRPr="00E6720D">
        <w:rPr>
          <w:sz w:val="24"/>
          <w:szCs w:val="24"/>
        </w:rPr>
        <w:t xml:space="preserve"> </w:t>
      </w:r>
    </w:p>
    <w:p w14:paraId="647D9159" w14:textId="5D3B1DC3" w:rsidR="007336E2" w:rsidRPr="00E6720D" w:rsidRDefault="00E6720D" w:rsidP="00E6720D">
      <w:pPr>
        <w:ind w:left="141"/>
        <w:rPr>
          <w:sz w:val="24"/>
          <w:szCs w:val="24"/>
          <w:lang w:val="hr-HR"/>
        </w:rPr>
      </w:pPr>
      <w:r w:rsidRPr="00E6720D">
        <w:rPr>
          <w:sz w:val="24"/>
          <w:szCs w:val="24"/>
        </w:rPr>
        <w:t xml:space="preserve">    </w:t>
      </w:r>
      <w:proofErr w:type="spellStart"/>
      <w:r w:rsidRPr="00E6720D">
        <w:rPr>
          <w:sz w:val="24"/>
          <w:szCs w:val="24"/>
        </w:rPr>
        <w:t>Kloštar</w:t>
      </w:r>
      <w:proofErr w:type="spellEnd"/>
      <w:r w:rsidRPr="00E6720D">
        <w:rPr>
          <w:sz w:val="24"/>
          <w:szCs w:val="24"/>
        </w:rPr>
        <w:t xml:space="preserve"> Ivanić za 202</w:t>
      </w:r>
      <w:r w:rsidR="00464CD6">
        <w:rPr>
          <w:sz w:val="24"/>
          <w:szCs w:val="24"/>
        </w:rPr>
        <w:t>7</w:t>
      </w:r>
      <w:r w:rsidRPr="00E6720D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g</w:t>
      </w:r>
      <w:r w:rsidRPr="00E6720D">
        <w:rPr>
          <w:sz w:val="24"/>
          <w:szCs w:val="24"/>
        </w:rPr>
        <w:t>odinu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 w:rsidR="007336E2" w:rsidRPr="00E6720D">
        <w:rPr>
          <w:sz w:val="24"/>
          <w:szCs w:val="24"/>
          <w:lang w:val="hr-HR"/>
        </w:rPr>
        <w:t>donošenje Zaključka</w:t>
      </w:r>
      <w:r>
        <w:rPr>
          <w:sz w:val="24"/>
          <w:szCs w:val="24"/>
          <w:lang w:val="hr-HR"/>
        </w:rPr>
        <w:t>,</w:t>
      </w:r>
      <w:r w:rsidR="007336E2" w:rsidRPr="00E6720D">
        <w:rPr>
          <w:sz w:val="24"/>
          <w:szCs w:val="24"/>
          <w:lang w:val="hr-HR"/>
        </w:rPr>
        <w:t xml:space="preserve"> </w:t>
      </w:r>
    </w:p>
    <w:p w14:paraId="403DFDD7" w14:textId="0D16C55D" w:rsidR="007336E2" w:rsidRPr="00E6720D" w:rsidRDefault="00E6720D" w:rsidP="00E6720D">
      <w:pPr>
        <w:contextualSpacing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2. </w:t>
      </w:r>
      <w:r w:rsidR="007336E2" w:rsidRPr="00E6720D">
        <w:rPr>
          <w:sz w:val="24"/>
          <w:szCs w:val="24"/>
          <w:lang w:val="hr-HR"/>
        </w:rPr>
        <w:t>Razno</w:t>
      </w:r>
    </w:p>
    <w:p w14:paraId="253FFA46" w14:textId="77777777" w:rsidR="007336E2" w:rsidRPr="007336E2" w:rsidRDefault="007336E2" w:rsidP="007336E2">
      <w:pPr>
        <w:rPr>
          <w:sz w:val="24"/>
          <w:szCs w:val="24"/>
          <w:lang w:val="hr-HR"/>
        </w:rPr>
      </w:pPr>
    </w:p>
    <w:p w14:paraId="7F00B068" w14:textId="77777777" w:rsidR="00406242" w:rsidRDefault="00406242">
      <w:pPr>
        <w:rPr>
          <w:sz w:val="24"/>
          <w:szCs w:val="24"/>
          <w:lang w:val="hr-HR"/>
        </w:rPr>
      </w:pPr>
    </w:p>
    <w:p w14:paraId="587C7101" w14:textId="77777777" w:rsidR="00406242" w:rsidRDefault="00406242">
      <w:pPr>
        <w:rPr>
          <w:sz w:val="24"/>
          <w:szCs w:val="24"/>
          <w:lang w:val="hr-HR"/>
        </w:rPr>
      </w:pPr>
    </w:p>
    <w:p w14:paraId="39080A81" w14:textId="77777777" w:rsidR="00406242" w:rsidRDefault="00406242">
      <w:pPr>
        <w:rPr>
          <w:sz w:val="24"/>
          <w:szCs w:val="24"/>
          <w:lang w:val="hr-HR"/>
        </w:rPr>
      </w:pPr>
    </w:p>
    <w:p w14:paraId="0487DA39" w14:textId="77777777" w:rsidR="00406242" w:rsidRDefault="00DE5A79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                                                                       Predsjednik Povjerenstva:</w:t>
      </w:r>
    </w:p>
    <w:p w14:paraId="6ACB6AA3" w14:textId="77777777" w:rsidR="00406242" w:rsidRDefault="00DE5A79">
      <w:pPr>
        <w:jc w:val="center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                                                                      Zlatko Bunjevac v.r. </w:t>
      </w:r>
    </w:p>
    <w:p w14:paraId="18C6D652" w14:textId="77777777" w:rsidR="00406242" w:rsidRDefault="00406242">
      <w:pPr>
        <w:jc w:val="center"/>
        <w:rPr>
          <w:sz w:val="24"/>
          <w:szCs w:val="24"/>
          <w:lang w:val="hr-HR"/>
        </w:rPr>
      </w:pPr>
    </w:p>
    <w:p w14:paraId="1F18B8DF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DOSTAVITI:</w:t>
      </w:r>
    </w:p>
    <w:p w14:paraId="1278F584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Članovima Odbora: </w:t>
      </w:r>
    </w:p>
    <w:p w14:paraId="456F8CC3" w14:textId="77777777" w:rsidR="00406242" w:rsidRDefault="00DE5A79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Zlatko Bunjevac</w:t>
      </w:r>
    </w:p>
    <w:p w14:paraId="6377FD70" w14:textId="77777777" w:rsidR="00406242" w:rsidRDefault="00DE5A79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Nenad Đura</w:t>
      </w:r>
    </w:p>
    <w:p w14:paraId="0D42A169" w14:textId="1CD784F1" w:rsidR="00406242" w:rsidRDefault="007336E2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proofErr w:type="spellStart"/>
      <w:r>
        <w:rPr>
          <w:sz w:val="24"/>
          <w:szCs w:val="24"/>
          <w:lang w:val="hr-HR"/>
        </w:rPr>
        <w:t>Gradimir</w:t>
      </w:r>
      <w:proofErr w:type="spellEnd"/>
      <w:r>
        <w:rPr>
          <w:sz w:val="24"/>
          <w:szCs w:val="24"/>
          <w:lang w:val="hr-HR"/>
        </w:rPr>
        <w:t xml:space="preserve"> Bedeković</w:t>
      </w:r>
    </w:p>
    <w:p w14:paraId="5036E5F3" w14:textId="47736D13" w:rsidR="00406242" w:rsidRDefault="007336E2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Ivica Novosel</w:t>
      </w:r>
    </w:p>
    <w:p w14:paraId="65208CF1" w14:textId="53893EED" w:rsidR="00406242" w:rsidRDefault="007336E2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Miroslav Hlad</w:t>
      </w:r>
    </w:p>
    <w:p w14:paraId="2CCBE872" w14:textId="77777777" w:rsidR="00406242" w:rsidRDefault="00406242">
      <w:pPr>
        <w:rPr>
          <w:sz w:val="24"/>
          <w:szCs w:val="24"/>
          <w:lang w:val="hr-HR"/>
        </w:rPr>
      </w:pPr>
    </w:p>
    <w:p w14:paraId="25A130A9" w14:textId="77777777" w:rsidR="00406242" w:rsidRDefault="00DE5A79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Na znanje :</w:t>
      </w:r>
    </w:p>
    <w:p w14:paraId="33D495AB" w14:textId="02CCAA20" w:rsidR="00406242" w:rsidRDefault="00DE5A79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Općinsk</w:t>
      </w:r>
      <w:r w:rsidR="007336E2">
        <w:rPr>
          <w:sz w:val="24"/>
          <w:szCs w:val="24"/>
          <w:lang w:val="hr-HR"/>
        </w:rPr>
        <w:t>a</w:t>
      </w:r>
      <w:r>
        <w:rPr>
          <w:sz w:val="24"/>
          <w:szCs w:val="24"/>
          <w:lang w:val="hr-HR"/>
        </w:rPr>
        <w:t xml:space="preserve"> načelni</w:t>
      </w:r>
      <w:r w:rsidR="007336E2">
        <w:rPr>
          <w:sz w:val="24"/>
          <w:szCs w:val="24"/>
          <w:lang w:val="hr-HR"/>
        </w:rPr>
        <w:t>ca</w:t>
      </w:r>
    </w:p>
    <w:p w14:paraId="3E9685B7" w14:textId="34B3F478" w:rsidR="007336E2" w:rsidRDefault="007336E2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predsjednik Općinskog vijeća</w:t>
      </w:r>
    </w:p>
    <w:p w14:paraId="0E266236" w14:textId="727CBEEC" w:rsidR="007336E2" w:rsidRDefault="007336E2">
      <w:pPr>
        <w:pStyle w:val="Odlomakpopisa"/>
        <w:numPr>
          <w:ilvl w:val="0"/>
          <w:numId w:val="2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potpredsjedni</w:t>
      </w:r>
      <w:r w:rsidR="00464CD6">
        <w:rPr>
          <w:sz w:val="24"/>
          <w:szCs w:val="24"/>
          <w:lang w:val="hr-HR"/>
        </w:rPr>
        <w:t>ci</w:t>
      </w:r>
      <w:r>
        <w:rPr>
          <w:sz w:val="24"/>
          <w:szCs w:val="24"/>
          <w:lang w:val="hr-HR"/>
        </w:rPr>
        <w:t xml:space="preserve"> Općinskog vijeća</w:t>
      </w:r>
    </w:p>
    <w:p w14:paraId="58E68079" w14:textId="177D9AB4" w:rsidR="007336E2" w:rsidRDefault="007336E2" w:rsidP="00464CD6">
      <w:pPr>
        <w:pStyle w:val="Odlomakpopisa"/>
        <w:rPr>
          <w:sz w:val="24"/>
          <w:szCs w:val="24"/>
          <w:lang w:val="hr-HR"/>
        </w:rPr>
      </w:pPr>
    </w:p>
    <w:sectPr w:rsidR="00733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C95C4" w14:textId="77777777" w:rsidR="0017728E" w:rsidRDefault="0017728E">
      <w:r>
        <w:separator/>
      </w:r>
    </w:p>
  </w:endnote>
  <w:endnote w:type="continuationSeparator" w:id="0">
    <w:p w14:paraId="444A9043" w14:textId="77777777" w:rsidR="0017728E" w:rsidRDefault="00177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E891" w14:textId="77777777" w:rsidR="0017728E" w:rsidRDefault="0017728E">
      <w:r>
        <w:separator/>
      </w:r>
    </w:p>
  </w:footnote>
  <w:footnote w:type="continuationSeparator" w:id="0">
    <w:p w14:paraId="5667DBCC" w14:textId="77777777" w:rsidR="0017728E" w:rsidRDefault="00177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4B49"/>
    <w:multiLevelType w:val="hybridMultilevel"/>
    <w:tmpl w:val="3BBE32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2378A"/>
    <w:multiLevelType w:val="multilevel"/>
    <w:tmpl w:val="2EA2378A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D3D4B"/>
    <w:multiLevelType w:val="multilevel"/>
    <w:tmpl w:val="51ED3D4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65364">
    <w:abstractNumId w:val="2"/>
  </w:num>
  <w:num w:numId="2" w16cid:durableId="1252814966">
    <w:abstractNumId w:val="1"/>
  </w:num>
  <w:num w:numId="3" w16cid:durableId="11153210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F3B"/>
    <w:rsid w:val="00000364"/>
    <w:rsid w:val="00021773"/>
    <w:rsid w:val="00057A6B"/>
    <w:rsid w:val="00084B0F"/>
    <w:rsid w:val="000E404B"/>
    <w:rsid w:val="00142008"/>
    <w:rsid w:val="0017728E"/>
    <w:rsid w:val="001C2802"/>
    <w:rsid w:val="002048AD"/>
    <w:rsid w:val="002A3F5B"/>
    <w:rsid w:val="002A4BF7"/>
    <w:rsid w:val="003569D8"/>
    <w:rsid w:val="003C2DD9"/>
    <w:rsid w:val="00406242"/>
    <w:rsid w:val="00411B43"/>
    <w:rsid w:val="00464CD6"/>
    <w:rsid w:val="004A4A28"/>
    <w:rsid w:val="004C13A0"/>
    <w:rsid w:val="00520765"/>
    <w:rsid w:val="005277A7"/>
    <w:rsid w:val="005731B6"/>
    <w:rsid w:val="00591B1E"/>
    <w:rsid w:val="005A237D"/>
    <w:rsid w:val="005B09A7"/>
    <w:rsid w:val="00620B8A"/>
    <w:rsid w:val="00623BC3"/>
    <w:rsid w:val="006C7F2B"/>
    <w:rsid w:val="006E557A"/>
    <w:rsid w:val="00703AF5"/>
    <w:rsid w:val="00724F3B"/>
    <w:rsid w:val="007336E2"/>
    <w:rsid w:val="007426B2"/>
    <w:rsid w:val="007F1E47"/>
    <w:rsid w:val="0082311C"/>
    <w:rsid w:val="0087785E"/>
    <w:rsid w:val="00895EDA"/>
    <w:rsid w:val="008E00B5"/>
    <w:rsid w:val="00937230"/>
    <w:rsid w:val="00940BF3"/>
    <w:rsid w:val="00945978"/>
    <w:rsid w:val="00955232"/>
    <w:rsid w:val="009D0DCE"/>
    <w:rsid w:val="00A10569"/>
    <w:rsid w:val="00A262B1"/>
    <w:rsid w:val="00A54554"/>
    <w:rsid w:val="00A753CD"/>
    <w:rsid w:val="00AB33BC"/>
    <w:rsid w:val="00AE044B"/>
    <w:rsid w:val="00B3280E"/>
    <w:rsid w:val="00B34A62"/>
    <w:rsid w:val="00B9518D"/>
    <w:rsid w:val="00BB5FEE"/>
    <w:rsid w:val="00BD2460"/>
    <w:rsid w:val="00C15793"/>
    <w:rsid w:val="00C744D0"/>
    <w:rsid w:val="00D0533C"/>
    <w:rsid w:val="00DB0EE2"/>
    <w:rsid w:val="00DE5A79"/>
    <w:rsid w:val="00DE5B97"/>
    <w:rsid w:val="00E416D4"/>
    <w:rsid w:val="00E63D36"/>
    <w:rsid w:val="00E6720D"/>
    <w:rsid w:val="00E92381"/>
    <w:rsid w:val="00F52ECC"/>
    <w:rsid w:val="00F85BC9"/>
    <w:rsid w:val="00FB4AAB"/>
    <w:rsid w:val="00FC03A3"/>
    <w:rsid w:val="00FF5314"/>
    <w:rsid w:val="0D2006E8"/>
    <w:rsid w:val="47B21E7F"/>
    <w:rsid w:val="5063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B5BB5"/>
  <w15:docId w15:val="{A4A97ACD-53BE-4EDC-BDBE-8008440D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eastAsia="Times New Roman" w:hAnsi="Tahoma" w:cs="Tahoma"/>
      <w:sz w:val="16"/>
      <w:szCs w:val="16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 Pokas</dc:creator>
  <cp:lastModifiedBy>Sanela Đura</cp:lastModifiedBy>
  <cp:revision>3</cp:revision>
  <cp:lastPrinted>2026-10-07T12:46:00Z</cp:lastPrinted>
  <dcterms:created xsi:type="dcterms:W3CDTF">2026-10-07T12:47:00Z</dcterms:created>
  <dcterms:modified xsi:type="dcterms:W3CDTF">2026-10-07T12:51:00Z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80F2F25DF7CB403686382E485E836FF4_13</vt:lpwstr>
  </property>
</Properties>
</file>