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60D12" w14:textId="77777777" w:rsidR="00C23C3F" w:rsidRPr="0087011A" w:rsidRDefault="00C23C3F" w:rsidP="00C23C3F">
      <w:pPr>
        <w:rPr>
          <w:rFonts w:cs="Times New Roman"/>
          <w:szCs w:val="24"/>
        </w:rPr>
      </w:pPr>
    </w:p>
    <w:p w14:paraId="43234499" w14:textId="77777777" w:rsidR="00532405" w:rsidRPr="0087011A" w:rsidRDefault="00532405" w:rsidP="00C23C3F">
      <w:pPr>
        <w:rPr>
          <w:rFonts w:cs="Times New Roman"/>
          <w:szCs w:val="24"/>
        </w:rPr>
      </w:pPr>
    </w:p>
    <w:p w14:paraId="1B601EA5" w14:textId="0866E2D4" w:rsidR="00C23C3F" w:rsidRPr="0087011A" w:rsidRDefault="00C23C3F" w:rsidP="00C23C3F">
      <w:pPr>
        <w:rPr>
          <w:rFonts w:cs="Times New Roman"/>
          <w:color w:val="756E64"/>
          <w:szCs w:val="24"/>
        </w:rPr>
      </w:pPr>
      <w:r w:rsidRPr="0087011A">
        <w:rPr>
          <w:rFonts w:cs="Times New Roman"/>
          <w:szCs w:val="24"/>
        </w:rPr>
        <w:t xml:space="preserve">        </w:t>
      </w:r>
      <w:r w:rsidR="00E9357F" w:rsidRPr="0087011A">
        <w:rPr>
          <w:rFonts w:cs="Times New Roman"/>
          <w:szCs w:val="24"/>
        </w:rPr>
        <w:t xml:space="preserve">      </w:t>
      </w:r>
      <w:r w:rsidRPr="0087011A">
        <w:rPr>
          <w:rFonts w:cs="Times New Roman"/>
          <w:szCs w:val="24"/>
        </w:rPr>
        <w:t xml:space="preserve">    </w:t>
      </w:r>
      <w:r w:rsidRPr="0087011A">
        <w:rPr>
          <w:rFonts w:cs="Times New Roman"/>
          <w:noProof/>
          <w:color w:val="756E64"/>
          <w:szCs w:val="24"/>
          <w:lang w:eastAsia="hr-HR"/>
        </w:rPr>
        <w:drawing>
          <wp:inline distT="0" distB="0" distL="0" distR="0" wp14:anchorId="448F909F" wp14:editId="52ABF91B">
            <wp:extent cx="361950" cy="457200"/>
            <wp:effectExtent l="0" t="0" r="0" b="0"/>
            <wp:docPr id="1" name="Slika 1" descr="http://e-izvadak.pravosudje.hr/mpweb/images/common/grb_mal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-izvadak.pravosudje.hr/mpweb/images/common/grb_mali.gif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011A">
        <w:rPr>
          <w:rFonts w:cs="Times New Roman"/>
          <w:color w:val="756E64"/>
          <w:szCs w:val="24"/>
        </w:rPr>
        <w:t xml:space="preserve"> </w:t>
      </w:r>
    </w:p>
    <w:p w14:paraId="51844EC5" w14:textId="77777777" w:rsidR="00C23C3F" w:rsidRPr="0087011A" w:rsidRDefault="00C23C3F" w:rsidP="00C23C3F">
      <w:pPr>
        <w:rPr>
          <w:rFonts w:cs="Times New Roman"/>
          <w:szCs w:val="24"/>
        </w:rPr>
      </w:pPr>
      <w:r w:rsidRPr="0087011A">
        <w:rPr>
          <w:rFonts w:cs="Times New Roman"/>
          <w:szCs w:val="24"/>
        </w:rPr>
        <w:t>REPUBLIKA HRVATSKA</w:t>
      </w:r>
    </w:p>
    <w:p w14:paraId="5BCEC98F" w14:textId="77777777" w:rsidR="00C23C3F" w:rsidRPr="0087011A" w:rsidRDefault="00C23C3F" w:rsidP="00C23C3F">
      <w:pPr>
        <w:rPr>
          <w:rFonts w:cs="Times New Roman"/>
          <w:szCs w:val="24"/>
        </w:rPr>
      </w:pPr>
      <w:r w:rsidRPr="0087011A">
        <w:rPr>
          <w:rFonts w:cs="Times New Roman"/>
          <w:szCs w:val="24"/>
        </w:rPr>
        <w:t>ZAGREBAČKA ŽUPANIJA</w:t>
      </w:r>
    </w:p>
    <w:p w14:paraId="271765AB" w14:textId="77777777" w:rsidR="00C23C3F" w:rsidRPr="0087011A" w:rsidRDefault="00C23C3F" w:rsidP="00C23C3F">
      <w:pPr>
        <w:rPr>
          <w:rFonts w:cs="Times New Roman"/>
          <w:szCs w:val="24"/>
        </w:rPr>
      </w:pPr>
      <w:r w:rsidRPr="0087011A">
        <w:rPr>
          <w:rFonts w:cs="Times New Roman"/>
          <w:szCs w:val="24"/>
        </w:rPr>
        <w:t>OPĆINA KLOŠTAR IVANIĆ</w:t>
      </w:r>
    </w:p>
    <w:p w14:paraId="47A4081E" w14:textId="77777777" w:rsidR="00C23C3F" w:rsidRPr="0087011A" w:rsidRDefault="00C23C3F" w:rsidP="00C23C3F">
      <w:pPr>
        <w:rPr>
          <w:rFonts w:cs="Times New Roman"/>
          <w:szCs w:val="24"/>
        </w:rPr>
      </w:pPr>
      <w:r w:rsidRPr="0087011A">
        <w:rPr>
          <w:rFonts w:cs="Times New Roman"/>
          <w:szCs w:val="24"/>
        </w:rPr>
        <w:t>OPĆINSKO VIJEĆE</w:t>
      </w:r>
    </w:p>
    <w:p w14:paraId="7AD84D2C" w14:textId="77777777" w:rsidR="00C23C3F" w:rsidRPr="0087011A" w:rsidRDefault="00C23C3F" w:rsidP="00C23C3F">
      <w:pPr>
        <w:rPr>
          <w:rFonts w:cs="Times New Roman"/>
          <w:szCs w:val="24"/>
        </w:rPr>
      </w:pPr>
      <w:r w:rsidRPr="0087011A">
        <w:rPr>
          <w:rFonts w:cs="Times New Roman"/>
          <w:szCs w:val="24"/>
        </w:rPr>
        <w:t>ODBOR ZA FINANCIJE I PRORAČUN</w:t>
      </w:r>
    </w:p>
    <w:p w14:paraId="455EC5F5" w14:textId="5F8CE07B" w:rsidR="00DB0F3A" w:rsidRPr="0087011A" w:rsidRDefault="00DB0F3A" w:rsidP="00DB0F3A">
      <w:pPr>
        <w:rPr>
          <w:rFonts w:eastAsia="Times New Roman" w:cs="Times New Roman"/>
          <w:b/>
          <w:szCs w:val="24"/>
          <w:lang w:val="en-AU" w:eastAsia="hr-HR"/>
        </w:rPr>
      </w:pPr>
      <w:r w:rsidRPr="0087011A">
        <w:rPr>
          <w:rFonts w:eastAsia="Times New Roman" w:cs="Times New Roman"/>
          <w:b/>
          <w:szCs w:val="24"/>
          <w:lang w:val="en-AU" w:eastAsia="hr-HR"/>
        </w:rPr>
        <w:t>KLASA: 02</w:t>
      </w:r>
      <w:r w:rsidR="00456D6E" w:rsidRPr="0087011A">
        <w:rPr>
          <w:rFonts w:eastAsia="Times New Roman" w:cs="Times New Roman"/>
          <w:b/>
          <w:szCs w:val="24"/>
          <w:lang w:val="en-AU" w:eastAsia="hr-HR"/>
        </w:rPr>
        <w:t>9</w:t>
      </w:r>
      <w:r w:rsidRPr="0087011A">
        <w:rPr>
          <w:rFonts w:eastAsia="Times New Roman" w:cs="Times New Roman"/>
          <w:b/>
          <w:szCs w:val="24"/>
          <w:lang w:val="en-AU" w:eastAsia="hr-HR"/>
        </w:rPr>
        <w:t>-0</w:t>
      </w:r>
      <w:r w:rsidR="00456D6E" w:rsidRPr="0087011A">
        <w:rPr>
          <w:rFonts w:eastAsia="Times New Roman" w:cs="Times New Roman"/>
          <w:b/>
          <w:szCs w:val="24"/>
          <w:lang w:val="en-AU" w:eastAsia="hr-HR"/>
        </w:rPr>
        <w:t>1</w:t>
      </w:r>
      <w:r w:rsidRPr="0087011A">
        <w:rPr>
          <w:rFonts w:eastAsia="Times New Roman" w:cs="Times New Roman"/>
          <w:b/>
          <w:szCs w:val="24"/>
          <w:lang w:val="en-AU" w:eastAsia="hr-HR"/>
        </w:rPr>
        <w:t>/25-01/</w:t>
      </w:r>
      <w:r w:rsidR="00456D6E" w:rsidRPr="0087011A">
        <w:rPr>
          <w:rFonts w:eastAsia="Times New Roman" w:cs="Times New Roman"/>
          <w:b/>
          <w:szCs w:val="24"/>
          <w:lang w:val="en-AU" w:eastAsia="hr-HR"/>
        </w:rPr>
        <w:t>0010</w:t>
      </w:r>
    </w:p>
    <w:p w14:paraId="5FDD21C4" w14:textId="0FD7CBEA" w:rsidR="00DB0F3A" w:rsidRPr="0087011A" w:rsidRDefault="00DB0F3A" w:rsidP="00DB0F3A">
      <w:pPr>
        <w:rPr>
          <w:rFonts w:eastAsia="Times New Roman" w:cs="Times New Roman"/>
          <w:b/>
          <w:szCs w:val="24"/>
          <w:lang w:val="en-AU" w:eastAsia="hr-HR"/>
        </w:rPr>
      </w:pPr>
      <w:r w:rsidRPr="0087011A">
        <w:rPr>
          <w:rFonts w:eastAsia="Times New Roman" w:cs="Times New Roman"/>
          <w:b/>
          <w:szCs w:val="24"/>
          <w:lang w:val="en-AU" w:eastAsia="hr-HR"/>
        </w:rPr>
        <w:t>URBROJ: 238-14-01-2</w:t>
      </w:r>
      <w:r w:rsidR="00141A16" w:rsidRPr="0087011A">
        <w:rPr>
          <w:rFonts w:eastAsia="Times New Roman" w:cs="Times New Roman"/>
          <w:b/>
          <w:szCs w:val="24"/>
          <w:lang w:val="en-AU" w:eastAsia="hr-HR"/>
        </w:rPr>
        <w:t>6</w:t>
      </w:r>
      <w:r w:rsidRPr="0087011A">
        <w:rPr>
          <w:rFonts w:eastAsia="Times New Roman" w:cs="Times New Roman"/>
          <w:b/>
          <w:szCs w:val="24"/>
          <w:lang w:val="en-AU" w:eastAsia="hr-HR"/>
        </w:rPr>
        <w:t>-</w:t>
      </w:r>
      <w:r w:rsidR="0087011A" w:rsidRPr="0087011A">
        <w:rPr>
          <w:rFonts w:eastAsia="Times New Roman" w:cs="Times New Roman"/>
          <w:b/>
          <w:szCs w:val="24"/>
          <w:lang w:val="en-AU" w:eastAsia="hr-HR"/>
        </w:rPr>
        <w:t>1</w:t>
      </w:r>
      <w:r w:rsidR="0014178E">
        <w:rPr>
          <w:rFonts w:eastAsia="Times New Roman" w:cs="Times New Roman"/>
          <w:b/>
          <w:szCs w:val="24"/>
          <w:lang w:val="en-AU" w:eastAsia="hr-HR"/>
        </w:rPr>
        <w:t>3</w:t>
      </w:r>
    </w:p>
    <w:p w14:paraId="41654D45" w14:textId="060B8829" w:rsidR="00DB0F3A" w:rsidRPr="0087011A" w:rsidRDefault="00DB0F3A" w:rsidP="00DB0F3A">
      <w:pPr>
        <w:rPr>
          <w:rFonts w:eastAsia="Times New Roman" w:cs="Times New Roman"/>
          <w:szCs w:val="24"/>
          <w:lang w:val="en-AU" w:eastAsia="hr-HR"/>
        </w:rPr>
      </w:pPr>
      <w:r w:rsidRPr="0087011A">
        <w:rPr>
          <w:rFonts w:eastAsia="Times New Roman" w:cs="Times New Roman"/>
          <w:b/>
          <w:szCs w:val="24"/>
          <w:lang w:val="en-AU" w:eastAsia="hr-HR"/>
        </w:rPr>
        <w:t xml:space="preserve">Kloštar Ivanić, </w:t>
      </w:r>
      <w:r w:rsidR="0014178E">
        <w:rPr>
          <w:rFonts w:eastAsia="Times New Roman" w:cs="Times New Roman"/>
          <w:b/>
          <w:szCs w:val="24"/>
          <w:lang w:val="en-AU" w:eastAsia="hr-HR"/>
        </w:rPr>
        <w:t>09</w:t>
      </w:r>
      <w:r w:rsidR="0087011A" w:rsidRPr="0087011A">
        <w:rPr>
          <w:rFonts w:eastAsia="Times New Roman" w:cs="Times New Roman"/>
          <w:b/>
          <w:szCs w:val="24"/>
          <w:lang w:val="en-AU" w:eastAsia="hr-HR"/>
        </w:rPr>
        <w:t>.</w:t>
      </w:r>
      <w:r w:rsidR="0014178E">
        <w:rPr>
          <w:rFonts w:eastAsia="Times New Roman" w:cs="Times New Roman"/>
          <w:b/>
          <w:szCs w:val="24"/>
          <w:lang w:val="en-AU" w:eastAsia="hr-HR"/>
        </w:rPr>
        <w:t>10</w:t>
      </w:r>
      <w:r w:rsidR="0087011A" w:rsidRPr="0087011A">
        <w:rPr>
          <w:rFonts w:eastAsia="Times New Roman" w:cs="Times New Roman"/>
          <w:b/>
          <w:szCs w:val="24"/>
          <w:lang w:val="en-AU" w:eastAsia="hr-HR"/>
        </w:rPr>
        <w:t>.2026</w:t>
      </w:r>
      <w:r w:rsidRPr="0087011A">
        <w:rPr>
          <w:rFonts w:eastAsia="Times New Roman" w:cs="Times New Roman"/>
          <w:b/>
          <w:szCs w:val="24"/>
          <w:lang w:val="en-AU" w:eastAsia="hr-HR"/>
        </w:rPr>
        <w:t>.</w:t>
      </w:r>
    </w:p>
    <w:p w14:paraId="66522D93" w14:textId="77777777" w:rsidR="00DB0F3A" w:rsidRPr="0087011A" w:rsidRDefault="00DB0F3A" w:rsidP="00DB0F3A">
      <w:pPr>
        <w:rPr>
          <w:rFonts w:eastAsia="Times New Roman" w:cs="Times New Roman"/>
          <w:szCs w:val="24"/>
          <w:lang w:val="en-AU" w:eastAsia="hr-HR"/>
        </w:rPr>
      </w:pPr>
    </w:p>
    <w:p w14:paraId="6F1BAEC6" w14:textId="77777777" w:rsidR="00D37E27" w:rsidRPr="0087011A" w:rsidRDefault="00D37E27" w:rsidP="00104075">
      <w:pPr>
        <w:jc w:val="both"/>
        <w:rPr>
          <w:rFonts w:cs="Times New Roman"/>
          <w:szCs w:val="24"/>
          <w:lang w:val="en-AU"/>
        </w:rPr>
      </w:pPr>
    </w:p>
    <w:p w14:paraId="140CCC68" w14:textId="77777777" w:rsidR="00D37E27" w:rsidRPr="0087011A" w:rsidRDefault="00D37E27" w:rsidP="00D37E27">
      <w:pPr>
        <w:rPr>
          <w:rFonts w:cs="Times New Roman"/>
          <w:szCs w:val="24"/>
        </w:rPr>
      </w:pPr>
      <w:r w:rsidRPr="0087011A">
        <w:rPr>
          <w:rFonts w:cs="Times New Roman"/>
          <w:szCs w:val="24"/>
        </w:rPr>
        <w:t xml:space="preserve">Na temelju ukazane potrebe </w:t>
      </w:r>
    </w:p>
    <w:p w14:paraId="4A0A699A" w14:textId="77777777" w:rsidR="00D37E27" w:rsidRPr="0087011A" w:rsidRDefault="00D37E27" w:rsidP="00D37E27">
      <w:pPr>
        <w:jc w:val="center"/>
        <w:rPr>
          <w:rFonts w:cs="Times New Roman"/>
          <w:szCs w:val="24"/>
        </w:rPr>
      </w:pPr>
      <w:r w:rsidRPr="0087011A">
        <w:rPr>
          <w:rFonts w:cs="Times New Roman"/>
          <w:szCs w:val="24"/>
        </w:rPr>
        <w:t>S A Z I V A M</w:t>
      </w:r>
    </w:p>
    <w:p w14:paraId="0C821F27" w14:textId="77777777" w:rsidR="00D37E27" w:rsidRPr="0087011A" w:rsidRDefault="00D37E27" w:rsidP="00D37E27">
      <w:pPr>
        <w:jc w:val="center"/>
        <w:rPr>
          <w:rFonts w:cs="Times New Roman"/>
          <w:szCs w:val="24"/>
        </w:rPr>
      </w:pPr>
    </w:p>
    <w:p w14:paraId="76F1C559" w14:textId="0305B094" w:rsidR="00D37E27" w:rsidRPr="0087011A" w:rsidRDefault="00D37E27" w:rsidP="00D37E27">
      <w:pPr>
        <w:ind w:right="-468"/>
        <w:jc w:val="both"/>
        <w:rPr>
          <w:rStyle w:val="Naglaeno"/>
          <w:rFonts w:cs="Times New Roman"/>
          <w:b w:val="0"/>
          <w:szCs w:val="24"/>
        </w:rPr>
      </w:pPr>
      <w:r w:rsidRPr="0087011A">
        <w:rPr>
          <w:rFonts w:cs="Times New Roman"/>
          <w:szCs w:val="24"/>
        </w:rPr>
        <w:t xml:space="preserve">Sjednicu Odbora za financije i proračun koja će se održati dana </w:t>
      </w:r>
      <w:r w:rsidR="0087011A" w:rsidRPr="0087011A">
        <w:rPr>
          <w:rFonts w:cs="Times New Roman"/>
          <w:szCs w:val="24"/>
        </w:rPr>
        <w:t>1</w:t>
      </w:r>
      <w:r w:rsidR="0014178E">
        <w:rPr>
          <w:rFonts w:cs="Times New Roman"/>
          <w:szCs w:val="24"/>
        </w:rPr>
        <w:t>2</w:t>
      </w:r>
      <w:r w:rsidR="0087011A" w:rsidRPr="0087011A">
        <w:rPr>
          <w:rFonts w:cs="Times New Roman"/>
          <w:szCs w:val="24"/>
        </w:rPr>
        <w:t>.</w:t>
      </w:r>
      <w:r w:rsidR="0014178E">
        <w:rPr>
          <w:rFonts w:cs="Times New Roman"/>
          <w:szCs w:val="24"/>
        </w:rPr>
        <w:t>10</w:t>
      </w:r>
      <w:r w:rsidR="0087011A" w:rsidRPr="0087011A">
        <w:rPr>
          <w:rFonts w:cs="Times New Roman"/>
          <w:szCs w:val="24"/>
        </w:rPr>
        <w:t>.2026</w:t>
      </w:r>
      <w:r w:rsidRPr="0087011A">
        <w:rPr>
          <w:rFonts w:cs="Times New Roman"/>
          <w:szCs w:val="24"/>
        </w:rPr>
        <w:t>. g.  (</w:t>
      </w:r>
      <w:r w:rsidR="0087011A" w:rsidRPr="0087011A">
        <w:rPr>
          <w:rFonts w:cs="Times New Roman"/>
          <w:szCs w:val="24"/>
        </w:rPr>
        <w:t>PONEDJELJAK</w:t>
      </w:r>
      <w:r w:rsidRPr="0087011A">
        <w:rPr>
          <w:rFonts w:cs="Times New Roman"/>
          <w:szCs w:val="24"/>
        </w:rPr>
        <w:t>) u 1</w:t>
      </w:r>
      <w:r w:rsidR="007E14B1" w:rsidRPr="0087011A">
        <w:rPr>
          <w:rFonts w:cs="Times New Roman"/>
          <w:szCs w:val="24"/>
        </w:rPr>
        <w:t>7</w:t>
      </w:r>
      <w:r w:rsidRPr="0087011A">
        <w:rPr>
          <w:rFonts w:cs="Times New Roman"/>
          <w:szCs w:val="24"/>
        </w:rPr>
        <w:t xml:space="preserve">:00 sati </w:t>
      </w:r>
      <w:r w:rsidRPr="0087011A">
        <w:rPr>
          <w:rStyle w:val="Naglaeno"/>
          <w:rFonts w:cs="Times New Roman"/>
          <w:b w:val="0"/>
          <w:szCs w:val="24"/>
        </w:rPr>
        <w:t>u Općini Kloštar Ivanić, Školska 22, I. kat.</w:t>
      </w:r>
    </w:p>
    <w:p w14:paraId="342CF1A7" w14:textId="77777777" w:rsidR="00D37E27" w:rsidRPr="0087011A" w:rsidRDefault="00D37E27" w:rsidP="00D37E27">
      <w:pPr>
        <w:ind w:right="-468"/>
        <w:jc w:val="both"/>
        <w:rPr>
          <w:rStyle w:val="Naglaeno"/>
          <w:rFonts w:cs="Times New Roman"/>
          <w:b w:val="0"/>
          <w:szCs w:val="24"/>
        </w:rPr>
      </w:pPr>
    </w:p>
    <w:p w14:paraId="3B3F5322" w14:textId="77777777" w:rsidR="00D37E27" w:rsidRPr="0087011A" w:rsidRDefault="00D37E27" w:rsidP="00D37E27">
      <w:pPr>
        <w:jc w:val="both"/>
        <w:rPr>
          <w:rFonts w:eastAsia="Calibri" w:cs="Times New Roman"/>
          <w:szCs w:val="24"/>
        </w:rPr>
      </w:pPr>
      <w:r w:rsidRPr="0087011A">
        <w:rPr>
          <w:rFonts w:eastAsia="Calibri" w:cs="Times New Roman"/>
          <w:szCs w:val="24"/>
        </w:rPr>
        <w:t xml:space="preserve">Ujedno predlažem slijedeći </w:t>
      </w:r>
    </w:p>
    <w:p w14:paraId="56FA6412" w14:textId="77777777" w:rsidR="00BB705C" w:rsidRPr="0087011A" w:rsidRDefault="00BB705C" w:rsidP="00BB705C">
      <w:pPr>
        <w:jc w:val="center"/>
        <w:rPr>
          <w:rFonts w:eastAsia="Calibri" w:cs="Times New Roman"/>
          <w:b/>
          <w:szCs w:val="24"/>
        </w:rPr>
      </w:pPr>
      <w:r w:rsidRPr="0087011A">
        <w:rPr>
          <w:rFonts w:eastAsia="Calibri" w:cs="Times New Roman"/>
          <w:b/>
          <w:szCs w:val="24"/>
        </w:rPr>
        <w:t>D n e v n i   r e d :</w:t>
      </w:r>
    </w:p>
    <w:p w14:paraId="5EDDE253" w14:textId="77777777" w:rsidR="00BB705C" w:rsidRPr="0087011A" w:rsidRDefault="00BB705C" w:rsidP="00BB705C">
      <w:pPr>
        <w:ind w:left="720"/>
        <w:contextualSpacing/>
        <w:rPr>
          <w:rFonts w:eastAsia="Times New Roman" w:cs="Times New Roman"/>
          <w:b/>
          <w:szCs w:val="24"/>
          <w:lang w:val="en-AU" w:eastAsia="hr-HR"/>
        </w:rPr>
      </w:pPr>
    </w:p>
    <w:p w14:paraId="6B3DE356" w14:textId="77777777" w:rsidR="0087011A" w:rsidRPr="00CA6C21" w:rsidRDefault="0087011A" w:rsidP="00CA6C21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9CD86D5" w14:textId="657C7F62" w:rsidR="00104075" w:rsidRPr="00CA6C21" w:rsidRDefault="00104075" w:rsidP="00CA6C21">
      <w:pPr>
        <w:pStyle w:val="Bezprored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A6C21">
        <w:rPr>
          <w:rFonts w:ascii="Times New Roman" w:hAnsi="Times New Roman" w:cs="Times New Roman"/>
          <w:sz w:val="24"/>
          <w:szCs w:val="24"/>
        </w:rPr>
        <w:t xml:space="preserve">1. </w:t>
      </w:r>
      <w:r w:rsidR="00CA6C21">
        <w:rPr>
          <w:rFonts w:ascii="Times New Roman" w:hAnsi="Times New Roman" w:cs="Times New Roman"/>
          <w:sz w:val="24"/>
          <w:szCs w:val="24"/>
        </w:rPr>
        <w:t xml:space="preserve">  </w:t>
      </w:r>
      <w:r w:rsidR="0014178E" w:rsidRPr="00CA6C21">
        <w:rPr>
          <w:rFonts w:ascii="Times New Roman" w:hAnsi="Times New Roman" w:cs="Times New Roman"/>
          <w:sz w:val="24"/>
          <w:szCs w:val="24"/>
        </w:rPr>
        <w:t xml:space="preserve">Rasprava o Izvješću </w:t>
      </w:r>
      <w:r w:rsidRPr="00CA6C21">
        <w:rPr>
          <w:rFonts w:ascii="Times New Roman" w:eastAsia="Times New Roman" w:hAnsi="Times New Roman" w:cs="Times New Roman"/>
          <w:sz w:val="24"/>
          <w:szCs w:val="24"/>
          <w:lang w:eastAsia="hr-HR"/>
        </w:rPr>
        <w:t>o poslovanju VODOOPSKRBE I ODVODNJE ZAGREBAČKE</w:t>
      </w:r>
    </w:p>
    <w:p w14:paraId="3C59915D" w14:textId="5BF8E258" w:rsidR="00CA6C21" w:rsidRPr="00CA6C21" w:rsidRDefault="00104075" w:rsidP="00CA6C21">
      <w:pPr>
        <w:pStyle w:val="Bezprored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A6C2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</w:t>
      </w:r>
      <w:r w:rsidR="00CA6C2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Pr="00CA6C21">
        <w:rPr>
          <w:rFonts w:ascii="Times New Roman" w:eastAsia="Times New Roman" w:hAnsi="Times New Roman" w:cs="Times New Roman"/>
          <w:sz w:val="24"/>
          <w:szCs w:val="24"/>
          <w:lang w:eastAsia="hr-HR"/>
        </w:rPr>
        <w:t>ŽUPANIJE d.o.o. za 2025. godinu i donošenje Zaključka,</w:t>
      </w:r>
    </w:p>
    <w:p w14:paraId="22279871" w14:textId="4BFB9009" w:rsidR="00104075" w:rsidRPr="00CA6C21" w:rsidRDefault="00104075" w:rsidP="00CA6C2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A6C21">
        <w:rPr>
          <w:rFonts w:ascii="Times New Roman" w:hAnsi="Times New Roman" w:cs="Times New Roman"/>
          <w:sz w:val="24"/>
          <w:szCs w:val="24"/>
        </w:rPr>
        <w:t xml:space="preserve">2. </w:t>
      </w:r>
      <w:r w:rsidR="00CA6C21">
        <w:rPr>
          <w:rFonts w:ascii="Times New Roman" w:hAnsi="Times New Roman" w:cs="Times New Roman"/>
          <w:sz w:val="24"/>
          <w:szCs w:val="24"/>
        </w:rPr>
        <w:t xml:space="preserve">  </w:t>
      </w:r>
      <w:r w:rsidR="00C86283" w:rsidRPr="00CA6C21">
        <w:rPr>
          <w:rFonts w:ascii="Times New Roman" w:hAnsi="Times New Roman" w:cs="Times New Roman"/>
          <w:sz w:val="24"/>
          <w:szCs w:val="24"/>
        </w:rPr>
        <w:t>Rasprava o Izvješću o poslovanju trgovačkog društva IVAPLIN d.o.o. za 202</w:t>
      </w:r>
      <w:r w:rsidRPr="00CA6C21">
        <w:rPr>
          <w:rFonts w:ascii="Times New Roman" w:hAnsi="Times New Roman" w:cs="Times New Roman"/>
          <w:sz w:val="24"/>
          <w:szCs w:val="24"/>
        </w:rPr>
        <w:t>5</w:t>
      </w:r>
      <w:r w:rsidR="00C86283" w:rsidRPr="00CA6C21">
        <w:rPr>
          <w:rFonts w:ascii="Times New Roman" w:hAnsi="Times New Roman" w:cs="Times New Roman"/>
          <w:sz w:val="24"/>
          <w:szCs w:val="24"/>
        </w:rPr>
        <w:t>.</w:t>
      </w:r>
      <w:r w:rsidRPr="00CA6C21">
        <w:rPr>
          <w:rFonts w:ascii="Times New Roman" w:hAnsi="Times New Roman" w:cs="Times New Roman"/>
          <w:sz w:val="24"/>
          <w:szCs w:val="24"/>
        </w:rPr>
        <w:t xml:space="preserve"> </w:t>
      </w:r>
      <w:r w:rsidR="00C86283" w:rsidRPr="00CA6C21">
        <w:rPr>
          <w:rFonts w:ascii="Times New Roman" w:hAnsi="Times New Roman" w:cs="Times New Roman"/>
          <w:sz w:val="24"/>
          <w:szCs w:val="24"/>
        </w:rPr>
        <w:t>godinu i</w:t>
      </w:r>
      <w:r w:rsidRPr="00CA6C2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AF146A3" w14:textId="3E3CE42E" w:rsidR="00104075" w:rsidRPr="00CA6C21" w:rsidRDefault="00104075" w:rsidP="00CA6C2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A6C21">
        <w:rPr>
          <w:rFonts w:ascii="Times New Roman" w:hAnsi="Times New Roman" w:cs="Times New Roman"/>
          <w:sz w:val="24"/>
          <w:szCs w:val="24"/>
        </w:rPr>
        <w:t xml:space="preserve">    </w:t>
      </w:r>
      <w:r w:rsidR="00CA6C21">
        <w:rPr>
          <w:rFonts w:ascii="Times New Roman" w:hAnsi="Times New Roman" w:cs="Times New Roman"/>
          <w:sz w:val="24"/>
          <w:szCs w:val="24"/>
        </w:rPr>
        <w:t xml:space="preserve">  </w:t>
      </w:r>
      <w:r w:rsidR="00C86283" w:rsidRPr="00CA6C21">
        <w:rPr>
          <w:rFonts w:ascii="Times New Roman" w:hAnsi="Times New Roman" w:cs="Times New Roman"/>
          <w:sz w:val="24"/>
          <w:szCs w:val="24"/>
        </w:rPr>
        <w:t xml:space="preserve">donošenje Zaključka, </w:t>
      </w:r>
    </w:p>
    <w:p w14:paraId="18BC965A" w14:textId="78E48BB3" w:rsidR="00104075" w:rsidRPr="00CA6C21" w:rsidRDefault="00104075" w:rsidP="00CA6C2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A6C21">
        <w:rPr>
          <w:rFonts w:ascii="Times New Roman" w:hAnsi="Times New Roman" w:cs="Times New Roman"/>
          <w:sz w:val="24"/>
          <w:szCs w:val="24"/>
        </w:rPr>
        <w:t xml:space="preserve">3. </w:t>
      </w:r>
      <w:r w:rsidR="00CA6C21">
        <w:rPr>
          <w:rFonts w:ascii="Times New Roman" w:hAnsi="Times New Roman" w:cs="Times New Roman"/>
          <w:sz w:val="24"/>
          <w:szCs w:val="24"/>
        </w:rPr>
        <w:t xml:space="preserve">  </w:t>
      </w:r>
      <w:r w:rsidRPr="00CA6C21">
        <w:rPr>
          <w:rFonts w:ascii="Times New Roman" w:hAnsi="Times New Roman" w:cs="Times New Roman"/>
          <w:sz w:val="24"/>
          <w:szCs w:val="24"/>
        </w:rPr>
        <w:t xml:space="preserve">Rasprava o Izvješću o poslovanju trgovačkog društva IVAKOP d.o.o. za 2025. godinu i     </w:t>
      </w:r>
    </w:p>
    <w:p w14:paraId="15E0B3DE" w14:textId="5065A25E" w:rsidR="00104075" w:rsidRPr="00CA6C21" w:rsidRDefault="00104075" w:rsidP="00CA6C2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A6C21">
        <w:rPr>
          <w:rFonts w:ascii="Times New Roman" w:hAnsi="Times New Roman" w:cs="Times New Roman"/>
          <w:sz w:val="24"/>
          <w:szCs w:val="24"/>
        </w:rPr>
        <w:t xml:space="preserve">    </w:t>
      </w:r>
      <w:r w:rsidR="00CA6C21">
        <w:rPr>
          <w:rFonts w:ascii="Times New Roman" w:hAnsi="Times New Roman" w:cs="Times New Roman"/>
          <w:sz w:val="24"/>
          <w:szCs w:val="24"/>
        </w:rPr>
        <w:t xml:space="preserve">  </w:t>
      </w:r>
      <w:r w:rsidRPr="00CA6C21">
        <w:rPr>
          <w:rFonts w:ascii="Times New Roman" w:hAnsi="Times New Roman" w:cs="Times New Roman"/>
          <w:sz w:val="24"/>
          <w:szCs w:val="24"/>
        </w:rPr>
        <w:t xml:space="preserve">donošenje Zaključka, </w:t>
      </w:r>
    </w:p>
    <w:p w14:paraId="2952B8C5" w14:textId="36B882D6" w:rsidR="00CA6C21" w:rsidRDefault="00104075" w:rsidP="00CA6C2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A6C21">
        <w:rPr>
          <w:rFonts w:ascii="Times New Roman" w:hAnsi="Times New Roman" w:cs="Times New Roman"/>
          <w:sz w:val="24"/>
          <w:szCs w:val="24"/>
        </w:rPr>
        <w:t xml:space="preserve">4. </w:t>
      </w:r>
      <w:r w:rsidR="00CA6C21">
        <w:rPr>
          <w:rFonts w:ascii="Times New Roman" w:hAnsi="Times New Roman" w:cs="Times New Roman"/>
          <w:sz w:val="24"/>
          <w:szCs w:val="24"/>
        </w:rPr>
        <w:t xml:space="preserve">  </w:t>
      </w:r>
      <w:r w:rsidR="00C86283" w:rsidRPr="00CA6C21">
        <w:rPr>
          <w:rFonts w:ascii="Times New Roman" w:hAnsi="Times New Roman" w:cs="Times New Roman"/>
          <w:sz w:val="24"/>
          <w:szCs w:val="24"/>
        </w:rPr>
        <w:t>Rasprava o Izvješću o poslovanju Obiteljskog radija Ivanić d.o.o. za 202</w:t>
      </w:r>
      <w:r w:rsidRPr="00CA6C21">
        <w:rPr>
          <w:rFonts w:ascii="Times New Roman" w:hAnsi="Times New Roman" w:cs="Times New Roman"/>
          <w:sz w:val="24"/>
          <w:szCs w:val="24"/>
        </w:rPr>
        <w:t>5</w:t>
      </w:r>
      <w:r w:rsidR="00C86283" w:rsidRPr="00CA6C21">
        <w:rPr>
          <w:rFonts w:ascii="Times New Roman" w:hAnsi="Times New Roman" w:cs="Times New Roman"/>
          <w:sz w:val="24"/>
          <w:szCs w:val="24"/>
        </w:rPr>
        <w:t xml:space="preserve">. godinu i </w:t>
      </w:r>
      <w:r w:rsidR="00CA6C2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9914469" w14:textId="45EBD36D" w:rsidR="00C86283" w:rsidRPr="00CA6C21" w:rsidRDefault="00CA6C21" w:rsidP="00CA6C2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d</w:t>
      </w:r>
      <w:r w:rsidR="00C86283" w:rsidRPr="00CA6C21">
        <w:rPr>
          <w:rFonts w:ascii="Times New Roman" w:hAnsi="Times New Roman" w:cs="Times New Roman"/>
          <w:sz w:val="24"/>
          <w:szCs w:val="24"/>
        </w:rPr>
        <w:t>onošenje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6283" w:rsidRPr="00CA6C21">
        <w:rPr>
          <w:rFonts w:ascii="Times New Roman" w:hAnsi="Times New Roman" w:cs="Times New Roman"/>
          <w:sz w:val="24"/>
          <w:szCs w:val="24"/>
        </w:rPr>
        <w:t>Zaključka,</w:t>
      </w:r>
    </w:p>
    <w:p w14:paraId="165E9BE3" w14:textId="02C09409" w:rsidR="00C86283" w:rsidRPr="00CA6C21" w:rsidRDefault="00104075" w:rsidP="00CA6C2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A6C21">
        <w:rPr>
          <w:rFonts w:ascii="Times New Roman" w:hAnsi="Times New Roman" w:cs="Times New Roman"/>
          <w:sz w:val="24"/>
          <w:szCs w:val="24"/>
        </w:rPr>
        <w:t xml:space="preserve">5. </w:t>
      </w:r>
      <w:r w:rsidR="00CA6C21">
        <w:rPr>
          <w:rFonts w:ascii="Times New Roman" w:hAnsi="Times New Roman" w:cs="Times New Roman"/>
          <w:sz w:val="24"/>
          <w:szCs w:val="24"/>
        </w:rPr>
        <w:t xml:space="preserve">  </w:t>
      </w:r>
      <w:r w:rsidR="00C86283" w:rsidRPr="00CA6C21">
        <w:rPr>
          <w:rFonts w:ascii="Times New Roman" w:hAnsi="Times New Roman" w:cs="Times New Roman"/>
          <w:sz w:val="24"/>
          <w:szCs w:val="24"/>
        </w:rPr>
        <w:t>Rasprava o Izvješću o radu knjižnice Kloštar Ivanić za 202</w:t>
      </w:r>
      <w:r w:rsidRPr="00CA6C21">
        <w:rPr>
          <w:rFonts w:ascii="Times New Roman" w:hAnsi="Times New Roman" w:cs="Times New Roman"/>
          <w:sz w:val="24"/>
          <w:szCs w:val="24"/>
        </w:rPr>
        <w:t>5</w:t>
      </w:r>
      <w:r w:rsidR="00C86283" w:rsidRPr="00CA6C21">
        <w:rPr>
          <w:rFonts w:ascii="Times New Roman" w:hAnsi="Times New Roman" w:cs="Times New Roman"/>
          <w:sz w:val="24"/>
          <w:szCs w:val="24"/>
        </w:rPr>
        <w:t>. godinu i donošenje</w:t>
      </w:r>
      <w:r w:rsidR="00CA6C21">
        <w:rPr>
          <w:rFonts w:ascii="Times New Roman" w:hAnsi="Times New Roman" w:cs="Times New Roman"/>
          <w:sz w:val="24"/>
          <w:szCs w:val="24"/>
        </w:rPr>
        <w:t xml:space="preserve"> </w:t>
      </w:r>
      <w:r w:rsidR="00C86283" w:rsidRPr="00CA6C21">
        <w:rPr>
          <w:rFonts w:ascii="Times New Roman" w:hAnsi="Times New Roman" w:cs="Times New Roman"/>
          <w:sz w:val="24"/>
          <w:szCs w:val="24"/>
        </w:rPr>
        <w:t xml:space="preserve">Zaključka,      </w:t>
      </w:r>
    </w:p>
    <w:p w14:paraId="697D7D18" w14:textId="77777777" w:rsidR="00CA6C21" w:rsidRDefault="00104075" w:rsidP="00CA6C2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A6C21">
        <w:rPr>
          <w:rFonts w:ascii="Times New Roman" w:hAnsi="Times New Roman" w:cs="Times New Roman"/>
          <w:sz w:val="24"/>
          <w:szCs w:val="24"/>
        </w:rPr>
        <w:t xml:space="preserve">6. </w:t>
      </w:r>
      <w:r w:rsidR="00CA6C21">
        <w:rPr>
          <w:rFonts w:ascii="Times New Roman" w:hAnsi="Times New Roman" w:cs="Times New Roman"/>
          <w:sz w:val="24"/>
          <w:szCs w:val="24"/>
        </w:rPr>
        <w:t xml:space="preserve">  </w:t>
      </w:r>
      <w:r w:rsidR="00C86283" w:rsidRPr="00CA6C21">
        <w:rPr>
          <w:rFonts w:ascii="Times New Roman" w:hAnsi="Times New Roman" w:cs="Times New Roman"/>
          <w:sz w:val="24"/>
          <w:szCs w:val="24"/>
        </w:rPr>
        <w:t xml:space="preserve">Rasprava o Izvješću o izvršenju Financijskog plana Dječjeg vrtića Proljeće za razdoblje od </w:t>
      </w:r>
    </w:p>
    <w:p w14:paraId="79408F41" w14:textId="0B3EF52D" w:rsidR="00C86283" w:rsidRPr="00CA6C21" w:rsidRDefault="00CA6C21" w:rsidP="00CA6C2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86283" w:rsidRPr="00CA6C21">
        <w:rPr>
          <w:rFonts w:ascii="Times New Roman" w:hAnsi="Times New Roman" w:cs="Times New Roman"/>
          <w:sz w:val="24"/>
          <w:szCs w:val="24"/>
        </w:rPr>
        <w:t>1. siječnja do 30. lipnja 202</w:t>
      </w:r>
      <w:r w:rsidR="00104075" w:rsidRPr="00CA6C21">
        <w:rPr>
          <w:rFonts w:ascii="Times New Roman" w:hAnsi="Times New Roman" w:cs="Times New Roman"/>
          <w:sz w:val="24"/>
          <w:szCs w:val="24"/>
        </w:rPr>
        <w:t>6</w:t>
      </w:r>
      <w:r w:rsidR="00C86283" w:rsidRPr="00CA6C21">
        <w:rPr>
          <w:rFonts w:ascii="Times New Roman" w:hAnsi="Times New Roman" w:cs="Times New Roman"/>
          <w:sz w:val="24"/>
          <w:szCs w:val="24"/>
        </w:rPr>
        <w:t>. godine i donošenje Zaključka,</w:t>
      </w:r>
    </w:p>
    <w:p w14:paraId="3B1D0198" w14:textId="7CDC6B29" w:rsidR="00104075" w:rsidRPr="00CA6C21" w:rsidRDefault="00104075" w:rsidP="00CA6C2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A6C21">
        <w:rPr>
          <w:rFonts w:ascii="Times New Roman" w:hAnsi="Times New Roman" w:cs="Times New Roman"/>
          <w:sz w:val="24"/>
          <w:szCs w:val="24"/>
        </w:rPr>
        <w:t xml:space="preserve">7. </w:t>
      </w:r>
      <w:r w:rsidR="00CA6C21">
        <w:rPr>
          <w:rFonts w:ascii="Times New Roman" w:hAnsi="Times New Roman" w:cs="Times New Roman"/>
          <w:sz w:val="24"/>
          <w:szCs w:val="24"/>
        </w:rPr>
        <w:t xml:space="preserve">  </w:t>
      </w:r>
      <w:r w:rsidR="00C86283" w:rsidRPr="00CA6C21">
        <w:rPr>
          <w:rFonts w:ascii="Times New Roman" w:hAnsi="Times New Roman" w:cs="Times New Roman"/>
          <w:sz w:val="24"/>
          <w:szCs w:val="24"/>
        </w:rPr>
        <w:t>Rasprava o Polugodišnjem izvještaju o izvršenju proračuna Općine Kloštar Ivanić za</w:t>
      </w:r>
      <w:r w:rsidRPr="00CA6C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397C48" w14:textId="0917EA50" w:rsidR="00C86283" w:rsidRPr="00CA6C21" w:rsidRDefault="00104075" w:rsidP="00CA6C2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A6C21">
        <w:rPr>
          <w:rFonts w:ascii="Times New Roman" w:hAnsi="Times New Roman" w:cs="Times New Roman"/>
          <w:sz w:val="24"/>
          <w:szCs w:val="24"/>
        </w:rPr>
        <w:t xml:space="preserve">  </w:t>
      </w:r>
      <w:r w:rsidR="00C86283" w:rsidRPr="00CA6C21">
        <w:rPr>
          <w:rFonts w:ascii="Times New Roman" w:hAnsi="Times New Roman" w:cs="Times New Roman"/>
          <w:sz w:val="24"/>
          <w:szCs w:val="24"/>
        </w:rPr>
        <w:t xml:space="preserve">  </w:t>
      </w:r>
      <w:r w:rsidR="00CA6C21">
        <w:rPr>
          <w:rFonts w:ascii="Times New Roman" w:hAnsi="Times New Roman" w:cs="Times New Roman"/>
          <w:sz w:val="24"/>
          <w:szCs w:val="24"/>
        </w:rPr>
        <w:t xml:space="preserve">  </w:t>
      </w:r>
      <w:r w:rsidR="00C86283" w:rsidRPr="00CA6C21">
        <w:rPr>
          <w:rFonts w:ascii="Times New Roman" w:hAnsi="Times New Roman" w:cs="Times New Roman"/>
          <w:sz w:val="24"/>
          <w:szCs w:val="24"/>
        </w:rPr>
        <w:t>razdoblje od 1. siječnja do 30. lipnja 202</w:t>
      </w:r>
      <w:r w:rsidRPr="00CA6C21">
        <w:rPr>
          <w:rFonts w:ascii="Times New Roman" w:hAnsi="Times New Roman" w:cs="Times New Roman"/>
          <w:sz w:val="24"/>
          <w:szCs w:val="24"/>
        </w:rPr>
        <w:t>6</w:t>
      </w:r>
      <w:r w:rsidR="00C86283" w:rsidRPr="00CA6C21">
        <w:rPr>
          <w:rFonts w:ascii="Times New Roman" w:hAnsi="Times New Roman" w:cs="Times New Roman"/>
          <w:sz w:val="24"/>
          <w:szCs w:val="24"/>
        </w:rPr>
        <w:t xml:space="preserve">. godine i donošenje Zaključka, </w:t>
      </w:r>
    </w:p>
    <w:p w14:paraId="133F26D2" w14:textId="7F79DF21" w:rsidR="00CA6C21" w:rsidRDefault="00104075" w:rsidP="00CA6C2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A6C21">
        <w:rPr>
          <w:rFonts w:ascii="Times New Roman" w:hAnsi="Times New Roman" w:cs="Times New Roman"/>
          <w:sz w:val="24"/>
          <w:szCs w:val="24"/>
        </w:rPr>
        <w:t xml:space="preserve">8. </w:t>
      </w:r>
      <w:r w:rsidR="00CA6C21">
        <w:rPr>
          <w:rFonts w:ascii="Times New Roman" w:hAnsi="Times New Roman" w:cs="Times New Roman"/>
          <w:sz w:val="24"/>
          <w:szCs w:val="24"/>
        </w:rPr>
        <w:t xml:space="preserve">  </w:t>
      </w:r>
      <w:r w:rsidR="00C86283" w:rsidRPr="00CA6C21">
        <w:rPr>
          <w:rFonts w:ascii="Times New Roman" w:hAnsi="Times New Roman" w:cs="Times New Roman"/>
          <w:sz w:val="24"/>
          <w:szCs w:val="24"/>
        </w:rPr>
        <w:t>Rasprava o Izvješću o radu općinsk</w:t>
      </w:r>
      <w:r w:rsidRPr="00CA6C21">
        <w:rPr>
          <w:rFonts w:ascii="Times New Roman" w:hAnsi="Times New Roman" w:cs="Times New Roman"/>
          <w:sz w:val="24"/>
          <w:szCs w:val="24"/>
        </w:rPr>
        <w:t>e</w:t>
      </w:r>
      <w:r w:rsidR="00C86283" w:rsidRPr="00CA6C21">
        <w:rPr>
          <w:rFonts w:ascii="Times New Roman" w:hAnsi="Times New Roman" w:cs="Times New Roman"/>
          <w:sz w:val="24"/>
          <w:szCs w:val="24"/>
        </w:rPr>
        <w:t xml:space="preserve"> načelni</w:t>
      </w:r>
      <w:r w:rsidRPr="00CA6C21">
        <w:rPr>
          <w:rFonts w:ascii="Times New Roman" w:hAnsi="Times New Roman" w:cs="Times New Roman"/>
          <w:sz w:val="24"/>
          <w:szCs w:val="24"/>
        </w:rPr>
        <w:t>ce</w:t>
      </w:r>
      <w:r w:rsidR="00C86283" w:rsidRPr="00CA6C21">
        <w:rPr>
          <w:rFonts w:ascii="Times New Roman" w:hAnsi="Times New Roman" w:cs="Times New Roman"/>
          <w:sz w:val="24"/>
          <w:szCs w:val="24"/>
        </w:rPr>
        <w:t xml:space="preserve"> Općine Kloštar Ivanić za razdoblje</w:t>
      </w:r>
      <w:r w:rsidRPr="00CA6C21">
        <w:rPr>
          <w:rFonts w:ascii="Times New Roman" w:hAnsi="Times New Roman" w:cs="Times New Roman"/>
          <w:sz w:val="24"/>
          <w:szCs w:val="24"/>
        </w:rPr>
        <w:t xml:space="preserve"> </w:t>
      </w:r>
      <w:r w:rsidR="00C86283" w:rsidRPr="00CA6C21">
        <w:rPr>
          <w:rFonts w:ascii="Times New Roman" w:hAnsi="Times New Roman" w:cs="Times New Roman"/>
          <w:sz w:val="24"/>
          <w:szCs w:val="24"/>
        </w:rPr>
        <w:t xml:space="preserve">od 01. </w:t>
      </w:r>
      <w:r w:rsidR="00CA6C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C447D6" w14:textId="2CACFDA1" w:rsidR="00104075" w:rsidRPr="00CA6C21" w:rsidRDefault="00CA6C21" w:rsidP="00CA6C2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s</w:t>
      </w:r>
      <w:r w:rsidR="00C86283" w:rsidRPr="00CA6C21">
        <w:rPr>
          <w:rFonts w:ascii="Times New Roman" w:hAnsi="Times New Roman" w:cs="Times New Roman"/>
          <w:sz w:val="24"/>
          <w:szCs w:val="24"/>
        </w:rPr>
        <w:t>iječnja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6283" w:rsidRPr="00CA6C21">
        <w:rPr>
          <w:rFonts w:ascii="Times New Roman" w:hAnsi="Times New Roman" w:cs="Times New Roman"/>
          <w:sz w:val="24"/>
          <w:szCs w:val="24"/>
        </w:rPr>
        <w:t>do 30. lipnja 202</w:t>
      </w:r>
      <w:r w:rsidR="00104075" w:rsidRPr="00CA6C21">
        <w:rPr>
          <w:rFonts w:ascii="Times New Roman" w:hAnsi="Times New Roman" w:cs="Times New Roman"/>
          <w:sz w:val="24"/>
          <w:szCs w:val="24"/>
        </w:rPr>
        <w:t>6</w:t>
      </w:r>
      <w:r w:rsidR="00C86283" w:rsidRPr="00CA6C21">
        <w:rPr>
          <w:rFonts w:ascii="Times New Roman" w:hAnsi="Times New Roman" w:cs="Times New Roman"/>
          <w:sz w:val="24"/>
          <w:szCs w:val="24"/>
        </w:rPr>
        <w:t xml:space="preserve">. godine i donošenje Zaključka, </w:t>
      </w:r>
    </w:p>
    <w:p w14:paraId="40D472BD" w14:textId="79484268" w:rsidR="00CA6C21" w:rsidRDefault="00104075" w:rsidP="00CA6C21">
      <w:pPr>
        <w:pStyle w:val="Bezproreda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CA6C21">
        <w:rPr>
          <w:rFonts w:ascii="Times New Roman" w:hAnsi="Times New Roman" w:cs="Times New Roman"/>
          <w:sz w:val="24"/>
          <w:szCs w:val="24"/>
        </w:rPr>
        <w:t xml:space="preserve">9. </w:t>
      </w:r>
      <w:r w:rsidR="00CA6C21">
        <w:rPr>
          <w:rFonts w:ascii="Times New Roman" w:hAnsi="Times New Roman" w:cs="Times New Roman"/>
          <w:sz w:val="24"/>
          <w:szCs w:val="24"/>
        </w:rPr>
        <w:t xml:space="preserve">  </w:t>
      </w:r>
      <w:r w:rsidR="00C86283" w:rsidRPr="00CA6C21">
        <w:rPr>
          <w:rFonts w:ascii="Times New Roman" w:hAnsi="Times New Roman" w:cs="Times New Roman"/>
          <w:sz w:val="24"/>
          <w:szCs w:val="24"/>
        </w:rPr>
        <w:t xml:space="preserve">Rasprava o </w:t>
      </w:r>
      <w:r w:rsidR="00CA6C21">
        <w:rPr>
          <w:rFonts w:ascii="Times New Roman" w:hAnsi="Times New Roman" w:cs="Times New Roman"/>
          <w:sz w:val="24"/>
          <w:szCs w:val="24"/>
        </w:rPr>
        <w:t xml:space="preserve">prijedlogu Zaključka </w:t>
      </w:r>
      <w:r w:rsidR="00416980" w:rsidRPr="00CA6C2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o obavljenoj financijskoj reviziji Općine Kloštar Ivanić za </w:t>
      </w:r>
    </w:p>
    <w:p w14:paraId="48F55E2F" w14:textId="0068480F" w:rsidR="00CA6C21" w:rsidRDefault="00CA6C21" w:rsidP="00CA6C2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   </w:t>
      </w:r>
      <w:r w:rsidR="00416980" w:rsidRPr="00CA6C2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2024. godinu 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d</w:t>
      </w:r>
      <w:r w:rsidR="00416980" w:rsidRPr="00CA6C2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onošenje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C86283" w:rsidRPr="00CA6C21">
        <w:rPr>
          <w:rFonts w:ascii="Times New Roman" w:hAnsi="Times New Roman" w:cs="Times New Roman"/>
          <w:sz w:val="24"/>
          <w:szCs w:val="24"/>
        </w:rPr>
        <w:t>Zaključka,</w:t>
      </w:r>
    </w:p>
    <w:p w14:paraId="6F9F4B52" w14:textId="77777777" w:rsidR="00CA6C21" w:rsidRDefault="00416980" w:rsidP="00CA6C21">
      <w:pPr>
        <w:pStyle w:val="Bezprored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A6C21">
        <w:rPr>
          <w:rFonts w:ascii="Times New Roman" w:hAnsi="Times New Roman" w:cs="Times New Roman"/>
          <w:sz w:val="24"/>
          <w:szCs w:val="24"/>
        </w:rPr>
        <w:t xml:space="preserve">10. </w:t>
      </w:r>
      <w:r w:rsidR="00161667" w:rsidRPr="00CA6C21">
        <w:rPr>
          <w:rFonts w:ascii="Times New Roman" w:hAnsi="Times New Roman" w:cs="Times New Roman"/>
          <w:sz w:val="24"/>
          <w:szCs w:val="24"/>
        </w:rPr>
        <w:t xml:space="preserve">Rasprava o prijedlogu </w:t>
      </w:r>
      <w:r w:rsidR="00161667" w:rsidRPr="00CA6C21">
        <w:rPr>
          <w:rFonts w:ascii="Times New Roman" w:eastAsia="Times New Roman" w:hAnsi="Times New Roman" w:cs="Times New Roman"/>
          <w:sz w:val="24"/>
          <w:szCs w:val="24"/>
          <w:lang w:eastAsia="hr-HR"/>
        </w:rPr>
        <w:t>Odluke o kratkoročnom zaduženju Općine Kloštar Ivanić kod</w:t>
      </w:r>
    </w:p>
    <w:p w14:paraId="23597ACC" w14:textId="601990EA" w:rsidR="00426ACD" w:rsidRPr="00CA6C21" w:rsidRDefault="00CA6C21" w:rsidP="00CA6C21">
      <w:pPr>
        <w:pStyle w:val="Bezprored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</w:t>
      </w:r>
      <w:r w:rsidR="00161667" w:rsidRPr="00CA6C2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Privredne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161667" w:rsidRPr="00CA6C21">
        <w:rPr>
          <w:rFonts w:ascii="Times New Roman" w:eastAsia="Times New Roman" w:hAnsi="Times New Roman" w:cs="Times New Roman"/>
          <w:sz w:val="24"/>
          <w:szCs w:val="24"/>
          <w:lang w:eastAsia="hr-HR"/>
        </w:rPr>
        <w:t>banke Zagreb d.d. i donošenje Zaključka,</w:t>
      </w:r>
    </w:p>
    <w:p w14:paraId="5C8AFECE" w14:textId="77777777" w:rsidR="00CA6C21" w:rsidRDefault="00161667" w:rsidP="00CA6C21">
      <w:pPr>
        <w:pStyle w:val="Bezprored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A6C21">
        <w:rPr>
          <w:rFonts w:ascii="Times New Roman" w:eastAsia="Times New Roman" w:hAnsi="Times New Roman" w:cs="Times New Roman"/>
          <w:sz w:val="24"/>
          <w:szCs w:val="24"/>
          <w:lang w:eastAsia="hr-HR"/>
        </w:rPr>
        <w:t>11. Rasprava o</w:t>
      </w:r>
      <w:r w:rsidR="00426ACD" w:rsidRPr="00CA6C2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prijedlogu Odluke o određivanju novčane pomoći djeci školske dobi u 2026.</w:t>
      </w:r>
    </w:p>
    <w:p w14:paraId="78C0732A" w14:textId="417D2E5A" w:rsidR="00426ACD" w:rsidRPr="00CA6C21" w:rsidRDefault="00CA6C21" w:rsidP="00CA6C21">
      <w:pPr>
        <w:pStyle w:val="Bezprored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</w:t>
      </w:r>
      <w:r w:rsidR="00426ACD" w:rsidRPr="00CA6C2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</w:t>
      </w:r>
      <w:r w:rsidR="00426ACD" w:rsidRPr="00CA6C21">
        <w:rPr>
          <w:rFonts w:ascii="Times New Roman" w:eastAsia="Times New Roman" w:hAnsi="Times New Roman" w:cs="Times New Roman"/>
          <w:sz w:val="24"/>
          <w:szCs w:val="24"/>
          <w:lang w:eastAsia="hr-HR"/>
        </w:rPr>
        <w:t>odini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426ACD" w:rsidRPr="00CA6C21">
        <w:rPr>
          <w:rFonts w:ascii="Times New Roman" w:eastAsia="Times New Roman" w:hAnsi="Times New Roman" w:cs="Times New Roman"/>
          <w:sz w:val="24"/>
          <w:szCs w:val="24"/>
          <w:lang w:eastAsia="hr-HR"/>
        </w:rPr>
        <w:t>i donošenje Zaključka,</w:t>
      </w:r>
    </w:p>
    <w:p w14:paraId="06EEDBD7" w14:textId="54E87C3D" w:rsidR="00CA6C21" w:rsidRPr="00CA6C21" w:rsidRDefault="00426ACD" w:rsidP="00CA6C2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A6C2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12. </w:t>
      </w:r>
      <w:r w:rsidR="002A6D28" w:rsidRPr="00CA6C21">
        <w:rPr>
          <w:rFonts w:ascii="Times New Roman" w:hAnsi="Times New Roman" w:cs="Times New Roman"/>
          <w:color w:val="000000"/>
          <w:sz w:val="24"/>
          <w:szCs w:val="24"/>
        </w:rPr>
        <w:t>Razno.</w:t>
      </w:r>
      <w:r w:rsidR="00CA6C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0FAC93D" w14:textId="70BF602E" w:rsidR="00ED25CB" w:rsidRPr="00CA6C21" w:rsidRDefault="00ED25CB" w:rsidP="00CA6C2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A6C2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A6C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Pr="00CA6C21">
        <w:rPr>
          <w:rFonts w:ascii="Times New Roman" w:hAnsi="Times New Roman" w:cs="Times New Roman"/>
          <w:sz w:val="24"/>
          <w:szCs w:val="24"/>
        </w:rPr>
        <w:t>Predsjednik Odbora:</w:t>
      </w:r>
    </w:p>
    <w:p w14:paraId="63863DEC" w14:textId="12A373C4" w:rsidR="000544D8" w:rsidRPr="00CA6C21" w:rsidRDefault="00ED25CB" w:rsidP="00CA6C2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A6C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456D6E" w:rsidRPr="00CA6C21">
        <w:rPr>
          <w:rFonts w:ascii="Times New Roman" w:hAnsi="Times New Roman" w:cs="Times New Roman"/>
          <w:sz w:val="24"/>
          <w:szCs w:val="24"/>
        </w:rPr>
        <w:t xml:space="preserve">Željko </w:t>
      </w:r>
      <w:proofErr w:type="spellStart"/>
      <w:r w:rsidR="00456D6E" w:rsidRPr="00CA6C21">
        <w:rPr>
          <w:rFonts w:ascii="Times New Roman" w:hAnsi="Times New Roman" w:cs="Times New Roman"/>
          <w:sz w:val="24"/>
          <w:szCs w:val="24"/>
        </w:rPr>
        <w:t>Majdek</w:t>
      </w:r>
      <w:proofErr w:type="spellEnd"/>
      <w:r w:rsidRPr="00CA6C21">
        <w:rPr>
          <w:rFonts w:ascii="Times New Roman" w:hAnsi="Times New Roman" w:cs="Times New Roman"/>
          <w:sz w:val="24"/>
          <w:szCs w:val="24"/>
        </w:rPr>
        <w:t xml:space="preserve">,  v.r.  </w:t>
      </w:r>
    </w:p>
    <w:p w14:paraId="684B5A33" w14:textId="36316F6D" w:rsidR="00C23C3F" w:rsidRPr="00CA6C21" w:rsidRDefault="00532405" w:rsidP="00CA6C2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A6C21">
        <w:rPr>
          <w:rFonts w:ascii="Times New Roman" w:hAnsi="Times New Roman" w:cs="Times New Roman"/>
          <w:sz w:val="24"/>
          <w:szCs w:val="24"/>
        </w:rPr>
        <w:t>DOSTAVITI:</w:t>
      </w:r>
    </w:p>
    <w:p w14:paraId="2DD04B91" w14:textId="6228AA73" w:rsidR="005B4E68" w:rsidRPr="00CA6C21" w:rsidRDefault="005B4E68" w:rsidP="00CA6C2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A6C21">
        <w:rPr>
          <w:rFonts w:ascii="Times New Roman" w:hAnsi="Times New Roman" w:cs="Times New Roman"/>
          <w:sz w:val="24"/>
          <w:szCs w:val="24"/>
        </w:rPr>
        <w:t xml:space="preserve">1. </w:t>
      </w:r>
      <w:r w:rsidR="00456D6E" w:rsidRPr="00CA6C21">
        <w:rPr>
          <w:rFonts w:ascii="Times New Roman" w:hAnsi="Times New Roman" w:cs="Times New Roman"/>
          <w:sz w:val="24"/>
          <w:szCs w:val="24"/>
        </w:rPr>
        <w:t xml:space="preserve">Željko </w:t>
      </w:r>
      <w:proofErr w:type="spellStart"/>
      <w:r w:rsidR="00456D6E" w:rsidRPr="00CA6C21">
        <w:rPr>
          <w:rFonts w:ascii="Times New Roman" w:hAnsi="Times New Roman" w:cs="Times New Roman"/>
          <w:sz w:val="24"/>
          <w:szCs w:val="24"/>
        </w:rPr>
        <w:t>Majdek</w:t>
      </w:r>
      <w:proofErr w:type="spellEnd"/>
      <w:r w:rsidRPr="00CA6C21">
        <w:rPr>
          <w:rFonts w:ascii="Times New Roman" w:hAnsi="Times New Roman" w:cs="Times New Roman"/>
          <w:sz w:val="24"/>
          <w:szCs w:val="24"/>
        </w:rPr>
        <w:t xml:space="preserve"> – predsjednik</w:t>
      </w:r>
    </w:p>
    <w:p w14:paraId="2AEFC8E0" w14:textId="1C53D179" w:rsidR="005B4E68" w:rsidRPr="00CA6C21" w:rsidRDefault="005B4E68" w:rsidP="00CA6C2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A6C21">
        <w:rPr>
          <w:rFonts w:ascii="Times New Roman" w:hAnsi="Times New Roman" w:cs="Times New Roman"/>
          <w:sz w:val="24"/>
          <w:szCs w:val="24"/>
        </w:rPr>
        <w:t xml:space="preserve">2. </w:t>
      </w:r>
      <w:r w:rsidR="00456D6E" w:rsidRPr="00CA6C21">
        <w:rPr>
          <w:rFonts w:ascii="Times New Roman" w:hAnsi="Times New Roman" w:cs="Times New Roman"/>
          <w:sz w:val="24"/>
          <w:szCs w:val="24"/>
        </w:rPr>
        <w:t xml:space="preserve">Dalibor </w:t>
      </w:r>
      <w:proofErr w:type="spellStart"/>
      <w:r w:rsidR="00456D6E" w:rsidRPr="00CA6C21">
        <w:rPr>
          <w:rFonts w:ascii="Times New Roman" w:hAnsi="Times New Roman" w:cs="Times New Roman"/>
          <w:sz w:val="24"/>
          <w:szCs w:val="24"/>
        </w:rPr>
        <w:t>Pokasić</w:t>
      </w:r>
      <w:proofErr w:type="spellEnd"/>
      <w:r w:rsidRPr="00CA6C21">
        <w:rPr>
          <w:rFonts w:ascii="Times New Roman" w:hAnsi="Times New Roman" w:cs="Times New Roman"/>
          <w:sz w:val="24"/>
          <w:szCs w:val="24"/>
        </w:rPr>
        <w:t xml:space="preserve"> – član</w:t>
      </w:r>
    </w:p>
    <w:p w14:paraId="4BFA12FD" w14:textId="4DF220E6" w:rsidR="005B4E68" w:rsidRPr="00CA6C21" w:rsidRDefault="005B4E68" w:rsidP="00CA6C2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A6C21">
        <w:rPr>
          <w:rFonts w:ascii="Times New Roman" w:hAnsi="Times New Roman" w:cs="Times New Roman"/>
          <w:sz w:val="24"/>
          <w:szCs w:val="24"/>
        </w:rPr>
        <w:t xml:space="preserve">3. </w:t>
      </w:r>
      <w:r w:rsidR="00456D6E" w:rsidRPr="00CA6C21">
        <w:rPr>
          <w:rFonts w:ascii="Times New Roman" w:hAnsi="Times New Roman" w:cs="Times New Roman"/>
          <w:sz w:val="24"/>
          <w:szCs w:val="24"/>
        </w:rPr>
        <w:t>Ivo Ćosić</w:t>
      </w:r>
      <w:r w:rsidRPr="00CA6C21">
        <w:rPr>
          <w:rFonts w:ascii="Times New Roman" w:hAnsi="Times New Roman" w:cs="Times New Roman"/>
          <w:sz w:val="24"/>
          <w:szCs w:val="24"/>
        </w:rPr>
        <w:t xml:space="preserve">  – član</w:t>
      </w:r>
    </w:p>
    <w:p w14:paraId="53B7570A" w14:textId="1ED63A8A" w:rsidR="005B4E68" w:rsidRPr="00CA6C21" w:rsidRDefault="00035B24" w:rsidP="00CA6C2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A6C21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="00456D6E" w:rsidRPr="00CA6C21">
        <w:rPr>
          <w:rFonts w:ascii="Times New Roman" w:hAnsi="Times New Roman" w:cs="Times New Roman"/>
          <w:sz w:val="24"/>
          <w:szCs w:val="24"/>
        </w:rPr>
        <w:t>Stanijela</w:t>
      </w:r>
      <w:proofErr w:type="spellEnd"/>
      <w:r w:rsidR="00456D6E" w:rsidRPr="00CA6C21">
        <w:rPr>
          <w:rFonts w:ascii="Times New Roman" w:hAnsi="Times New Roman" w:cs="Times New Roman"/>
          <w:sz w:val="24"/>
          <w:szCs w:val="24"/>
        </w:rPr>
        <w:t xml:space="preserve"> Kukec</w:t>
      </w:r>
      <w:r w:rsidR="005B4E68" w:rsidRPr="00CA6C21">
        <w:rPr>
          <w:rFonts w:ascii="Times New Roman" w:hAnsi="Times New Roman" w:cs="Times New Roman"/>
          <w:sz w:val="24"/>
          <w:szCs w:val="24"/>
        </w:rPr>
        <w:t xml:space="preserve"> – članica</w:t>
      </w:r>
    </w:p>
    <w:p w14:paraId="7492F075" w14:textId="78D9C1B0" w:rsidR="00C115D4" w:rsidRPr="00CA6C21" w:rsidRDefault="005B4E68" w:rsidP="00CA6C2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A6C21">
        <w:rPr>
          <w:rFonts w:ascii="Times New Roman" w:hAnsi="Times New Roman" w:cs="Times New Roman"/>
          <w:sz w:val="24"/>
          <w:szCs w:val="24"/>
        </w:rPr>
        <w:t xml:space="preserve">5. </w:t>
      </w:r>
      <w:r w:rsidR="00456D6E" w:rsidRPr="00CA6C21">
        <w:rPr>
          <w:rFonts w:ascii="Times New Roman" w:hAnsi="Times New Roman" w:cs="Times New Roman"/>
          <w:sz w:val="24"/>
          <w:szCs w:val="24"/>
        </w:rPr>
        <w:t>Mislav Lukša</w:t>
      </w:r>
      <w:r w:rsidRPr="00CA6C21">
        <w:rPr>
          <w:rFonts w:ascii="Times New Roman" w:hAnsi="Times New Roman" w:cs="Times New Roman"/>
          <w:sz w:val="24"/>
          <w:szCs w:val="24"/>
        </w:rPr>
        <w:t xml:space="preserve"> - član</w:t>
      </w:r>
    </w:p>
    <w:p w14:paraId="5BB6997E" w14:textId="51383696" w:rsidR="00C23C3F" w:rsidRPr="00CA6C21" w:rsidRDefault="00C23C3F" w:rsidP="00CA6C2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A6C21">
        <w:rPr>
          <w:rFonts w:ascii="Times New Roman" w:hAnsi="Times New Roman" w:cs="Times New Roman"/>
          <w:sz w:val="24"/>
          <w:szCs w:val="24"/>
        </w:rPr>
        <w:t>Na znanje:</w:t>
      </w:r>
    </w:p>
    <w:p w14:paraId="072B5A35" w14:textId="7620A177" w:rsidR="001C7893" w:rsidRPr="00CA6C21" w:rsidRDefault="00C23C3F" w:rsidP="00CA6C2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A6C21">
        <w:rPr>
          <w:rFonts w:ascii="Times New Roman" w:hAnsi="Times New Roman" w:cs="Times New Roman"/>
          <w:sz w:val="24"/>
          <w:szCs w:val="24"/>
        </w:rPr>
        <w:t>Općinsko</w:t>
      </w:r>
      <w:r w:rsidR="00456D6E" w:rsidRPr="00CA6C21">
        <w:rPr>
          <w:rFonts w:ascii="Times New Roman" w:hAnsi="Times New Roman" w:cs="Times New Roman"/>
          <w:sz w:val="24"/>
          <w:szCs w:val="24"/>
        </w:rPr>
        <w:t>j</w:t>
      </w:r>
      <w:r w:rsidRPr="00CA6C21">
        <w:rPr>
          <w:rFonts w:ascii="Times New Roman" w:hAnsi="Times New Roman" w:cs="Times New Roman"/>
          <w:sz w:val="24"/>
          <w:szCs w:val="24"/>
        </w:rPr>
        <w:t xml:space="preserve"> načelni</w:t>
      </w:r>
      <w:r w:rsidR="00456D6E" w:rsidRPr="00CA6C21">
        <w:rPr>
          <w:rFonts w:ascii="Times New Roman" w:hAnsi="Times New Roman" w:cs="Times New Roman"/>
          <w:sz w:val="24"/>
          <w:szCs w:val="24"/>
        </w:rPr>
        <w:t>ci</w:t>
      </w:r>
      <w:r w:rsidRPr="00CA6C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305828" w14:textId="77777777" w:rsidR="00C23C3F" w:rsidRPr="00CA6C21" w:rsidRDefault="00C23C3F" w:rsidP="00CA6C2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A6C21">
        <w:rPr>
          <w:rFonts w:ascii="Times New Roman" w:hAnsi="Times New Roman" w:cs="Times New Roman"/>
          <w:sz w:val="24"/>
          <w:szCs w:val="24"/>
        </w:rPr>
        <w:t xml:space="preserve">predsjedniku Općinskog vijeća </w:t>
      </w:r>
    </w:p>
    <w:p w14:paraId="4AB2B326" w14:textId="70372DA7" w:rsidR="000425A4" w:rsidRPr="00CA6C21" w:rsidRDefault="00C23C3F" w:rsidP="00CA6C2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A6C21">
        <w:rPr>
          <w:rFonts w:ascii="Times New Roman" w:hAnsi="Times New Roman" w:cs="Times New Roman"/>
          <w:sz w:val="24"/>
          <w:szCs w:val="24"/>
        </w:rPr>
        <w:t>potpredsjedni</w:t>
      </w:r>
      <w:r w:rsidR="00F54D44" w:rsidRPr="00CA6C21">
        <w:rPr>
          <w:rFonts w:ascii="Times New Roman" w:hAnsi="Times New Roman" w:cs="Times New Roman"/>
          <w:sz w:val="24"/>
          <w:szCs w:val="24"/>
        </w:rPr>
        <w:t>ku</w:t>
      </w:r>
      <w:r w:rsidRPr="00CA6C21">
        <w:rPr>
          <w:rFonts w:ascii="Times New Roman" w:hAnsi="Times New Roman" w:cs="Times New Roman"/>
          <w:sz w:val="24"/>
          <w:szCs w:val="24"/>
        </w:rPr>
        <w:t xml:space="preserve"> Općinskog vijeća </w:t>
      </w:r>
    </w:p>
    <w:sectPr w:rsidR="000425A4" w:rsidRPr="00CA6C21" w:rsidSect="00B84373">
      <w:pgSz w:w="11906" w:h="16838"/>
      <w:pgMar w:top="284" w:right="1274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66CD0"/>
    <w:multiLevelType w:val="hybridMultilevel"/>
    <w:tmpl w:val="F250A604"/>
    <w:lvl w:ilvl="0" w:tplc="B86EE3DC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0" w:hanging="360"/>
      </w:pPr>
    </w:lvl>
    <w:lvl w:ilvl="2" w:tplc="041A001B" w:tentative="1">
      <w:start w:val="1"/>
      <w:numFmt w:val="lowerRoman"/>
      <w:lvlText w:val="%3."/>
      <w:lvlJc w:val="right"/>
      <w:pPr>
        <w:ind w:left="2580" w:hanging="180"/>
      </w:pPr>
    </w:lvl>
    <w:lvl w:ilvl="3" w:tplc="041A000F" w:tentative="1">
      <w:start w:val="1"/>
      <w:numFmt w:val="decimal"/>
      <w:lvlText w:val="%4."/>
      <w:lvlJc w:val="left"/>
      <w:pPr>
        <w:ind w:left="3300" w:hanging="360"/>
      </w:pPr>
    </w:lvl>
    <w:lvl w:ilvl="4" w:tplc="041A0019" w:tentative="1">
      <w:start w:val="1"/>
      <w:numFmt w:val="lowerLetter"/>
      <w:lvlText w:val="%5."/>
      <w:lvlJc w:val="left"/>
      <w:pPr>
        <w:ind w:left="4020" w:hanging="360"/>
      </w:pPr>
    </w:lvl>
    <w:lvl w:ilvl="5" w:tplc="041A001B" w:tentative="1">
      <w:start w:val="1"/>
      <w:numFmt w:val="lowerRoman"/>
      <w:lvlText w:val="%6."/>
      <w:lvlJc w:val="right"/>
      <w:pPr>
        <w:ind w:left="4740" w:hanging="180"/>
      </w:pPr>
    </w:lvl>
    <w:lvl w:ilvl="6" w:tplc="041A000F" w:tentative="1">
      <w:start w:val="1"/>
      <w:numFmt w:val="decimal"/>
      <w:lvlText w:val="%7."/>
      <w:lvlJc w:val="left"/>
      <w:pPr>
        <w:ind w:left="5460" w:hanging="360"/>
      </w:pPr>
    </w:lvl>
    <w:lvl w:ilvl="7" w:tplc="041A0019" w:tentative="1">
      <w:start w:val="1"/>
      <w:numFmt w:val="lowerLetter"/>
      <w:lvlText w:val="%8."/>
      <w:lvlJc w:val="left"/>
      <w:pPr>
        <w:ind w:left="6180" w:hanging="360"/>
      </w:pPr>
    </w:lvl>
    <w:lvl w:ilvl="8" w:tplc="041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98320B1"/>
    <w:multiLevelType w:val="hybridMultilevel"/>
    <w:tmpl w:val="BC78FB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74EB96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276BE"/>
    <w:multiLevelType w:val="hybridMultilevel"/>
    <w:tmpl w:val="5540EC3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C0FED"/>
    <w:multiLevelType w:val="hybridMultilevel"/>
    <w:tmpl w:val="E64C6CF6"/>
    <w:lvl w:ilvl="0" w:tplc="A4BC4102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theme="minorBidi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F17111"/>
    <w:multiLevelType w:val="hybridMultilevel"/>
    <w:tmpl w:val="03EA9E28"/>
    <w:lvl w:ilvl="0" w:tplc="5B7ABE24">
      <w:start w:val="1"/>
      <w:numFmt w:val="lowerLetter"/>
      <w:lvlText w:val="%1)"/>
      <w:lvlJc w:val="left"/>
      <w:pPr>
        <w:ind w:left="1020" w:hanging="360"/>
      </w:pPr>
    </w:lvl>
    <w:lvl w:ilvl="1" w:tplc="041A0019">
      <w:start w:val="1"/>
      <w:numFmt w:val="lowerLetter"/>
      <w:lvlText w:val="%2."/>
      <w:lvlJc w:val="left"/>
      <w:pPr>
        <w:ind w:left="1740" w:hanging="360"/>
      </w:pPr>
    </w:lvl>
    <w:lvl w:ilvl="2" w:tplc="041A001B">
      <w:start w:val="1"/>
      <w:numFmt w:val="lowerRoman"/>
      <w:lvlText w:val="%3."/>
      <w:lvlJc w:val="right"/>
      <w:pPr>
        <w:ind w:left="2460" w:hanging="180"/>
      </w:pPr>
    </w:lvl>
    <w:lvl w:ilvl="3" w:tplc="041A000F">
      <w:start w:val="1"/>
      <w:numFmt w:val="decimal"/>
      <w:lvlText w:val="%4."/>
      <w:lvlJc w:val="left"/>
      <w:pPr>
        <w:ind w:left="3180" w:hanging="360"/>
      </w:pPr>
    </w:lvl>
    <w:lvl w:ilvl="4" w:tplc="041A0019">
      <w:start w:val="1"/>
      <w:numFmt w:val="lowerLetter"/>
      <w:lvlText w:val="%5."/>
      <w:lvlJc w:val="left"/>
      <w:pPr>
        <w:ind w:left="3900" w:hanging="360"/>
      </w:pPr>
    </w:lvl>
    <w:lvl w:ilvl="5" w:tplc="041A001B">
      <w:start w:val="1"/>
      <w:numFmt w:val="lowerRoman"/>
      <w:lvlText w:val="%6."/>
      <w:lvlJc w:val="right"/>
      <w:pPr>
        <w:ind w:left="4620" w:hanging="180"/>
      </w:pPr>
    </w:lvl>
    <w:lvl w:ilvl="6" w:tplc="041A000F">
      <w:start w:val="1"/>
      <w:numFmt w:val="decimal"/>
      <w:lvlText w:val="%7."/>
      <w:lvlJc w:val="left"/>
      <w:pPr>
        <w:ind w:left="5340" w:hanging="360"/>
      </w:pPr>
    </w:lvl>
    <w:lvl w:ilvl="7" w:tplc="041A0019">
      <w:start w:val="1"/>
      <w:numFmt w:val="lowerLetter"/>
      <w:lvlText w:val="%8."/>
      <w:lvlJc w:val="left"/>
      <w:pPr>
        <w:ind w:left="6060" w:hanging="360"/>
      </w:pPr>
    </w:lvl>
    <w:lvl w:ilvl="8" w:tplc="041A001B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33CF417B"/>
    <w:multiLevelType w:val="hybridMultilevel"/>
    <w:tmpl w:val="D70205DE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09581D"/>
    <w:multiLevelType w:val="hybridMultilevel"/>
    <w:tmpl w:val="6A1057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3C3284"/>
    <w:multiLevelType w:val="hybridMultilevel"/>
    <w:tmpl w:val="2F786D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63753A"/>
    <w:multiLevelType w:val="hybridMultilevel"/>
    <w:tmpl w:val="35125BC0"/>
    <w:lvl w:ilvl="0" w:tplc="6F6870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8C0BF9"/>
    <w:multiLevelType w:val="hybridMultilevel"/>
    <w:tmpl w:val="51B031F2"/>
    <w:lvl w:ilvl="0" w:tplc="FFFFFFFF">
      <w:start w:val="1"/>
      <w:numFmt w:val="decimal"/>
      <w:lvlText w:val="%1."/>
      <w:lvlJc w:val="left"/>
      <w:pPr>
        <w:ind w:left="294" w:hanging="360"/>
      </w:pPr>
      <w:rPr>
        <w:rFonts w:ascii="Times New Roman" w:eastAsiaTheme="minorHAnsi" w:hAnsi="Times New Roman" w:cstheme="minorBidi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0" w15:restartNumberingAfterBreak="0">
    <w:nsid w:val="40EF5C85"/>
    <w:multiLevelType w:val="hybridMultilevel"/>
    <w:tmpl w:val="51B031F2"/>
    <w:lvl w:ilvl="0" w:tplc="751E7546">
      <w:start w:val="1"/>
      <w:numFmt w:val="decimal"/>
      <w:lvlText w:val="%1."/>
      <w:lvlJc w:val="left"/>
      <w:pPr>
        <w:ind w:left="294" w:hanging="360"/>
      </w:pPr>
      <w:rPr>
        <w:rFonts w:ascii="Times New Roman" w:eastAsiaTheme="minorHAnsi" w:hAnsi="Times New Roman" w:cstheme="minorBidi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014" w:hanging="360"/>
      </w:pPr>
    </w:lvl>
    <w:lvl w:ilvl="2" w:tplc="041A001B" w:tentative="1">
      <w:start w:val="1"/>
      <w:numFmt w:val="lowerRoman"/>
      <w:lvlText w:val="%3."/>
      <w:lvlJc w:val="right"/>
      <w:pPr>
        <w:ind w:left="1734" w:hanging="180"/>
      </w:pPr>
    </w:lvl>
    <w:lvl w:ilvl="3" w:tplc="041A000F" w:tentative="1">
      <w:start w:val="1"/>
      <w:numFmt w:val="decimal"/>
      <w:lvlText w:val="%4."/>
      <w:lvlJc w:val="left"/>
      <w:pPr>
        <w:ind w:left="2454" w:hanging="360"/>
      </w:pPr>
    </w:lvl>
    <w:lvl w:ilvl="4" w:tplc="041A0019" w:tentative="1">
      <w:start w:val="1"/>
      <w:numFmt w:val="lowerLetter"/>
      <w:lvlText w:val="%5."/>
      <w:lvlJc w:val="left"/>
      <w:pPr>
        <w:ind w:left="3174" w:hanging="360"/>
      </w:pPr>
    </w:lvl>
    <w:lvl w:ilvl="5" w:tplc="041A001B" w:tentative="1">
      <w:start w:val="1"/>
      <w:numFmt w:val="lowerRoman"/>
      <w:lvlText w:val="%6."/>
      <w:lvlJc w:val="right"/>
      <w:pPr>
        <w:ind w:left="3894" w:hanging="180"/>
      </w:pPr>
    </w:lvl>
    <w:lvl w:ilvl="6" w:tplc="041A000F" w:tentative="1">
      <w:start w:val="1"/>
      <w:numFmt w:val="decimal"/>
      <w:lvlText w:val="%7."/>
      <w:lvlJc w:val="left"/>
      <w:pPr>
        <w:ind w:left="4614" w:hanging="360"/>
      </w:pPr>
    </w:lvl>
    <w:lvl w:ilvl="7" w:tplc="041A0019" w:tentative="1">
      <w:start w:val="1"/>
      <w:numFmt w:val="lowerLetter"/>
      <w:lvlText w:val="%8."/>
      <w:lvlJc w:val="left"/>
      <w:pPr>
        <w:ind w:left="5334" w:hanging="360"/>
      </w:pPr>
    </w:lvl>
    <w:lvl w:ilvl="8" w:tplc="041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1" w15:restartNumberingAfterBreak="0">
    <w:nsid w:val="41D43671"/>
    <w:multiLevelType w:val="hybridMultilevel"/>
    <w:tmpl w:val="AFC472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697D04"/>
    <w:multiLevelType w:val="hybridMultilevel"/>
    <w:tmpl w:val="8E8E63A4"/>
    <w:lvl w:ilvl="0" w:tplc="8B862512">
      <w:start w:val="2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74" w:hanging="360"/>
      </w:pPr>
    </w:lvl>
    <w:lvl w:ilvl="2" w:tplc="041A001B" w:tentative="1">
      <w:start w:val="1"/>
      <w:numFmt w:val="lowerRoman"/>
      <w:lvlText w:val="%3."/>
      <w:lvlJc w:val="right"/>
      <w:pPr>
        <w:ind w:left="1794" w:hanging="180"/>
      </w:pPr>
    </w:lvl>
    <w:lvl w:ilvl="3" w:tplc="041A000F" w:tentative="1">
      <w:start w:val="1"/>
      <w:numFmt w:val="decimal"/>
      <w:lvlText w:val="%4."/>
      <w:lvlJc w:val="left"/>
      <w:pPr>
        <w:ind w:left="2514" w:hanging="360"/>
      </w:pPr>
    </w:lvl>
    <w:lvl w:ilvl="4" w:tplc="041A0019" w:tentative="1">
      <w:start w:val="1"/>
      <w:numFmt w:val="lowerLetter"/>
      <w:lvlText w:val="%5."/>
      <w:lvlJc w:val="left"/>
      <w:pPr>
        <w:ind w:left="3234" w:hanging="360"/>
      </w:pPr>
    </w:lvl>
    <w:lvl w:ilvl="5" w:tplc="041A001B" w:tentative="1">
      <w:start w:val="1"/>
      <w:numFmt w:val="lowerRoman"/>
      <w:lvlText w:val="%6."/>
      <w:lvlJc w:val="right"/>
      <w:pPr>
        <w:ind w:left="3954" w:hanging="180"/>
      </w:pPr>
    </w:lvl>
    <w:lvl w:ilvl="6" w:tplc="041A000F" w:tentative="1">
      <w:start w:val="1"/>
      <w:numFmt w:val="decimal"/>
      <w:lvlText w:val="%7."/>
      <w:lvlJc w:val="left"/>
      <w:pPr>
        <w:ind w:left="4674" w:hanging="360"/>
      </w:pPr>
    </w:lvl>
    <w:lvl w:ilvl="7" w:tplc="041A0019" w:tentative="1">
      <w:start w:val="1"/>
      <w:numFmt w:val="lowerLetter"/>
      <w:lvlText w:val="%8."/>
      <w:lvlJc w:val="left"/>
      <w:pPr>
        <w:ind w:left="5394" w:hanging="360"/>
      </w:pPr>
    </w:lvl>
    <w:lvl w:ilvl="8" w:tplc="041A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13" w15:restartNumberingAfterBreak="0">
    <w:nsid w:val="553E60C7"/>
    <w:multiLevelType w:val="hybridMultilevel"/>
    <w:tmpl w:val="36026482"/>
    <w:lvl w:ilvl="0" w:tplc="691252EA">
      <w:start w:val="10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A90D23"/>
    <w:multiLevelType w:val="hybridMultilevel"/>
    <w:tmpl w:val="D3D65A7A"/>
    <w:lvl w:ilvl="0" w:tplc="9F700DDA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5E0B0393"/>
    <w:multiLevelType w:val="hybridMultilevel"/>
    <w:tmpl w:val="F47C0270"/>
    <w:lvl w:ilvl="0" w:tplc="04604C06">
      <w:start w:val="2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1" w:hanging="360"/>
      </w:pPr>
    </w:lvl>
    <w:lvl w:ilvl="2" w:tplc="041A001B" w:tentative="1">
      <w:start w:val="1"/>
      <w:numFmt w:val="lowerRoman"/>
      <w:lvlText w:val="%3."/>
      <w:lvlJc w:val="right"/>
      <w:pPr>
        <w:ind w:left="1941" w:hanging="180"/>
      </w:pPr>
    </w:lvl>
    <w:lvl w:ilvl="3" w:tplc="041A000F" w:tentative="1">
      <w:start w:val="1"/>
      <w:numFmt w:val="decimal"/>
      <w:lvlText w:val="%4."/>
      <w:lvlJc w:val="left"/>
      <w:pPr>
        <w:ind w:left="2661" w:hanging="360"/>
      </w:pPr>
    </w:lvl>
    <w:lvl w:ilvl="4" w:tplc="041A0019" w:tentative="1">
      <w:start w:val="1"/>
      <w:numFmt w:val="lowerLetter"/>
      <w:lvlText w:val="%5."/>
      <w:lvlJc w:val="left"/>
      <w:pPr>
        <w:ind w:left="3381" w:hanging="360"/>
      </w:pPr>
    </w:lvl>
    <w:lvl w:ilvl="5" w:tplc="041A001B" w:tentative="1">
      <w:start w:val="1"/>
      <w:numFmt w:val="lowerRoman"/>
      <w:lvlText w:val="%6."/>
      <w:lvlJc w:val="right"/>
      <w:pPr>
        <w:ind w:left="4101" w:hanging="180"/>
      </w:pPr>
    </w:lvl>
    <w:lvl w:ilvl="6" w:tplc="041A000F" w:tentative="1">
      <w:start w:val="1"/>
      <w:numFmt w:val="decimal"/>
      <w:lvlText w:val="%7."/>
      <w:lvlJc w:val="left"/>
      <w:pPr>
        <w:ind w:left="4821" w:hanging="360"/>
      </w:pPr>
    </w:lvl>
    <w:lvl w:ilvl="7" w:tplc="041A0019" w:tentative="1">
      <w:start w:val="1"/>
      <w:numFmt w:val="lowerLetter"/>
      <w:lvlText w:val="%8."/>
      <w:lvlJc w:val="left"/>
      <w:pPr>
        <w:ind w:left="5541" w:hanging="360"/>
      </w:pPr>
    </w:lvl>
    <w:lvl w:ilvl="8" w:tplc="041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6" w15:restartNumberingAfterBreak="0">
    <w:nsid w:val="5E8965EC"/>
    <w:multiLevelType w:val="hybridMultilevel"/>
    <w:tmpl w:val="B7A4B930"/>
    <w:lvl w:ilvl="0" w:tplc="D3446596">
      <w:start w:val="8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74" w:hanging="360"/>
      </w:pPr>
    </w:lvl>
    <w:lvl w:ilvl="2" w:tplc="041A001B" w:tentative="1">
      <w:start w:val="1"/>
      <w:numFmt w:val="lowerRoman"/>
      <w:lvlText w:val="%3."/>
      <w:lvlJc w:val="right"/>
      <w:pPr>
        <w:ind w:left="1794" w:hanging="180"/>
      </w:pPr>
    </w:lvl>
    <w:lvl w:ilvl="3" w:tplc="041A000F" w:tentative="1">
      <w:start w:val="1"/>
      <w:numFmt w:val="decimal"/>
      <w:lvlText w:val="%4."/>
      <w:lvlJc w:val="left"/>
      <w:pPr>
        <w:ind w:left="2514" w:hanging="360"/>
      </w:pPr>
    </w:lvl>
    <w:lvl w:ilvl="4" w:tplc="041A0019" w:tentative="1">
      <w:start w:val="1"/>
      <w:numFmt w:val="lowerLetter"/>
      <w:lvlText w:val="%5."/>
      <w:lvlJc w:val="left"/>
      <w:pPr>
        <w:ind w:left="3234" w:hanging="360"/>
      </w:pPr>
    </w:lvl>
    <w:lvl w:ilvl="5" w:tplc="041A001B" w:tentative="1">
      <w:start w:val="1"/>
      <w:numFmt w:val="lowerRoman"/>
      <w:lvlText w:val="%6."/>
      <w:lvlJc w:val="right"/>
      <w:pPr>
        <w:ind w:left="3954" w:hanging="180"/>
      </w:pPr>
    </w:lvl>
    <w:lvl w:ilvl="6" w:tplc="041A000F" w:tentative="1">
      <w:start w:val="1"/>
      <w:numFmt w:val="decimal"/>
      <w:lvlText w:val="%7."/>
      <w:lvlJc w:val="left"/>
      <w:pPr>
        <w:ind w:left="4674" w:hanging="360"/>
      </w:pPr>
    </w:lvl>
    <w:lvl w:ilvl="7" w:tplc="041A0019" w:tentative="1">
      <w:start w:val="1"/>
      <w:numFmt w:val="lowerLetter"/>
      <w:lvlText w:val="%8."/>
      <w:lvlJc w:val="left"/>
      <w:pPr>
        <w:ind w:left="5394" w:hanging="360"/>
      </w:pPr>
    </w:lvl>
    <w:lvl w:ilvl="8" w:tplc="041A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17" w15:restartNumberingAfterBreak="0">
    <w:nsid w:val="636A3561"/>
    <w:multiLevelType w:val="hybridMultilevel"/>
    <w:tmpl w:val="EC02BB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5623B4"/>
    <w:multiLevelType w:val="hybridMultilevel"/>
    <w:tmpl w:val="BFB03874"/>
    <w:lvl w:ilvl="0" w:tplc="3800C7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7B31C5F"/>
    <w:multiLevelType w:val="hybridMultilevel"/>
    <w:tmpl w:val="AF6C40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582BCB"/>
    <w:multiLevelType w:val="hybridMultilevel"/>
    <w:tmpl w:val="51B031F2"/>
    <w:lvl w:ilvl="0" w:tplc="FFFFFFFF">
      <w:start w:val="1"/>
      <w:numFmt w:val="decimal"/>
      <w:lvlText w:val="%1."/>
      <w:lvlJc w:val="left"/>
      <w:pPr>
        <w:ind w:left="294" w:hanging="360"/>
      </w:pPr>
      <w:rPr>
        <w:rFonts w:ascii="Times New Roman" w:eastAsiaTheme="minorHAnsi" w:hAnsi="Times New Roman" w:cstheme="minorBidi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1" w15:restartNumberingAfterBreak="0">
    <w:nsid w:val="6D6A3EC7"/>
    <w:multiLevelType w:val="hybridMultilevel"/>
    <w:tmpl w:val="B6AC7A80"/>
    <w:lvl w:ilvl="0" w:tplc="C4301C22">
      <w:start w:val="1"/>
      <w:numFmt w:val="lowerLetter"/>
      <w:lvlText w:val="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46B75EE"/>
    <w:multiLevelType w:val="hybridMultilevel"/>
    <w:tmpl w:val="B46AF87A"/>
    <w:lvl w:ilvl="0" w:tplc="140EA176">
      <w:start w:val="1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661090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34101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246096">
    <w:abstractNumId w:val="22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2539612">
    <w:abstractNumId w:val="11"/>
  </w:num>
  <w:num w:numId="5" w16cid:durableId="29637829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78239080">
    <w:abstractNumId w:val="2"/>
  </w:num>
  <w:num w:numId="7" w16cid:durableId="615261722">
    <w:abstractNumId w:val="17"/>
  </w:num>
  <w:num w:numId="8" w16cid:durableId="17067102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39455125">
    <w:abstractNumId w:val="13"/>
  </w:num>
  <w:num w:numId="10" w16cid:durableId="3752028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31417566">
    <w:abstractNumId w:val="16"/>
  </w:num>
  <w:num w:numId="12" w16cid:durableId="1894343331">
    <w:abstractNumId w:val="12"/>
  </w:num>
  <w:num w:numId="13" w16cid:durableId="583926441">
    <w:abstractNumId w:val="11"/>
  </w:num>
  <w:num w:numId="14" w16cid:durableId="972832081">
    <w:abstractNumId w:val="18"/>
  </w:num>
  <w:num w:numId="15" w16cid:durableId="208877390">
    <w:abstractNumId w:val="19"/>
  </w:num>
  <w:num w:numId="16" w16cid:durableId="151408406">
    <w:abstractNumId w:val="14"/>
  </w:num>
  <w:num w:numId="17" w16cid:durableId="1634293497">
    <w:abstractNumId w:val="3"/>
  </w:num>
  <w:num w:numId="18" w16cid:durableId="545799270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4598564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54574349">
    <w:abstractNumId w:val="15"/>
  </w:num>
  <w:num w:numId="21" w16cid:durableId="1160732203">
    <w:abstractNumId w:val="0"/>
  </w:num>
  <w:num w:numId="22" w16cid:durableId="465781471">
    <w:abstractNumId w:val="6"/>
  </w:num>
  <w:num w:numId="23" w16cid:durableId="1571648545">
    <w:abstractNumId w:val="10"/>
  </w:num>
  <w:num w:numId="24" w16cid:durableId="1182821419">
    <w:abstractNumId w:val="20"/>
  </w:num>
  <w:num w:numId="25" w16cid:durableId="86460007">
    <w:abstractNumId w:val="9"/>
  </w:num>
  <w:num w:numId="26" w16cid:durableId="1919486002">
    <w:abstractNumId w:val="7"/>
  </w:num>
  <w:num w:numId="27" w16cid:durableId="996568190">
    <w:abstractNumId w:val="1"/>
  </w:num>
  <w:num w:numId="28" w16cid:durableId="228273227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C3F"/>
    <w:rsid w:val="00006EF3"/>
    <w:rsid w:val="00015BBD"/>
    <w:rsid w:val="00026C43"/>
    <w:rsid w:val="00035B24"/>
    <w:rsid w:val="000425A4"/>
    <w:rsid w:val="000544D8"/>
    <w:rsid w:val="0007121C"/>
    <w:rsid w:val="0007637E"/>
    <w:rsid w:val="000810C3"/>
    <w:rsid w:val="0009204D"/>
    <w:rsid w:val="00096FB5"/>
    <w:rsid w:val="000A3B1E"/>
    <w:rsid w:val="000C4AAF"/>
    <w:rsid w:val="000E4131"/>
    <w:rsid w:val="000F1735"/>
    <w:rsid w:val="000F4E04"/>
    <w:rsid w:val="000F5578"/>
    <w:rsid w:val="00104075"/>
    <w:rsid w:val="001065A9"/>
    <w:rsid w:val="00107B81"/>
    <w:rsid w:val="00113A2B"/>
    <w:rsid w:val="001142E9"/>
    <w:rsid w:val="00122C05"/>
    <w:rsid w:val="0014178E"/>
    <w:rsid w:val="00141A16"/>
    <w:rsid w:val="00143D18"/>
    <w:rsid w:val="0014631E"/>
    <w:rsid w:val="00151008"/>
    <w:rsid w:val="00151FB5"/>
    <w:rsid w:val="00161667"/>
    <w:rsid w:val="0016307C"/>
    <w:rsid w:val="001726B8"/>
    <w:rsid w:val="0018143C"/>
    <w:rsid w:val="001A602B"/>
    <w:rsid w:val="001B4923"/>
    <w:rsid w:val="001C7893"/>
    <w:rsid w:val="001E6089"/>
    <w:rsid w:val="001E6BF5"/>
    <w:rsid w:val="001F5C57"/>
    <w:rsid w:val="00200856"/>
    <w:rsid w:val="002029F1"/>
    <w:rsid w:val="00217D17"/>
    <w:rsid w:val="00232A6F"/>
    <w:rsid w:val="00240D9D"/>
    <w:rsid w:val="00260D1F"/>
    <w:rsid w:val="00273317"/>
    <w:rsid w:val="00274B0D"/>
    <w:rsid w:val="00276B6F"/>
    <w:rsid w:val="002A3E5E"/>
    <w:rsid w:val="002A6D28"/>
    <w:rsid w:val="002C4583"/>
    <w:rsid w:val="002D4BFD"/>
    <w:rsid w:val="002E13E9"/>
    <w:rsid w:val="002E560C"/>
    <w:rsid w:val="002F0689"/>
    <w:rsid w:val="002F17F1"/>
    <w:rsid w:val="00303174"/>
    <w:rsid w:val="00307252"/>
    <w:rsid w:val="00313F9A"/>
    <w:rsid w:val="00321F42"/>
    <w:rsid w:val="00341DE4"/>
    <w:rsid w:val="003505C2"/>
    <w:rsid w:val="00361404"/>
    <w:rsid w:val="00363C1B"/>
    <w:rsid w:val="00397718"/>
    <w:rsid w:val="003A479C"/>
    <w:rsid w:val="003B061B"/>
    <w:rsid w:val="003B6803"/>
    <w:rsid w:val="003D0D97"/>
    <w:rsid w:val="003E7F62"/>
    <w:rsid w:val="00401B8D"/>
    <w:rsid w:val="00405D12"/>
    <w:rsid w:val="00413BF1"/>
    <w:rsid w:val="00414993"/>
    <w:rsid w:val="00416980"/>
    <w:rsid w:val="00420FCC"/>
    <w:rsid w:val="00424CB3"/>
    <w:rsid w:val="00426ACD"/>
    <w:rsid w:val="00430797"/>
    <w:rsid w:val="00432995"/>
    <w:rsid w:val="00441974"/>
    <w:rsid w:val="00445D58"/>
    <w:rsid w:val="00446DCE"/>
    <w:rsid w:val="00450C85"/>
    <w:rsid w:val="00456D6E"/>
    <w:rsid w:val="00464D44"/>
    <w:rsid w:val="00474253"/>
    <w:rsid w:val="00475E4D"/>
    <w:rsid w:val="00480F99"/>
    <w:rsid w:val="004949AB"/>
    <w:rsid w:val="004B235B"/>
    <w:rsid w:val="004C2DEE"/>
    <w:rsid w:val="004D2C8C"/>
    <w:rsid w:val="004D2F80"/>
    <w:rsid w:val="004D743D"/>
    <w:rsid w:val="004E2565"/>
    <w:rsid w:val="004F1080"/>
    <w:rsid w:val="00521CC2"/>
    <w:rsid w:val="005303AD"/>
    <w:rsid w:val="00532405"/>
    <w:rsid w:val="00555267"/>
    <w:rsid w:val="005735D3"/>
    <w:rsid w:val="00576E27"/>
    <w:rsid w:val="00580FCE"/>
    <w:rsid w:val="005B4E68"/>
    <w:rsid w:val="005D3A85"/>
    <w:rsid w:val="005D68A4"/>
    <w:rsid w:val="005F1287"/>
    <w:rsid w:val="005F282F"/>
    <w:rsid w:val="005F2B6D"/>
    <w:rsid w:val="00625BE6"/>
    <w:rsid w:val="00656C40"/>
    <w:rsid w:val="00670FD7"/>
    <w:rsid w:val="006844F5"/>
    <w:rsid w:val="006920FF"/>
    <w:rsid w:val="00694B70"/>
    <w:rsid w:val="006A1567"/>
    <w:rsid w:val="006A2E6C"/>
    <w:rsid w:val="006C5A04"/>
    <w:rsid w:val="006D5360"/>
    <w:rsid w:val="006E2CDA"/>
    <w:rsid w:val="00724EB0"/>
    <w:rsid w:val="00740813"/>
    <w:rsid w:val="00747972"/>
    <w:rsid w:val="00747D62"/>
    <w:rsid w:val="00750641"/>
    <w:rsid w:val="00755A70"/>
    <w:rsid w:val="00782C80"/>
    <w:rsid w:val="007B4A35"/>
    <w:rsid w:val="007B7504"/>
    <w:rsid w:val="007E14B1"/>
    <w:rsid w:val="008014A0"/>
    <w:rsid w:val="00811BAE"/>
    <w:rsid w:val="00815BB7"/>
    <w:rsid w:val="00823EE3"/>
    <w:rsid w:val="00830913"/>
    <w:rsid w:val="008334B1"/>
    <w:rsid w:val="0085272C"/>
    <w:rsid w:val="00861CD0"/>
    <w:rsid w:val="00862F58"/>
    <w:rsid w:val="0087011A"/>
    <w:rsid w:val="008721C2"/>
    <w:rsid w:val="008A13FF"/>
    <w:rsid w:val="008A57F8"/>
    <w:rsid w:val="008A6DAF"/>
    <w:rsid w:val="008B2F98"/>
    <w:rsid w:val="008C143B"/>
    <w:rsid w:val="008D6206"/>
    <w:rsid w:val="008D6886"/>
    <w:rsid w:val="008F44C1"/>
    <w:rsid w:val="0090001D"/>
    <w:rsid w:val="0092357B"/>
    <w:rsid w:val="0092388F"/>
    <w:rsid w:val="00935E0B"/>
    <w:rsid w:val="00960491"/>
    <w:rsid w:val="00986612"/>
    <w:rsid w:val="0098689E"/>
    <w:rsid w:val="009935DB"/>
    <w:rsid w:val="009A60CE"/>
    <w:rsid w:val="009A633C"/>
    <w:rsid w:val="009C0BFA"/>
    <w:rsid w:val="009D1228"/>
    <w:rsid w:val="009D364E"/>
    <w:rsid w:val="009E1871"/>
    <w:rsid w:val="009E5D2C"/>
    <w:rsid w:val="009F3D28"/>
    <w:rsid w:val="00A04778"/>
    <w:rsid w:val="00A055B8"/>
    <w:rsid w:val="00A261DC"/>
    <w:rsid w:val="00A31331"/>
    <w:rsid w:val="00A328FA"/>
    <w:rsid w:val="00A32DA9"/>
    <w:rsid w:val="00A45226"/>
    <w:rsid w:val="00A67521"/>
    <w:rsid w:val="00A74B31"/>
    <w:rsid w:val="00AA2524"/>
    <w:rsid w:val="00AB12D0"/>
    <w:rsid w:val="00AB423C"/>
    <w:rsid w:val="00AD4061"/>
    <w:rsid w:val="00AE3D5A"/>
    <w:rsid w:val="00AF43E8"/>
    <w:rsid w:val="00AF5054"/>
    <w:rsid w:val="00B04309"/>
    <w:rsid w:val="00B04ABE"/>
    <w:rsid w:val="00B04F03"/>
    <w:rsid w:val="00B201EC"/>
    <w:rsid w:val="00B40F25"/>
    <w:rsid w:val="00B4482C"/>
    <w:rsid w:val="00B6483C"/>
    <w:rsid w:val="00B74B99"/>
    <w:rsid w:val="00B84373"/>
    <w:rsid w:val="00BB2796"/>
    <w:rsid w:val="00BB705C"/>
    <w:rsid w:val="00BC3B30"/>
    <w:rsid w:val="00BC58F9"/>
    <w:rsid w:val="00BF3C62"/>
    <w:rsid w:val="00C115D4"/>
    <w:rsid w:val="00C23C3F"/>
    <w:rsid w:val="00C41E18"/>
    <w:rsid w:val="00C44628"/>
    <w:rsid w:val="00C4662B"/>
    <w:rsid w:val="00C645B2"/>
    <w:rsid w:val="00C74F99"/>
    <w:rsid w:val="00C8490E"/>
    <w:rsid w:val="00C84AF9"/>
    <w:rsid w:val="00C86283"/>
    <w:rsid w:val="00C909B3"/>
    <w:rsid w:val="00C90EC6"/>
    <w:rsid w:val="00C91612"/>
    <w:rsid w:val="00C95D2B"/>
    <w:rsid w:val="00CA6C21"/>
    <w:rsid w:val="00CA6DD8"/>
    <w:rsid w:val="00CB0CEB"/>
    <w:rsid w:val="00CD5CF6"/>
    <w:rsid w:val="00CF0C22"/>
    <w:rsid w:val="00D0399B"/>
    <w:rsid w:val="00D122ED"/>
    <w:rsid w:val="00D1338E"/>
    <w:rsid w:val="00D23208"/>
    <w:rsid w:val="00D37E27"/>
    <w:rsid w:val="00D47261"/>
    <w:rsid w:val="00D76953"/>
    <w:rsid w:val="00D76D07"/>
    <w:rsid w:val="00DB0F3A"/>
    <w:rsid w:val="00DE01B5"/>
    <w:rsid w:val="00DE0338"/>
    <w:rsid w:val="00DE5212"/>
    <w:rsid w:val="00DF5952"/>
    <w:rsid w:val="00E04ACD"/>
    <w:rsid w:val="00E34ED6"/>
    <w:rsid w:val="00E933EA"/>
    <w:rsid w:val="00E9357F"/>
    <w:rsid w:val="00E93B9F"/>
    <w:rsid w:val="00EA0776"/>
    <w:rsid w:val="00EA1D4A"/>
    <w:rsid w:val="00ED1016"/>
    <w:rsid w:val="00ED25CB"/>
    <w:rsid w:val="00EE39B8"/>
    <w:rsid w:val="00F11F62"/>
    <w:rsid w:val="00F15562"/>
    <w:rsid w:val="00F36DB0"/>
    <w:rsid w:val="00F44FCE"/>
    <w:rsid w:val="00F45754"/>
    <w:rsid w:val="00F54D44"/>
    <w:rsid w:val="00F65668"/>
    <w:rsid w:val="00F6760C"/>
    <w:rsid w:val="00F71D8C"/>
    <w:rsid w:val="00F731A4"/>
    <w:rsid w:val="00F74EE3"/>
    <w:rsid w:val="00F77927"/>
    <w:rsid w:val="00F918C6"/>
    <w:rsid w:val="00F9574B"/>
    <w:rsid w:val="00FA4ABD"/>
    <w:rsid w:val="00FB3CFA"/>
    <w:rsid w:val="00FB4879"/>
    <w:rsid w:val="00FB5463"/>
    <w:rsid w:val="00FC1221"/>
    <w:rsid w:val="00FD72A7"/>
    <w:rsid w:val="00FF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E8B5A"/>
  <w15:docId w15:val="{A12B683C-6799-445E-93FD-A4EB48EA7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C3F"/>
    <w:pPr>
      <w:spacing w:after="0" w:line="240" w:lineRule="auto"/>
    </w:pPr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23C3F"/>
    <w:pPr>
      <w:ind w:left="720"/>
      <w:contextualSpacing/>
    </w:pPr>
    <w:rPr>
      <w:rFonts w:eastAsia="Times New Roman" w:cs="Times New Roman"/>
      <w:sz w:val="20"/>
      <w:szCs w:val="20"/>
      <w:lang w:val="en-AU" w:eastAsia="hr-HR"/>
    </w:rPr>
  </w:style>
  <w:style w:type="character" w:styleId="Naglaeno">
    <w:name w:val="Strong"/>
    <w:basedOn w:val="Zadanifontodlomka"/>
    <w:qFormat/>
    <w:rsid w:val="00C23C3F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26C4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26C43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960491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5B4E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8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http://e-izvadak.pravosudje.hr/mpweb/images/common/grb_mali.gi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E91D5-26E8-4532-9566-21F6479B7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Mateja Pokas</dc:creator>
  <cp:lastModifiedBy>Mateja Šviglin</cp:lastModifiedBy>
  <cp:revision>2</cp:revision>
  <cp:lastPrinted>2026-10-09T08:06:00Z</cp:lastPrinted>
  <dcterms:created xsi:type="dcterms:W3CDTF">2026-10-09T12:26:00Z</dcterms:created>
  <dcterms:modified xsi:type="dcterms:W3CDTF">2026-10-09T12:26:00Z</dcterms:modified>
</cp:coreProperties>
</file>